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5D1B" w:rsidRDefault="00665D1B" w:rsidP="00CC5A60">
      <w:pPr>
        <w:jc w:val="center"/>
        <w:rPr>
          <w:b/>
          <w:bCs/>
          <w:sz w:val="40"/>
          <w:szCs w:val="40"/>
          <w:u w:val="single"/>
          <w:rtl/>
        </w:rPr>
      </w:pPr>
      <w:r w:rsidRPr="00665D1B">
        <w:rPr>
          <w:rFonts w:hint="cs"/>
          <w:b/>
          <w:bCs/>
          <w:color w:val="FF0000"/>
          <w:sz w:val="144"/>
          <w:szCs w:val="144"/>
          <w:u w:val="single"/>
          <w:rtl/>
        </w:rPr>
        <w:t>ה-</w:t>
      </w:r>
      <w:r w:rsidRPr="00665D1B">
        <w:rPr>
          <w:b/>
          <w:bCs/>
          <w:color w:val="FF0000"/>
          <w:sz w:val="144"/>
          <w:szCs w:val="144"/>
          <w:u w:val="single"/>
        </w:rPr>
        <w:t xml:space="preserve">X </w:t>
      </w:r>
      <w:r w:rsidRPr="00665D1B">
        <w:rPr>
          <w:rFonts w:hint="cs"/>
          <w:b/>
          <w:bCs/>
          <w:color w:val="FF0000"/>
          <w:sz w:val="144"/>
          <w:szCs w:val="144"/>
          <w:u w:val="single"/>
          <w:rtl/>
        </w:rPr>
        <w:t xml:space="preserve"> הנעלם</w:t>
      </w:r>
    </w:p>
    <w:p w:rsidR="00665D1B" w:rsidRDefault="00665D1B" w:rsidP="00CC5A60">
      <w:pPr>
        <w:jc w:val="center"/>
        <w:rPr>
          <w:b/>
          <w:bCs/>
          <w:sz w:val="40"/>
          <w:szCs w:val="40"/>
          <w:u w:val="single"/>
          <w:rtl/>
        </w:rPr>
      </w:pPr>
    </w:p>
    <w:p w:rsidR="00665D1B" w:rsidRDefault="00665D1B" w:rsidP="00CC5A60">
      <w:pPr>
        <w:jc w:val="center"/>
        <w:rPr>
          <w:b/>
          <w:bCs/>
          <w:sz w:val="40"/>
          <w:szCs w:val="40"/>
          <w:u w:val="single"/>
          <w:rtl/>
        </w:rPr>
      </w:pPr>
    </w:p>
    <w:p w:rsidR="00665D1B" w:rsidRDefault="00665D1B" w:rsidP="00CC5A60">
      <w:pPr>
        <w:jc w:val="center"/>
        <w:rPr>
          <w:b/>
          <w:bCs/>
          <w:sz w:val="40"/>
          <w:szCs w:val="40"/>
          <w:u w:val="single"/>
          <w:rtl/>
        </w:rPr>
      </w:pPr>
    </w:p>
    <w:p w:rsidR="00665D1B" w:rsidRDefault="00665D1B" w:rsidP="00CC5A60">
      <w:pPr>
        <w:jc w:val="center"/>
        <w:rPr>
          <w:b/>
          <w:bCs/>
          <w:sz w:val="40"/>
          <w:szCs w:val="40"/>
          <w:rtl/>
        </w:rPr>
      </w:pPr>
      <w:r>
        <w:rPr>
          <w:rFonts w:hint="cs"/>
          <w:b/>
          <w:bCs/>
          <w:sz w:val="40"/>
          <w:szCs w:val="40"/>
          <w:u w:val="single"/>
          <w:rtl/>
        </w:rPr>
        <w:t>שמות:</w:t>
      </w:r>
      <w:r>
        <w:rPr>
          <w:rFonts w:hint="cs"/>
          <w:b/>
          <w:bCs/>
          <w:sz w:val="40"/>
          <w:szCs w:val="40"/>
          <w:rtl/>
        </w:rPr>
        <w:t xml:space="preserve"> עידן גבאי, ליאור ברון, מיכאל </w:t>
      </w:r>
    </w:p>
    <w:p w:rsidR="00665D1B" w:rsidRDefault="00665D1B" w:rsidP="00CC5A60">
      <w:pPr>
        <w:jc w:val="center"/>
        <w:rPr>
          <w:b/>
          <w:bCs/>
          <w:sz w:val="40"/>
          <w:szCs w:val="40"/>
          <w:rtl/>
        </w:rPr>
      </w:pPr>
    </w:p>
    <w:p w:rsidR="00665D1B" w:rsidRPr="00665D1B" w:rsidRDefault="00665D1B" w:rsidP="00CC5A60">
      <w:pPr>
        <w:jc w:val="center"/>
        <w:rPr>
          <w:b/>
          <w:bCs/>
          <w:sz w:val="40"/>
          <w:szCs w:val="40"/>
          <w:rtl/>
        </w:rPr>
      </w:pPr>
      <w:r>
        <w:rPr>
          <w:rFonts w:hint="cs"/>
          <w:b/>
          <w:bCs/>
          <w:sz w:val="40"/>
          <w:szCs w:val="40"/>
          <w:u w:val="single"/>
          <w:rtl/>
        </w:rPr>
        <w:t>שם המורה:</w:t>
      </w:r>
      <w:r>
        <w:rPr>
          <w:rFonts w:hint="cs"/>
          <w:b/>
          <w:bCs/>
          <w:sz w:val="40"/>
          <w:szCs w:val="40"/>
          <w:rtl/>
        </w:rPr>
        <w:t xml:space="preserve"> אילנה סורפין</w:t>
      </w:r>
    </w:p>
    <w:p w:rsidR="00665D1B" w:rsidRDefault="00665D1B" w:rsidP="00CC5A60">
      <w:pPr>
        <w:jc w:val="center"/>
        <w:rPr>
          <w:b/>
          <w:bCs/>
          <w:sz w:val="40"/>
          <w:szCs w:val="40"/>
          <w:rtl/>
        </w:rPr>
      </w:pPr>
    </w:p>
    <w:p w:rsidR="00665D1B" w:rsidRPr="00665D1B" w:rsidRDefault="00665D1B" w:rsidP="00CC5A60">
      <w:pPr>
        <w:jc w:val="center"/>
        <w:rPr>
          <w:b/>
          <w:bCs/>
          <w:sz w:val="40"/>
          <w:szCs w:val="40"/>
          <w:rtl/>
        </w:rPr>
      </w:pPr>
    </w:p>
    <w:p w:rsidR="00665D1B" w:rsidRDefault="00665D1B" w:rsidP="00CC5A60">
      <w:pPr>
        <w:jc w:val="center"/>
        <w:rPr>
          <w:b/>
          <w:bCs/>
          <w:sz w:val="40"/>
          <w:szCs w:val="40"/>
          <w:u w:val="single"/>
          <w:rtl/>
        </w:rPr>
      </w:pPr>
    </w:p>
    <w:p w:rsidR="00665D1B" w:rsidRDefault="00005FD2" w:rsidP="00CC5A60">
      <w:pPr>
        <w:jc w:val="center"/>
        <w:rPr>
          <w:b/>
          <w:bCs/>
          <w:sz w:val="40"/>
          <w:szCs w:val="40"/>
          <w:u w:val="single"/>
          <w:rtl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E135A87" wp14:editId="0784C41D">
            <wp:simplePos x="0" y="0"/>
            <wp:positionH relativeFrom="column">
              <wp:posOffset>631825</wp:posOffset>
            </wp:positionH>
            <wp:positionV relativeFrom="paragraph">
              <wp:posOffset>264795</wp:posOffset>
            </wp:positionV>
            <wp:extent cx="4502150" cy="3615055"/>
            <wp:effectExtent l="0" t="0" r="0" b="4445"/>
            <wp:wrapSquare wrapText="bothSides"/>
            <wp:docPr id="2" name="Picture 2" descr="תוצאת תמונה עבור האיקס הנעל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תוצאת תמונה עבור האיקס הנעלם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2150" cy="3615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65D1B" w:rsidRDefault="00665D1B" w:rsidP="00CC5A60">
      <w:pPr>
        <w:jc w:val="center"/>
        <w:rPr>
          <w:b/>
          <w:bCs/>
          <w:sz w:val="40"/>
          <w:szCs w:val="40"/>
          <w:u w:val="single"/>
          <w:rtl/>
        </w:rPr>
      </w:pPr>
    </w:p>
    <w:p w:rsidR="00665D1B" w:rsidRDefault="00665D1B" w:rsidP="00CC5A60">
      <w:pPr>
        <w:jc w:val="center"/>
        <w:rPr>
          <w:b/>
          <w:bCs/>
          <w:sz w:val="40"/>
          <w:szCs w:val="40"/>
          <w:u w:val="single"/>
          <w:rtl/>
        </w:rPr>
      </w:pPr>
    </w:p>
    <w:p w:rsidR="00665D1B" w:rsidRDefault="00665D1B" w:rsidP="00CC5A60">
      <w:pPr>
        <w:jc w:val="center"/>
        <w:rPr>
          <w:b/>
          <w:bCs/>
          <w:sz w:val="40"/>
          <w:szCs w:val="40"/>
          <w:u w:val="single"/>
          <w:rtl/>
        </w:rPr>
      </w:pPr>
    </w:p>
    <w:p w:rsidR="00665D1B" w:rsidRDefault="00665D1B" w:rsidP="00CC5A60">
      <w:pPr>
        <w:jc w:val="center"/>
        <w:rPr>
          <w:b/>
          <w:bCs/>
          <w:sz w:val="40"/>
          <w:szCs w:val="40"/>
          <w:u w:val="single"/>
          <w:rtl/>
        </w:rPr>
      </w:pPr>
    </w:p>
    <w:p w:rsidR="00665D1B" w:rsidRDefault="00665D1B" w:rsidP="00CC5A60">
      <w:pPr>
        <w:jc w:val="center"/>
        <w:rPr>
          <w:b/>
          <w:bCs/>
          <w:sz w:val="40"/>
          <w:szCs w:val="40"/>
          <w:u w:val="single"/>
          <w:rtl/>
        </w:rPr>
      </w:pPr>
    </w:p>
    <w:p w:rsidR="00665D1B" w:rsidRDefault="00665D1B" w:rsidP="00CC5A60">
      <w:pPr>
        <w:jc w:val="center"/>
        <w:rPr>
          <w:b/>
          <w:bCs/>
          <w:sz w:val="40"/>
          <w:szCs w:val="40"/>
          <w:u w:val="single"/>
          <w:rtl/>
        </w:rPr>
      </w:pPr>
    </w:p>
    <w:p w:rsidR="00665D1B" w:rsidRDefault="00665D1B" w:rsidP="00CC5A60">
      <w:pPr>
        <w:jc w:val="center"/>
        <w:rPr>
          <w:b/>
          <w:bCs/>
          <w:sz w:val="40"/>
          <w:szCs w:val="40"/>
          <w:u w:val="single"/>
          <w:rtl/>
        </w:rPr>
      </w:pPr>
    </w:p>
    <w:p w:rsidR="00665D1B" w:rsidRDefault="00665D1B" w:rsidP="00CC5A60">
      <w:pPr>
        <w:jc w:val="center"/>
        <w:rPr>
          <w:b/>
          <w:bCs/>
          <w:sz w:val="40"/>
          <w:szCs w:val="40"/>
          <w:u w:val="single"/>
          <w:rtl/>
        </w:rPr>
      </w:pPr>
    </w:p>
    <w:p w:rsidR="00665D1B" w:rsidRDefault="00665D1B" w:rsidP="00CC5A60">
      <w:pPr>
        <w:jc w:val="center"/>
        <w:rPr>
          <w:b/>
          <w:bCs/>
          <w:sz w:val="40"/>
          <w:szCs w:val="40"/>
          <w:u w:val="single"/>
          <w:rtl/>
        </w:rPr>
      </w:pPr>
    </w:p>
    <w:p w:rsidR="00665D1B" w:rsidRDefault="00665D1B" w:rsidP="00CC5A60">
      <w:pPr>
        <w:jc w:val="center"/>
        <w:rPr>
          <w:b/>
          <w:bCs/>
          <w:sz w:val="40"/>
          <w:szCs w:val="40"/>
          <w:u w:val="single"/>
          <w:rtl/>
        </w:rPr>
      </w:pPr>
    </w:p>
    <w:p w:rsidR="00665D1B" w:rsidRDefault="00665D1B" w:rsidP="00CC5A60">
      <w:pPr>
        <w:jc w:val="center"/>
        <w:rPr>
          <w:b/>
          <w:bCs/>
          <w:sz w:val="40"/>
          <w:szCs w:val="40"/>
          <w:u w:val="single"/>
          <w:rtl/>
        </w:rPr>
      </w:pPr>
    </w:p>
    <w:p w:rsidR="00665D1B" w:rsidRDefault="00665D1B" w:rsidP="00CC5A60">
      <w:pPr>
        <w:jc w:val="center"/>
        <w:rPr>
          <w:b/>
          <w:bCs/>
          <w:sz w:val="40"/>
          <w:szCs w:val="40"/>
          <w:u w:val="single"/>
          <w:rtl/>
        </w:rPr>
      </w:pPr>
    </w:p>
    <w:p w:rsidR="00CC5A60" w:rsidRPr="00596080" w:rsidRDefault="00CC5A60" w:rsidP="00CC5A60">
      <w:pPr>
        <w:jc w:val="center"/>
        <w:rPr>
          <w:b/>
          <w:bCs/>
          <w:sz w:val="40"/>
          <w:szCs w:val="40"/>
          <w:u w:val="single"/>
          <w:rtl/>
        </w:rPr>
      </w:pPr>
      <w:r w:rsidRPr="00596080">
        <w:rPr>
          <w:rFonts w:hint="cs"/>
          <w:b/>
          <w:bCs/>
          <w:sz w:val="40"/>
          <w:szCs w:val="40"/>
          <w:u w:val="single"/>
          <w:rtl/>
        </w:rPr>
        <w:lastRenderedPageBreak/>
        <w:t>ה-</w:t>
      </w:r>
      <w:r>
        <w:rPr>
          <w:rFonts w:hint="cs"/>
          <w:b/>
          <w:bCs/>
          <w:sz w:val="40"/>
          <w:szCs w:val="36"/>
          <w:u w:val="single"/>
        </w:rPr>
        <w:t>X</w:t>
      </w:r>
      <w:r w:rsidRPr="00596080">
        <w:rPr>
          <w:rFonts w:hint="cs"/>
          <w:b/>
          <w:bCs/>
          <w:sz w:val="40"/>
          <w:szCs w:val="40"/>
          <w:u w:val="single"/>
          <w:rtl/>
        </w:rPr>
        <w:t xml:space="preserve"> הנעלם</w:t>
      </w:r>
    </w:p>
    <w:p w:rsidR="00CC5A60" w:rsidRPr="00596080" w:rsidRDefault="00CC5A60" w:rsidP="00CC5A60">
      <w:pPr>
        <w:rPr>
          <w:b/>
          <w:bCs/>
          <w:sz w:val="32"/>
          <w:szCs w:val="32"/>
          <w:u w:val="single"/>
          <w:rtl/>
        </w:rPr>
      </w:pPr>
    </w:p>
    <w:p w:rsidR="00CC5A60" w:rsidRPr="00596080" w:rsidRDefault="00CC5A60" w:rsidP="00CC5A60">
      <w:pPr>
        <w:rPr>
          <w:b/>
          <w:bCs/>
          <w:sz w:val="32"/>
          <w:szCs w:val="32"/>
          <w:u w:val="single"/>
          <w:rtl/>
        </w:rPr>
      </w:pPr>
      <w:r w:rsidRPr="00596080">
        <w:rPr>
          <w:rFonts w:hint="cs"/>
          <w:b/>
          <w:bCs/>
          <w:sz w:val="32"/>
          <w:szCs w:val="32"/>
          <w:u w:val="single"/>
          <w:rtl/>
        </w:rPr>
        <w:t>בניסוי זה תעקבו אחרי התגובה שניסוחה:</w:t>
      </w:r>
    </w:p>
    <w:p w:rsidR="00CC5A60" w:rsidRPr="00080A2A" w:rsidRDefault="00080A2A" w:rsidP="00CC5A60">
      <w:pPr>
        <w:jc w:val="right"/>
        <w:rPr>
          <w:sz w:val="32"/>
          <w:vertAlign w:val="subscript"/>
          <w:rtl/>
          <w:lang w:val="pt-PT"/>
        </w:rPr>
      </w:pPr>
      <w:r>
        <w:rPr>
          <w:sz w:val="32"/>
          <w:lang w:val="pt-PT"/>
        </w:rPr>
        <w:t>2H</w:t>
      </w:r>
      <w:r>
        <w:rPr>
          <w:sz w:val="32"/>
          <w:vertAlign w:val="subscript"/>
          <w:lang w:val="pt-PT"/>
        </w:rPr>
        <w:t>3</w:t>
      </w:r>
      <w:r>
        <w:rPr>
          <w:sz w:val="32"/>
          <w:lang w:val="pt-PT"/>
        </w:rPr>
        <w:t>O</w:t>
      </w:r>
      <w:r>
        <w:rPr>
          <w:sz w:val="32"/>
          <w:vertAlign w:val="superscript"/>
          <w:lang w:val="pt-PT"/>
        </w:rPr>
        <w:t>+</w:t>
      </w:r>
      <w:r>
        <w:rPr>
          <w:sz w:val="32"/>
          <w:vertAlign w:val="subscript"/>
          <w:lang w:val="pt-PT"/>
        </w:rPr>
        <w:t xml:space="preserve">(aq) </w:t>
      </w:r>
      <w:r>
        <w:rPr>
          <w:sz w:val="32"/>
          <w:lang w:val="pt-PT"/>
        </w:rPr>
        <w:t xml:space="preserve"> + S</w:t>
      </w:r>
      <w:r>
        <w:rPr>
          <w:sz w:val="32"/>
          <w:vertAlign w:val="subscript"/>
          <w:lang w:val="pt-PT"/>
        </w:rPr>
        <w:t>2</w:t>
      </w:r>
      <w:r>
        <w:rPr>
          <w:sz w:val="32"/>
          <w:lang w:val="pt-PT"/>
        </w:rPr>
        <w:t>O</w:t>
      </w:r>
      <w:r>
        <w:rPr>
          <w:sz w:val="32"/>
          <w:vertAlign w:val="subscript"/>
          <w:lang w:val="pt-PT"/>
        </w:rPr>
        <w:t>3</w:t>
      </w:r>
      <w:r>
        <w:rPr>
          <w:sz w:val="32"/>
          <w:vertAlign w:val="superscript"/>
          <w:lang w:val="pt-PT"/>
        </w:rPr>
        <w:t>-2</w:t>
      </w:r>
      <w:r>
        <w:rPr>
          <w:sz w:val="32"/>
          <w:vertAlign w:val="subscript"/>
          <w:lang w:val="pt-PT"/>
        </w:rPr>
        <w:t>(aq)</w:t>
      </w:r>
      <w:r>
        <w:rPr>
          <w:sz w:val="32"/>
          <w:lang w:val="pt-PT"/>
        </w:rPr>
        <w:t xml:space="preserve"> </w:t>
      </w:r>
      <w:r w:rsidRPr="00080A2A">
        <w:rPr>
          <w:sz w:val="32"/>
          <w:lang w:val="pt-PT"/>
        </w:rPr>
        <w:sym w:font="Wingdings" w:char="F0E0"/>
      </w:r>
      <w:r>
        <w:rPr>
          <w:sz w:val="32"/>
          <w:lang w:val="pt-PT"/>
        </w:rPr>
        <w:t xml:space="preserve"> 3H</w:t>
      </w:r>
      <w:r>
        <w:rPr>
          <w:sz w:val="32"/>
          <w:vertAlign w:val="subscript"/>
          <w:lang w:val="pt-PT"/>
        </w:rPr>
        <w:t>2</w:t>
      </w:r>
      <w:r>
        <w:rPr>
          <w:sz w:val="32"/>
          <w:lang w:val="pt-PT"/>
        </w:rPr>
        <w:t>O</w:t>
      </w:r>
      <w:r>
        <w:rPr>
          <w:sz w:val="32"/>
          <w:vertAlign w:val="subscript"/>
          <w:lang w:val="pt-PT"/>
        </w:rPr>
        <w:t>(L)</w:t>
      </w:r>
      <w:r>
        <w:rPr>
          <w:sz w:val="32"/>
          <w:lang w:val="pt-PT"/>
        </w:rPr>
        <w:t xml:space="preserve"> + SO</w:t>
      </w:r>
      <w:r>
        <w:rPr>
          <w:sz w:val="32"/>
          <w:vertAlign w:val="subscript"/>
          <w:lang w:val="pt-PT"/>
        </w:rPr>
        <w:t>2(g)</w:t>
      </w:r>
      <w:r>
        <w:rPr>
          <w:sz w:val="32"/>
          <w:lang w:val="pt-PT"/>
        </w:rPr>
        <w:t xml:space="preserve"> + 1/8S</w:t>
      </w:r>
      <w:r>
        <w:rPr>
          <w:sz w:val="32"/>
          <w:vertAlign w:val="subscript"/>
          <w:lang w:val="pt-PT"/>
        </w:rPr>
        <w:t>8(s)</w:t>
      </w:r>
    </w:p>
    <w:p w:rsidR="00CC5A60" w:rsidRPr="00596080" w:rsidRDefault="00CC5A60" w:rsidP="00CC5A60">
      <w:pPr>
        <w:rPr>
          <w:sz w:val="32"/>
          <w:szCs w:val="32"/>
          <w:rtl/>
          <w:lang w:val="pt-PT"/>
        </w:rPr>
      </w:pPr>
      <w:r w:rsidRPr="00596080">
        <w:rPr>
          <w:rFonts w:hint="cs"/>
          <w:sz w:val="32"/>
          <w:szCs w:val="32"/>
          <w:rtl/>
          <w:lang w:val="pt-PT"/>
        </w:rPr>
        <w:t>במהלך הניסוי נבדוק את הזמן הנדרש עד להופעת משקע הגופרית.</w:t>
      </w:r>
    </w:p>
    <w:p w:rsidR="00CC5A60" w:rsidRPr="00596080" w:rsidRDefault="00CC5A60" w:rsidP="00CC5A60">
      <w:pPr>
        <w:rPr>
          <w:sz w:val="32"/>
          <w:szCs w:val="32"/>
          <w:rtl/>
          <w:lang w:val="pt-PT"/>
        </w:rPr>
      </w:pPr>
      <w:r>
        <w:rPr>
          <w:rFonts w:hint="cs"/>
          <w:sz w:val="32"/>
          <w:szCs w:val="32"/>
          <w:rtl/>
          <w:lang w:val="pt-PT"/>
        </w:rPr>
        <w:t>התגובה היא חמצון-חיזור כי יש שינוי בדרגות חמצון של חומרים שמשתתפים בו.</w:t>
      </w:r>
    </w:p>
    <w:p w:rsidR="00CC5A60" w:rsidRDefault="00CC5A60" w:rsidP="00CC5A60">
      <w:pPr>
        <w:rPr>
          <w:b/>
          <w:bCs/>
          <w:sz w:val="32"/>
          <w:szCs w:val="32"/>
          <w:u w:val="single"/>
          <w:rtl/>
          <w:lang w:val="pt-PT"/>
        </w:rPr>
      </w:pPr>
      <w:r w:rsidRPr="00596080">
        <w:rPr>
          <w:rFonts w:hint="cs"/>
          <w:b/>
          <w:bCs/>
          <w:sz w:val="32"/>
          <w:szCs w:val="32"/>
          <w:u w:val="single"/>
          <w:rtl/>
          <w:lang w:val="pt-PT"/>
        </w:rPr>
        <w:t>הוראות כלליות:</w:t>
      </w:r>
    </w:p>
    <w:p w:rsidR="00CC5A60" w:rsidRDefault="00CC5A60" w:rsidP="00CC5A60">
      <w:pPr>
        <w:rPr>
          <w:sz w:val="32"/>
          <w:szCs w:val="32"/>
          <w:rtl/>
          <w:lang w:val="pt-PT"/>
        </w:rPr>
      </w:pPr>
      <w:r>
        <w:rPr>
          <w:rFonts w:hint="cs"/>
          <w:sz w:val="32"/>
          <w:szCs w:val="32"/>
          <w:rtl/>
          <w:lang w:val="pt-PT"/>
        </w:rPr>
        <w:t>חובה להשתמש בכפפות ולהרכיב משקפי מגן.</w:t>
      </w:r>
    </w:p>
    <w:p w:rsidR="00CC5A60" w:rsidRDefault="00CC5A60" w:rsidP="00CC5A60">
      <w:pPr>
        <w:rPr>
          <w:sz w:val="32"/>
          <w:szCs w:val="32"/>
          <w:rtl/>
          <w:lang w:val="pt-PT"/>
        </w:rPr>
      </w:pPr>
      <w:r>
        <w:rPr>
          <w:rFonts w:hint="cs"/>
          <w:sz w:val="32"/>
          <w:szCs w:val="32"/>
          <w:rtl/>
          <w:lang w:val="pt-PT"/>
        </w:rPr>
        <w:t>הקפידו על:</w:t>
      </w:r>
    </w:p>
    <w:p w:rsidR="00CC5A60" w:rsidRDefault="00CC5A60" w:rsidP="00CC5A60">
      <w:pPr>
        <w:pStyle w:val="a3"/>
        <w:numPr>
          <w:ilvl w:val="0"/>
          <w:numId w:val="1"/>
        </w:numPr>
        <w:rPr>
          <w:sz w:val="32"/>
          <w:szCs w:val="32"/>
          <w:lang w:val="pt-PT"/>
        </w:rPr>
      </w:pPr>
      <w:r>
        <w:rPr>
          <w:rFonts w:hint="cs"/>
          <w:sz w:val="32"/>
          <w:szCs w:val="32"/>
          <w:rtl/>
          <w:lang w:val="pt-PT"/>
        </w:rPr>
        <w:t>מילוי מדויק אחר ההנחיות לביצוע הניסוי.</w:t>
      </w:r>
    </w:p>
    <w:p w:rsidR="00CC5A60" w:rsidRDefault="00CC5A60" w:rsidP="00CC5A60">
      <w:pPr>
        <w:pStyle w:val="a3"/>
        <w:numPr>
          <w:ilvl w:val="0"/>
          <w:numId w:val="1"/>
        </w:numPr>
        <w:rPr>
          <w:sz w:val="32"/>
          <w:szCs w:val="32"/>
          <w:lang w:val="pt-PT"/>
        </w:rPr>
      </w:pPr>
      <w:r>
        <w:rPr>
          <w:rFonts w:hint="cs"/>
          <w:sz w:val="32"/>
          <w:szCs w:val="32"/>
          <w:rtl/>
          <w:lang w:val="pt-PT"/>
        </w:rPr>
        <w:t>טווח ברור ומאורגן של תצפיות (מומלץ לארגן את התוצאות בטבלה).</w:t>
      </w:r>
    </w:p>
    <w:p w:rsidR="00CC5A60" w:rsidRDefault="00CC5A60" w:rsidP="00CC5A60">
      <w:pPr>
        <w:pStyle w:val="a3"/>
        <w:numPr>
          <w:ilvl w:val="0"/>
          <w:numId w:val="1"/>
        </w:numPr>
        <w:rPr>
          <w:sz w:val="32"/>
          <w:szCs w:val="32"/>
          <w:lang w:val="pt-PT"/>
        </w:rPr>
      </w:pPr>
      <w:r>
        <w:rPr>
          <w:rFonts w:hint="cs"/>
          <w:sz w:val="32"/>
          <w:szCs w:val="32"/>
          <w:rtl/>
          <w:lang w:val="pt-PT"/>
        </w:rPr>
        <w:t>חלוקת תפקידים בתוך הקבוצה ושיתוף כל חברי הקבוצה בפעילות.</w:t>
      </w:r>
    </w:p>
    <w:p w:rsidR="00CC5A60" w:rsidRDefault="00CC5A60" w:rsidP="00CC5A60">
      <w:pPr>
        <w:pStyle w:val="a3"/>
        <w:numPr>
          <w:ilvl w:val="0"/>
          <w:numId w:val="1"/>
        </w:numPr>
        <w:rPr>
          <w:sz w:val="32"/>
          <w:szCs w:val="32"/>
          <w:lang w:val="pt-PT"/>
        </w:rPr>
      </w:pPr>
      <w:r>
        <w:rPr>
          <w:rFonts w:hint="cs"/>
          <w:sz w:val="32"/>
          <w:szCs w:val="32"/>
          <w:rtl/>
          <w:lang w:val="pt-PT"/>
        </w:rPr>
        <w:t>שימוש בשפת מדעית נכונה ומדויקת לכל אורך התהליך.</w:t>
      </w:r>
    </w:p>
    <w:p w:rsidR="00CC5A60" w:rsidRDefault="00CC5A60" w:rsidP="00CC5A60">
      <w:pPr>
        <w:pStyle w:val="a3"/>
        <w:numPr>
          <w:ilvl w:val="0"/>
          <w:numId w:val="1"/>
        </w:numPr>
        <w:rPr>
          <w:sz w:val="32"/>
          <w:szCs w:val="32"/>
          <w:lang w:val="pt-PT"/>
        </w:rPr>
      </w:pPr>
      <w:r w:rsidRPr="00596080">
        <w:rPr>
          <w:rFonts w:hint="cs"/>
          <w:sz w:val="32"/>
          <w:szCs w:val="32"/>
          <w:rtl/>
          <w:lang w:val="pt-PT"/>
        </w:rPr>
        <w:t xml:space="preserve">בדקו שנמצאים </w:t>
      </w:r>
      <w:r>
        <w:rPr>
          <w:rFonts w:hint="cs"/>
          <w:sz w:val="32"/>
          <w:szCs w:val="32"/>
          <w:rtl/>
          <w:lang w:val="pt-PT"/>
        </w:rPr>
        <w:t>ברשותכם כל הציוד והחומרים הדרושים לביצוע הניסוי.</w:t>
      </w:r>
    </w:p>
    <w:p w:rsidR="00CC5A60" w:rsidRDefault="00CC5A60" w:rsidP="00CC5A60">
      <w:pPr>
        <w:rPr>
          <w:sz w:val="32"/>
          <w:szCs w:val="32"/>
          <w:rtl/>
          <w:lang w:val="pt-PT"/>
        </w:rPr>
      </w:pPr>
      <w:r>
        <w:rPr>
          <w:rFonts w:hint="cs"/>
          <w:b/>
          <w:bCs/>
          <w:sz w:val="32"/>
          <w:szCs w:val="32"/>
          <w:u w:val="single"/>
          <w:rtl/>
          <w:lang w:val="pt-PT"/>
        </w:rPr>
        <w:t>ציוד וחומרים:</w:t>
      </w:r>
    </w:p>
    <w:p w:rsidR="00CC5A60" w:rsidRPr="00596080" w:rsidRDefault="00CC5A60" w:rsidP="00CC5A60">
      <w:pPr>
        <w:pStyle w:val="a3"/>
        <w:numPr>
          <w:ilvl w:val="0"/>
          <w:numId w:val="2"/>
        </w:numPr>
        <w:rPr>
          <w:sz w:val="32"/>
          <w:szCs w:val="32"/>
          <w:lang w:val="pt-PT"/>
        </w:rPr>
      </w:pPr>
      <w:r w:rsidRPr="00596080">
        <w:rPr>
          <w:rFonts w:hint="cs"/>
          <w:sz w:val="32"/>
          <w:szCs w:val="32"/>
          <w:rtl/>
          <w:lang w:val="pt-PT"/>
        </w:rPr>
        <w:t xml:space="preserve">תמיסת </w:t>
      </w:r>
      <w:proofErr w:type="spellStart"/>
      <w:r w:rsidRPr="00596080">
        <w:rPr>
          <w:sz w:val="32"/>
          <w:szCs w:val="32"/>
        </w:rPr>
        <w:t>HCl</w:t>
      </w:r>
      <w:proofErr w:type="spellEnd"/>
      <w:r w:rsidRPr="00596080">
        <w:rPr>
          <w:sz w:val="32"/>
          <w:szCs w:val="32"/>
          <w:vertAlign w:val="subscript"/>
        </w:rPr>
        <w:t>(</w:t>
      </w:r>
      <w:proofErr w:type="spellStart"/>
      <w:r w:rsidRPr="00596080">
        <w:rPr>
          <w:sz w:val="32"/>
          <w:szCs w:val="32"/>
          <w:vertAlign w:val="subscript"/>
        </w:rPr>
        <w:t>aq</w:t>
      </w:r>
      <w:proofErr w:type="spellEnd"/>
      <w:r w:rsidRPr="00596080">
        <w:rPr>
          <w:sz w:val="32"/>
          <w:szCs w:val="32"/>
          <w:vertAlign w:val="subscript"/>
        </w:rPr>
        <w:t>)</w:t>
      </w:r>
      <w:r w:rsidRPr="00596080">
        <w:rPr>
          <w:rFonts w:hint="cs"/>
          <w:sz w:val="32"/>
          <w:szCs w:val="32"/>
          <w:rtl/>
        </w:rPr>
        <w:t xml:space="preserve"> </w:t>
      </w:r>
      <w:r w:rsidRPr="00596080">
        <w:rPr>
          <w:rFonts w:hint="cs"/>
          <w:sz w:val="32"/>
          <w:szCs w:val="32"/>
        </w:rPr>
        <w:t>M</w:t>
      </w:r>
      <w:r w:rsidRPr="00596080">
        <w:rPr>
          <w:rFonts w:hint="cs"/>
          <w:sz w:val="32"/>
          <w:szCs w:val="32"/>
          <w:rtl/>
        </w:rPr>
        <w:t>2.</w:t>
      </w:r>
    </w:p>
    <w:p w:rsidR="00CC5A60" w:rsidRPr="00596080" w:rsidRDefault="00CC5A60" w:rsidP="00CC5A60">
      <w:pPr>
        <w:pStyle w:val="a3"/>
        <w:numPr>
          <w:ilvl w:val="0"/>
          <w:numId w:val="2"/>
        </w:numPr>
        <w:rPr>
          <w:sz w:val="32"/>
          <w:szCs w:val="32"/>
          <w:lang w:val="pt-PT"/>
        </w:rPr>
      </w:pPr>
      <w:r w:rsidRPr="00596080">
        <w:rPr>
          <w:rFonts w:hint="cs"/>
          <w:sz w:val="32"/>
          <w:szCs w:val="32"/>
          <w:rtl/>
        </w:rPr>
        <w:t xml:space="preserve">תמיסת </w:t>
      </w:r>
      <w:r w:rsidRPr="00596080">
        <w:rPr>
          <w:sz w:val="32"/>
          <w:szCs w:val="32"/>
        </w:rPr>
        <w:t>Na</w:t>
      </w:r>
      <w:r w:rsidRPr="00596080">
        <w:rPr>
          <w:sz w:val="32"/>
          <w:szCs w:val="32"/>
          <w:vertAlign w:val="subscript"/>
        </w:rPr>
        <w:t>2</w:t>
      </w:r>
      <w:r w:rsidRPr="00596080">
        <w:rPr>
          <w:sz w:val="32"/>
          <w:szCs w:val="32"/>
        </w:rPr>
        <w:t>S</w:t>
      </w:r>
      <w:r w:rsidRPr="00596080">
        <w:rPr>
          <w:sz w:val="32"/>
          <w:szCs w:val="32"/>
          <w:vertAlign w:val="subscript"/>
        </w:rPr>
        <w:t>2</w:t>
      </w:r>
      <w:r w:rsidRPr="00596080">
        <w:rPr>
          <w:sz w:val="32"/>
          <w:szCs w:val="32"/>
        </w:rPr>
        <w:t>O</w:t>
      </w:r>
      <w:r w:rsidRPr="00596080">
        <w:rPr>
          <w:sz w:val="32"/>
          <w:szCs w:val="32"/>
          <w:vertAlign w:val="subscript"/>
        </w:rPr>
        <w:t>3(</w:t>
      </w:r>
      <w:proofErr w:type="spellStart"/>
      <w:r w:rsidRPr="00596080">
        <w:rPr>
          <w:sz w:val="32"/>
          <w:szCs w:val="32"/>
          <w:vertAlign w:val="subscript"/>
        </w:rPr>
        <w:t>aq</w:t>
      </w:r>
      <w:proofErr w:type="spellEnd"/>
      <w:r w:rsidRPr="00596080">
        <w:rPr>
          <w:sz w:val="32"/>
          <w:szCs w:val="32"/>
          <w:vertAlign w:val="subscript"/>
        </w:rPr>
        <w:t>)</w:t>
      </w:r>
      <w:r w:rsidRPr="00596080">
        <w:rPr>
          <w:rFonts w:hint="cs"/>
          <w:sz w:val="32"/>
          <w:szCs w:val="32"/>
          <w:rtl/>
        </w:rPr>
        <w:t xml:space="preserve"> </w:t>
      </w:r>
      <w:r w:rsidRPr="00596080">
        <w:rPr>
          <w:rFonts w:hint="cs"/>
          <w:sz w:val="32"/>
          <w:szCs w:val="32"/>
        </w:rPr>
        <w:t>M</w:t>
      </w:r>
      <w:r w:rsidRPr="00596080">
        <w:rPr>
          <w:rFonts w:hint="cs"/>
          <w:sz w:val="32"/>
          <w:szCs w:val="32"/>
          <w:rtl/>
        </w:rPr>
        <w:t>0.15.</w:t>
      </w:r>
    </w:p>
    <w:p w:rsidR="00CC5A60" w:rsidRPr="00596080" w:rsidRDefault="00CC5A60" w:rsidP="00CC5A60">
      <w:pPr>
        <w:pStyle w:val="a3"/>
        <w:numPr>
          <w:ilvl w:val="0"/>
          <w:numId w:val="2"/>
        </w:numPr>
        <w:rPr>
          <w:sz w:val="32"/>
          <w:szCs w:val="32"/>
          <w:lang w:val="pt-PT"/>
        </w:rPr>
      </w:pPr>
      <w:r w:rsidRPr="00596080">
        <w:rPr>
          <w:rFonts w:hint="cs"/>
          <w:sz w:val="32"/>
          <w:szCs w:val="32"/>
          <w:rtl/>
        </w:rPr>
        <w:t>כוס מים בנפח 100 מ"ל.</w:t>
      </w:r>
    </w:p>
    <w:p w:rsidR="00CC5A60" w:rsidRPr="00596080" w:rsidRDefault="00CC5A60" w:rsidP="00CC5A60">
      <w:pPr>
        <w:pStyle w:val="a3"/>
        <w:numPr>
          <w:ilvl w:val="0"/>
          <w:numId w:val="2"/>
        </w:numPr>
        <w:rPr>
          <w:sz w:val="32"/>
          <w:szCs w:val="32"/>
          <w:lang w:val="pt-PT"/>
        </w:rPr>
      </w:pPr>
      <w:r w:rsidRPr="00596080">
        <w:rPr>
          <w:rFonts w:hint="cs"/>
          <w:sz w:val="32"/>
          <w:szCs w:val="32"/>
          <w:rtl/>
          <w:lang w:val="pt-PT"/>
        </w:rPr>
        <w:t>משורה בנפח 5 מ"ל.</w:t>
      </w:r>
    </w:p>
    <w:p w:rsidR="00CC5A60" w:rsidRPr="00596080" w:rsidRDefault="00CC5A60" w:rsidP="00CC5A60">
      <w:pPr>
        <w:pStyle w:val="a3"/>
        <w:numPr>
          <w:ilvl w:val="0"/>
          <w:numId w:val="2"/>
        </w:numPr>
        <w:rPr>
          <w:sz w:val="32"/>
          <w:szCs w:val="32"/>
          <w:lang w:val="pt-PT"/>
        </w:rPr>
      </w:pPr>
      <w:r w:rsidRPr="00596080">
        <w:rPr>
          <w:rFonts w:hint="cs"/>
          <w:sz w:val="32"/>
          <w:szCs w:val="32"/>
          <w:rtl/>
          <w:lang w:val="pt-PT"/>
        </w:rPr>
        <w:t>משורה בנפח 50 מ"ל.</w:t>
      </w:r>
    </w:p>
    <w:p w:rsidR="00CC5A60" w:rsidRPr="00596080" w:rsidRDefault="00CC5A60" w:rsidP="00CC5A60">
      <w:pPr>
        <w:pStyle w:val="a3"/>
        <w:numPr>
          <w:ilvl w:val="0"/>
          <w:numId w:val="2"/>
        </w:numPr>
        <w:rPr>
          <w:sz w:val="32"/>
          <w:szCs w:val="32"/>
          <w:lang w:val="pt-PT"/>
        </w:rPr>
      </w:pPr>
      <w:r w:rsidRPr="00596080">
        <w:rPr>
          <w:rFonts w:hint="cs"/>
          <w:sz w:val="32"/>
          <w:szCs w:val="32"/>
          <w:rtl/>
          <w:lang w:val="pt-PT"/>
        </w:rPr>
        <w:t>גיליון נייר לבן.</w:t>
      </w:r>
    </w:p>
    <w:p w:rsidR="00CC5A60" w:rsidRPr="00596080" w:rsidRDefault="00CC5A60" w:rsidP="00CC5A60">
      <w:pPr>
        <w:pStyle w:val="a3"/>
        <w:numPr>
          <w:ilvl w:val="0"/>
          <w:numId w:val="2"/>
        </w:numPr>
        <w:rPr>
          <w:sz w:val="32"/>
          <w:szCs w:val="32"/>
          <w:lang w:val="pt-PT"/>
        </w:rPr>
      </w:pPr>
      <w:r w:rsidRPr="00596080">
        <w:rPr>
          <w:rFonts w:hint="cs"/>
          <w:sz w:val="32"/>
          <w:szCs w:val="32"/>
          <w:rtl/>
          <w:lang w:val="pt-PT"/>
        </w:rPr>
        <w:t>לורד שחור.</w:t>
      </w:r>
    </w:p>
    <w:p w:rsidR="00CC5A60" w:rsidRPr="00596080" w:rsidRDefault="00CC5A60" w:rsidP="00CC5A60">
      <w:pPr>
        <w:pStyle w:val="a3"/>
        <w:numPr>
          <w:ilvl w:val="0"/>
          <w:numId w:val="2"/>
        </w:numPr>
        <w:rPr>
          <w:sz w:val="32"/>
          <w:szCs w:val="32"/>
          <w:lang w:val="pt-PT"/>
        </w:rPr>
      </w:pPr>
      <w:r w:rsidRPr="00596080">
        <w:rPr>
          <w:rFonts w:hint="cs"/>
          <w:sz w:val="32"/>
          <w:szCs w:val="32"/>
          <w:rtl/>
          <w:lang w:val="pt-PT"/>
        </w:rPr>
        <w:t>שעון עצר.</w:t>
      </w:r>
    </w:p>
    <w:p w:rsidR="00CC5A60" w:rsidRPr="00080A2A" w:rsidRDefault="00CC5A60" w:rsidP="00080A2A">
      <w:pPr>
        <w:pStyle w:val="a3"/>
        <w:numPr>
          <w:ilvl w:val="0"/>
          <w:numId w:val="2"/>
        </w:numPr>
        <w:rPr>
          <w:sz w:val="32"/>
          <w:szCs w:val="32"/>
          <w:rtl/>
          <w:lang w:val="pt-PT"/>
        </w:rPr>
      </w:pPr>
      <w:r w:rsidRPr="00596080">
        <w:rPr>
          <w:rFonts w:hint="cs"/>
          <w:sz w:val="32"/>
          <w:szCs w:val="32"/>
          <w:rtl/>
          <w:lang w:val="pt-PT"/>
        </w:rPr>
        <w:t>מים מזוקקים.</w:t>
      </w:r>
    </w:p>
    <w:p w:rsidR="00CC5A60" w:rsidRDefault="00CC5A60" w:rsidP="00CC5A60">
      <w:pPr>
        <w:rPr>
          <w:b/>
          <w:bCs/>
          <w:sz w:val="32"/>
          <w:szCs w:val="32"/>
          <w:u w:val="single"/>
          <w:rtl/>
          <w:lang w:val="pt-PT"/>
        </w:rPr>
      </w:pPr>
      <w:r>
        <w:rPr>
          <w:rFonts w:hint="cs"/>
          <w:b/>
          <w:bCs/>
          <w:sz w:val="32"/>
          <w:szCs w:val="32"/>
          <w:u w:val="single"/>
          <w:rtl/>
          <w:lang w:val="pt-PT"/>
        </w:rPr>
        <w:t>מהלך הניסוי</w:t>
      </w:r>
    </w:p>
    <w:p w:rsidR="00CC5A60" w:rsidRDefault="00CC5A60" w:rsidP="00CC5A60">
      <w:pPr>
        <w:pStyle w:val="a3"/>
        <w:numPr>
          <w:ilvl w:val="0"/>
          <w:numId w:val="2"/>
        </w:numPr>
        <w:rPr>
          <w:sz w:val="32"/>
          <w:szCs w:val="32"/>
          <w:lang w:val="pt-PT"/>
        </w:rPr>
      </w:pPr>
      <w:r>
        <w:rPr>
          <w:rFonts w:hint="cs"/>
          <w:sz w:val="32"/>
          <w:szCs w:val="32"/>
          <w:rtl/>
          <w:lang w:val="pt-PT"/>
        </w:rPr>
        <w:t xml:space="preserve">סימנו </w:t>
      </w:r>
      <w:r>
        <w:rPr>
          <w:rFonts w:hint="cs"/>
          <w:sz w:val="32"/>
          <w:szCs w:val="32"/>
          <w:lang w:val="pt-PT"/>
        </w:rPr>
        <w:t>X</w:t>
      </w:r>
      <w:r>
        <w:rPr>
          <w:rFonts w:hint="cs"/>
          <w:sz w:val="32"/>
          <w:szCs w:val="32"/>
          <w:rtl/>
          <w:lang w:val="pt-PT"/>
        </w:rPr>
        <w:t xml:space="preserve"> במרכזו של גיליון הנייר והציבו עליו כוס כימית.</w:t>
      </w:r>
    </w:p>
    <w:p w:rsidR="00CC5A60" w:rsidRPr="00A70A82" w:rsidRDefault="00CC5A60" w:rsidP="00CC5A60">
      <w:pPr>
        <w:pStyle w:val="a3"/>
        <w:numPr>
          <w:ilvl w:val="0"/>
          <w:numId w:val="2"/>
        </w:numPr>
        <w:rPr>
          <w:sz w:val="32"/>
          <w:szCs w:val="32"/>
          <w:lang w:val="pt-PT"/>
        </w:rPr>
      </w:pPr>
      <w:r>
        <w:rPr>
          <w:rFonts w:hint="cs"/>
          <w:sz w:val="32"/>
          <w:szCs w:val="32"/>
          <w:rtl/>
          <w:lang w:val="pt-PT"/>
        </w:rPr>
        <w:t>הכנסמו לכוס 50 מ"</w:t>
      </w:r>
      <w:r>
        <w:rPr>
          <w:rFonts w:hint="cs"/>
          <w:sz w:val="32"/>
          <w:szCs w:val="32"/>
          <w:rtl/>
        </w:rPr>
        <w:t xml:space="preserve">ל תמיסת </w:t>
      </w:r>
      <w:r>
        <w:rPr>
          <w:sz w:val="32"/>
          <w:szCs w:val="32"/>
        </w:rPr>
        <w:t>Na</w:t>
      </w:r>
      <w:r>
        <w:rPr>
          <w:sz w:val="32"/>
          <w:szCs w:val="32"/>
          <w:vertAlign w:val="subscript"/>
        </w:rPr>
        <w:t>2</w:t>
      </w:r>
      <w:r>
        <w:rPr>
          <w:sz w:val="32"/>
          <w:szCs w:val="32"/>
        </w:rPr>
        <w:t>S</w:t>
      </w:r>
      <w:r>
        <w:rPr>
          <w:sz w:val="32"/>
          <w:szCs w:val="32"/>
          <w:vertAlign w:val="subscript"/>
        </w:rPr>
        <w:t>2</w:t>
      </w:r>
      <w:r>
        <w:rPr>
          <w:sz w:val="32"/>
          <w:szCs w:val="32"/>
        </w:rPr>
        <w:t>O</w:t>
      </w:r>
      <w:r>
        <w:rPr>
          <w:sz w:val="32"/>
          <w:szCs w:val="32"/>
          <w:vertAlign w:val="subscript"/>
        </w:rPr>
        <w:t>3(</w:t>
      </w:r>
      <w:proofErr w:type="spellStart"/>
      <w:r>
        <w:rPr>
          <w:sz w:val="32"/>
          <w:szCs w:val="32"/>
          <w:vertAlign w:val="subscript"/>
        </w:rPr>
        <w:t>aq</w:t>
      </w:r>
      <w:proofErr w:type="spellEnd"/>
      <w:r>
        <w:rPr>
          <w:sz w:val="32"/>
          <w:szCs w:val="32"/>
          <w:vertAlign w:val="subscript"/>
        </w:rPr>
        <w:t>)</w:t>
      </w:r>
      <w:r>
        <w:rPr>
          <w:rFonts w:hint="cs"/>
          <w:sz w:val="32"/>
          <w:szCs w:val="32"/>
          <w:rtl/>
        </w:rPr>
        <w:t>.</w:t>
      </w:r>
    </w:p>
    <w:p w:rsidR="00CC5A60" w:rsidRPr="00A70A82" w:rsidRDefault="00CC5A60" w:rsidP="00CC5A60">
      <w:pPr>
        <w:pStyle w:val="a3"/>
        <w:numPr>
          <w:ilvl w:val="0"/>
          <w:numId w:val="2"/>
        </w:numPr>
        <w:rPr>
          <w:sz w:val="32"/>
          <w:szCs w:val="32"/>
          <w:lang w:val="pt-PT"/>
        </w:rPr>
      </w:pPr>
      <w:r>
        <w:rPr>
          <w:rFonts w:hint="cs"/>
          <w:sz w:val="32"/>
          <w:szCs w:val="32"/>
          <w:rtl/>
          <w:lang w:val="pt-PT"/>
        </w:rPr>
        <w:t xml:space="preserve">הוספנו 5 מ"ל </w:t>
      </w:r>
      <w:proofErr w:type="spellStart"/>
      <w:r>
        <w:rPr>
          <w:sz w:val="32"/>
          <w:szCs w:val="32"/>
        </w:rPr>
        <w:t>HCl</w:t>
      </w:r>
      <w:proofErr w:type="spellEnd"/>
      <w:r>
        <w:rPr>
          <w:sz w:val="32"/>
          <w:szCs w:val="32"/>
          <w:vertAlign w:val="subscript"/>
        </w:rPr>
        <w:t>(</w:t>
      </w:r>
      <w:proofErr w:type="spellStart"/>
      <w:r>
        <w:rPr>
          <w:sz w:val="32"/>
          <w:szCs w:val="32"/>
          <w:vertAlign w:val="subscript"/>
        </w:rPr>
        <w:t>aq</w:t>
      </w:r>
      <w:proofErr w:type="spellEnd"/>
      <w:r>
        <w:rPr>
          <w:sz w:val="32"/>
          <w:szCs w:val="32"/>
          <w:vertAlign w:val="subscript"/>
        </w:rPr>
        <w:t>)</w:t>
      </w:r>
      <w:r>
        <w:rPr>
          <w:rFonts w:hint="cs"/>
          <w:sz w:val="32"/>
          <w:szCs w:val="32"/>
          <w:rtl/>
        </w:rPr>
        <w:t>.</w:t>
      </w:r>
    </w:p>
    <w:p w:rsidR="00CC5A60" w:rsidRPr="002B17B7" w:rsidRDefault="00CC5A60" w:rsidP="00CC5A60">
      <w:pPr>
        <w:pStyle w:val="a3"/>
        <w:numPr>
          <w:ilvl w:val="0"/>
          <w:numId w:val="2"/>
        </w:numPr>
        <w:rPr>
          <w:sz w:val="32"/>
          <w:szCs w:val="32"/>
          <w:rtl/>
          <w:lang w:val="pt-PT"/>
        </w:rPr>
      </w:pPr>
      <w:r>
        <w:rPr>
          <w:rFonts w:hint="cs"/>
          <w:sz w:val="32"/>
          <w:szCs w:val="32"/>
          <w:rtl/>
          <w:lang w:val="pt-PT"/>
        </w:rPr>
        <w:t xml:space="preserve">התבוננו מעל הכוס ומדדו את הזמן עד להעלמת הסימן </w:t>
      </w:r>
      <w:r>
        <w:rPr>
          <w:rFonts w:hint="cs"/>
          <w:sz w:val="32"/>
          <w:szCs w:val="32"/>
          <w:lang w:val="pt-PT"/>
        </w:rPr>
        <w:t>X</w:t>
      </w:r>
      <w:r>
        <w:rPr>
          <w:rFonts w:hint="cs"/>
          <w:sz w:val="32"/>
          <w:szCs w:val="32"/>
          <w:rtl/>
          <w:lang w:val="pt-PT"/>
        </w:rPr>
        <w:t xml:space="preserve"> שסימנתם.</w:t>
      </w:r>
    </w:p>
    <w:p w:rsidR="00665D1B" w:rsidRDefault="00665D1B" w:rsidP="00CC5A60">
      <w:pPr>
        <w:rPr>
          <w:b/>
          <w:bCs/>
          <w:sz w:val="32"/>
          <w:szCs w:val="32"/>
          <w:u w:val="single"/>
          <w:rtl/>
        </w:rPr>
      </w:pPr>
    </w:p>
    <w:p w:rsidR="00CC5A60" w:rsidRDefault="00CC5A60" w:rsidP="00CC5A60">
      <w:pPr>
        <w:rPr>
          <w:b/>
          <w:bCs/>
          <w:sz w:val="32"/>
          <w:szCs w:val="32"/>
          <w:u w:val="single"/>
          <w:rtl/>
        </w:rPr>
      </w:pPr>
      <w:r>
        <w:rPr>
          <w:rFonts w:hint="cs"/>
          <w:b/>
          <w:bCs/>
          <w:sz w:val="32"/>
          <w:szCs w:val="32"/>
          <w:u w:val="single"/>
          <w:rtl/>
        </w:rPr>
        <w:lastRenderedPageBreak/>
        <w:t>טבלת תצפיות:</w:t>
      </w:r>
    </w:p>
    <w:tbl>
      <w:tblPr>
        <w:tblStyle w:val="a4"/>
        <w:bidiVisual/>
        <w:tblW w:w="0" w:type="auto"/>
        <w:tblLook w:val="04A0" w:firstRow="1" w:lastRow="0" w:firstColumn="1" w:lastColumn="0" w:noHBand="0" w:noVBand="1"/>
      </w:tblPr>
      <w:tblGrid>
        <w:gridCol w:w="2130"/>
        <w:gridCol w:w="2130"/>
        <w:gridCol w:w="2131"/>
        <w:gridCol w:w="2131"/>
      </w:tblGrid>
      <w:tr w:rsidR="00CC5A60" w:rsidTr="003C5DA1">
        <w:tc>
          <w:tcPr>
            <w:tcW w:w="2130" w:type="dxa"/>
          </w:tcPr>
          <w:p w:rsidR="00CC5A60" w:rsidRPr="003A546B" w:rsidRDefault="00CC5A60" w:rsidP="003C5DA1">
            <w:pPr>
              <w:rPr>
                <w:b/>
                <w:bCs/>
                <w:sz w:val="32"/>
                <w:szCs w:val="32"/>
                <w:rtl/>
              </w:rPr>
            </w:pPr>
            <w:r w:rsidRPr="003A546B">
              <w:rPr>
                <w:rFonts w:hint="cs"/>
                <w:b/>
                <w:bCs/>
                <w:sz w:val="32"/>
                <w:szCs w:val="32"/>
                <w:rtl/>
              </w:rPr>
              <w:t>מספר כוס</w:t>
            </w:r>
          </w:p>
        </w:tc>
        <w:tc>
          <w:tcPr>
            <w:tcW w:w="2130" w:type="dxa"/>
          </w:tcPr>
          <w:p w:rsidR="00CC5A60" w:rsidRPr="003A546B" w:rsidRDefault="00CC5A60" w:rsidP="003C5DA1">
            <w:pPr>
              <w:rPr>
                <w:b/>
                <w:bCs/>
                <w:sz w:val="32"/>
                <w:szCs w:val="32"/>
                <w:rtl/>
              </w:rPr>
            </w:pPr>
            <w:r w:rsidRPr="003A546B">
              <w:rPr>
                <w:rFonts w:hint="cs"/>
                <w:b/>
                <w:bCs/>
                <w:sz w:val="32"/>
                <w:szCs w:val="32"/>
                <w:rtl/>
              </w:rPr>
              <w:t>לפני הניסוי</w:t>
            </w:r>
          </w:p>
        </w:tc>
        <w:tc>
          <w:tcPr>
            <w:tcW w:w="2131" w:type="dxa"/>
          </w:tcPr>
          <w:p w:rsidR="00CC5A60" w:rsidRPr="003A546B" w:rsidRDefault="00CC5A60" w:rsidP="003C5DA1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במהלך הניסוי</w:t>
            </w:r>
          </w:p>
        </w:tc>
        <w:tc>
          <w:tcPr>
            <w:tcW w:w="2131" w:type="dxa"/>
          </w:tcPr>
          <w:p w:rsidR="00CC5A60" w:rsidRPr="003A546B" w:rsidRDefault="00CC5A60" w:rsidP="003C5DA1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אחרי הניסוי</w:t>
            </w:r>
          </w:p>
        </w:tc>
      </w:tr>
      <w:tr w:rsidR="00CC5A60" w:rsidTr="003C5DA1">
        <w:tc>
          <w:tcPr>
            <w:tcW w:w="2130" w:type="dxa"/>
          </w:tcPr>
          <w:p w:rsidR="00CC5A60" w:rsidRPr="003A546B" w:rsidRDefault="00CC5A60" w:rsidP="003C5DA1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1 בקרה</w:t>
            </w:r>
          </w:p>
        </w:tc>
        <w:tc>
          <w:tcPr>
            <w:tcW w:w="2130" w:type="dxa"/>
          </w:tcPr>
          <w:p w:rsidR="00CC5A60" w:rsidRPr="0003344A" w:rsidRDefault="00CC5A60" w:rsidP="003C5DA1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בכוס ראשונה הכנסנו 50 מ"ל שתי תמיסות שקופות של </w:t>
            </w:r>
            <w:r>
              <w:rPr>
                <w:sz w:val="32"/>
                <w:szCs w:val="32"/>
              </w:rPr>
              <w:t>Na</w:t>
            </w:r>
            <w:r>
              <w:rPr>
                <w:sz w:val="32"/>
                <w:szCs w:val="32"/>
                <w:vertAlign w:val="subscript"/>
              </w:rPr>
              <w:t>2</w:t>
            </w:r>
            <w:r>
              <w:rPr>
                <w:sz w:val="32"/>
                <w:szCs w:val="32"/>
              </w:rPr>
              <w:t>S</w:t>
            </w:r>
            <w:r>
              <w:rPr>
                <w:sz w:val="32"/>
                <w:szCs w:val="32"/>
                <w:vertAlign w:val="subscript"/>
              </w:rPr>
              <w:t>2</w:t>
            </w:r>
            <w:r>
              <w:rPr>
                <w:sz w:val="32"/>
                <w:szCs w:val="32"/>
              </w:rPr>
              <w:t>O</w:t>
            </w:r>
            <w:r>
              <w:rPr>
                <w:sz w:val="32"/>
                <w:szCs w:val="32"/>
                <w:vertAlign w:val="subscript"/>
              </w:rPr>
              <w:t>3(</w:t>
            </w:r>
            <w:proofErr w:type="spellStart"/>
            <w:r>
              <w:rPr>
                <w:sz w:val="32"/>
                <w:szCs w:val="32"/>
                <w:vertAlign w:val="subscript"/>
              </w:rPr>
              <w:t>aq</w:t>
            </w:r>
            <w:proofErr w:type="spellEnd"/>
            <w:r>
              <w:rPr>
                <w:sz w:val="32"/>
                <w:szCs w:val="32"/>
                <w:vertAlign w:val="subscript"/>
              </w:rPr>
              <w:t>)</w:t>
            </w:r>
            <w:r>
              <w:rPr>
                <w:rFonts w:hint="cs"/>
                <w:sz w:val="32"/>
                <w:szCs w:val="32"/>
                <w:rtl/>
              </w:rPr>
              <w:t xml:space="preserve"> בריכוז </w:t>
            </w:r>
            <w:r>
              <w:rPr>
                <w:rFonts w:hint="cs"/>
                <w:sz w:val="32"/>
                <w:szCs w:val="32"/>
              </w:rPr>
              <w:t>M</w:t>
            </w:r>
            <w:r>
              <w:rPr>
                <w:rFonts w:hint="cs"/>
                <w:sz w:val="32"/>
                <w:szCs w:val="32"/>
                <w:rtl/>
              </w:rPr>
              <w:t>0.15 ו</w:t>
            </w:r>
            <w:r>
              <w:rPr>
                <w:rFonts w:hint="cs"/>
                <w:sz w:val="32"/>
                <w:szCs w:val="32"/>
              </w:rPr>
              <w:t>HO</w:t>
            </w:r>
            <w:r>
              <w:rPr>
                <w:sz w:val="32"/>
                <w:szCs w:val="32"/>
                <w:vertAlign w:val="subscript"/>
              </w:rPr>
              <w:t>(</w:t>
            </w:r>
            <w:proofErr w:type="spellStart"/>
            <w:r>
              <w:rPr>
                <w:sz w:val="32"/>
                <w:szCs w:val="32"/>
                <w:vertAlign w:val="subscript"/>
              </w:rPr>
              <w:t>aq</w:t>
            </w:r>
            <w:proofErr w:type="spellEnd"/>
            <w:r>
              <w:rPr>
                <w:sz w:val="32"/>
                <w:szCs w:val="32"/>
                <w:vertAlign w:val="subscript"/>
              </w:rPr>
              <w:t>)</w:t>
            </w:r>
          </w:p>
        </w:tc>
        <w:tc>
          <w:tcPr>
            <w:tcW w:w="2131" w:type="dxa"/>
          </w:tcPr>
          <w:p w:rsidR="00CC5A60" w:rsidRPr="003A546B" w:rsidRDefault="00CC5A60" w:rsidP="003C5DA1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הוספנו 5 מ"ל תמיסת </w:t>
            </w:r>
            <w:proofErr w:type="spellStart"/>
            <w:r>
              <w:rPr>
                <w:rFonts w:hint="cs"/>
                <w:sz w:val="32"/>
                <w:szCs w:val="32"/>
              </w:rPr>
              <w:t>HC</w:t>
            </w:r>
            <w:r>
              <w:rPr>
                <w:sz w:val="32"/>
                <w:szCs w:val="32"/>
              </w:rPr>
              <w:t>l</w:t>
            </w:r>
            <w:proofErr w:type="spellEnd"/>
            <w:r>
              <w:rPr>
                <w:sz w:val="32"/>
                <w:szCs w:val="32"/>
                <w:vertAlign w:val="subscript"/>
              </w:rPr>
              <w:t>(</w:t>
            </w:r>
            <w:proofErr w:type="spellStart"/>
            <w:r>
              <w:rPr>
                <w:sz w:val="32"/>
                <w:szCs w:val="32"/>
                <w:vertAlign w:val="subscript"/>
              </w:rPr>
              <w:t>aq</w:t>
            </w:r>
            <w:proofErr w:type="spellEnd"/>
            <w:r>
              <w:rPr>
                <w:sz w:val="32"/>
                <w:szCs w:val="32"/>
                <w:vertAlign w:val="subscript"/>
              </w:rPr>
              <w:t>)</w:t>
            </w:r>
            <w:r>
              <w:rPr>
                <w:rFonts w:hint="cs"/>
                <w:sz w:val="32"/>
                <w:szCs w:val="32"/>
                <w:rtl/>
              </w:rPr>
              <w:t xml:space="preserve"> בריכוז </w:t>
            </w:r>
            <w:r>
              <w:rPr>
                <w:rFonts w:hint="cs"/>
                <w:sz w:val="32"/>
                <w:szCs w:val="32"/>
              </w:rPr>
              <w:t>M</w:t>
            </w:r>
            <w:r>
              <w:rPr>
                <w:rFonts w:hint="cs"/>
                <w:sz w:val="32"/>
                <w:szCs w:val="32"/>
                <w:rtl/>
              </w:rPr>
              <w:t>2, התמיסה שהייתה שקופה הפכה לעכורה תוך 85 שניות.</w:t>
            </w:r>
          </w:p>
        </w:tc>
        <w:tc>
          <w:tcPr>
            <w:tcW w:w="2131" w:type="dxa"/>
          </w:tcPr>
          <w:p w:rsidR="00CC5A60" w:rsidRPr="003A546B" w:rsidRDefault="00CC5A60" w:rsidP="003C5DA1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כבר לא היה ניתן לראות את ה</w:t>
            </w:r>
            <w:r>
              <w:rPr>
                <w:rFonts w:hint="cs"/>
                <w:sz w:val="32"/>
                <w:szCs w:val="32"/>
              </w:rPr>
              <w:t>X</w:t>
            </w:r>
            <w:r>
              <w:rPr>
                <w:rFonts w:hint="cs"/>
                <w:sz w:val="32"/>
                <w:szCs w:val="32"/>
                <w:rtl/>
              </w:rPr>
              <w:t>.</w:t>
            </w:r>
          </w:p>
        </w:tc>
      </w:tr>
      <w:tr w:rsidR="00CC5A60" w:rsidTr="003C5DA1">
        <w:tc>
          <w:tcPr>
            <w:tcW w:w="2130" w:type="dxa"/>
          </w:tcPr>
          <w:p w:rsidR="00CC5A60" w:rsidRPr="003A546B" w:rsidRDefault="00CC5A60" w:rsidP="003C5DA1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2</w:t>
            </w:r>
          </w:p>
        </w:tc>
        <w:tc>
          <w:tcPr>
            <w:tcW w:w="2130" w:type="dxa"/>
          </w:tcPr>
          <w:p w:rsidR="00CC5A60" w:rsidRPr="003A546B" w:rsidRDefault="00CC5A60" w:rsidP="003C5DA1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בכוס ראשונה הכנסנו 50 מ"ל שתי תמיסות שקופות של </w:t>
            </w:r>
            <w:r>
              <w:rPr>
                <w:sz w:val="32"/>
                <w:szCs w:val="32"/>
              </w:rPr>
              <w:t>Na</w:t>
            </w:r>
            <w:r>
              <w:rPr>
                <w:sz w:val="32"/>
                <w:szCs w:val="32"/>
                <w:vertAlign w:val="subscript"/>
              </w:rPr>
              <w:t>2</w:t>
            </w:r>
            <w:r>
              <w:rPr>
                <w:sz w:val="32"/>
                <w:szCs w:val="32"/>
              </w:rPr>
              <w:t>S</w:t>
            </w:r>
            <w:r>
              <w:rPr>
                <w:sz w:val="32"/>
                <w:szCs w:val="32"/>
                <w:vertAlign w:val="subscript"/>
              </w:rPr>
              <w:t>2</w:t>
            </w:r>
            <w:r>
              <w:rPr>
                <w:sz w:val="32"/>
                <w:szCs w:val="32"/>
              </w:rPr>
              <w:t>O</w:t>
            </w:r>
            <w:r>
              <w:rPr>
                <w:sz w:val="32"/>
                <w:szCs w:val="32"/>
                <w:vertAlign w:val="subscript"/>
              </w:rPr>
              <w:t>3(</w:t>
            </w:r>
            <w:proofErr w:type="spellStart"/>
            <w:r>
              <w:rPr>
                <w:sz w:val="32"/>
                <w:szCs w:val="32"/>
                <w:vertAlign w:val="subscript"/>
              </w:rPr>
              <w:t>aq</w:t>
            </w:r>
            <w:proofErr w:type="spellEnd"/>
            <w:r>
              <w:rPr>
                <w:sz w:val="32"/>
                <w:szCs w:val="32"/>
                <w:vertAlign w:val="subscript"/>
              </w:rPr>
              <w:t>)</w:t>
            </w:r>
            <w:r>
              <w:rPr>
                <w:rFonts w:hint="cs"/>
                <w:sz w:val="32"/>
                <w:szCs w:val="32"/>
                <w:rtl/>
              </w:rPr>
              <w:t xml:space="preserve"> בריכוז </w:t>
            </w:r>
            <w:r>
              <w:rPr>
                <w:rFonts w:hint="cs"/>
                <w:sz w:val="32"/>
                <w:szCs w:val="32"/>
              </w:rPr>
              <w:t>M</w:t>
            </w:r>
            <w:r>
              <w:rPr>
                <w:rFonts w:hint="cs"/>
                <w:sz w:val="32"/>
                <w:szCs w:val="32"/>
                <w:rtl/>
              </w:rPr>
              <w:t>0.075 ו</w:t>
            </w:r>
            <w:r>
              <w:rPr>
                <w:rFonts w:hint="cs"/>
                <w:sz w:val="32"/>
                <w:szCs w:val="32"/>
              </w:rPr>
              <w:t>HO</w:t>
            </w:r>
            <w:r>
              <w:rPr>
                <w:sz w:val="32"/>
                <w:szCs w:val="32"/>
                <w:vertAlign w:val="subscript"/>
              </w:rPr>
              <w:t>(</w:t>
            </w:r>
            <w:proofErr w:type="spellStart"/>
            <w:r>
              <w:rPr>
                <w:sz w:val="32"/>
                <w:szCs w:val="32"/>
                <w:vertAlign w:val="subscript"/>
              </w:rPr>
              <w:t>aq</w:t>
            </w:r>
            <w:proofErr w:type="spellEnd"/>
            <w:r>
              <w:rPr>
                <w:sz w:val="32"/>
                <w:szCs w:val="32"/>
                <w:vertAlign w:val="subscript"/>
              </w:rPr>
              <w:t>)</w:t>
            </w:r>
          </w:p>
        </w:tc>
        <w:tc>
          <w:tcPr>
            <w:tcW w:w="2131" w:type="dxa"/>
          </w:tcPr>
          <w:p w:rsidR="00CC5A60" w:rsidRPr="003A546B" w:rsidRDefault="00CC5A60" w:rsidP="003C5DA1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הוספנו 5 מ"ל תמיסת </w:t>
            </w:r>
            <w:proofErr w:type="spellStart"/>
            <w:r>
              <w:rPr>
                <w:rFonts w:hint="cs"/>
                <w:sz w:val="32"/>
                <w:szCs w:val="32"/>
              </w:rPr>
              <w:t>HC</w:t>
            </w:r>
            <w:r>
              <w:rPr>
                <w:sz w:val="32"/>
                <w:szCs w:val="32"/>
              </w:rPr>
              <w:t>l</w:t>
            </w:r>
            <w:proofErr w:type="spellEnd"/>
            <w:r>
              <w:rPr>
                <w:sz w:val="32"/>
                <w:szCs w:val="32"/>
                <w:vertAlign w:val="subscript"/>
              </w:rPr>
              <w:t>(</w:t>
            </w:r>
            <w:proofErr w:type="spellStart"/>
            <w:r>
              <w:rPr>
                <w:sz w:val="32"/>
                <w:szCs w:val="32"/>
                <w:vertAlign w:val="subscript"/>
              </w:rPr>
              <w:t>aq</w:t>
            </w:r>
            <w:proofErr w:type="spellEnd"/>
            <w:r>
              <w:rPr>
                <w:sz w:val="32"/>
                <w:szCs w:val="32"/>
                <w:vertAlign w:val="subscript"/>
              </w:rPr>
              <w:t>)</w:t>
            </w:r>
            <w:r>
              <w:rPr>
                <w:rFonts w:hint="cs"/>
                <w:sz w:val="32"/>
                <w:szCs w:val="32"/>
                <w:rtl/>
              </w:rPr>
              <w:t xml:space="preserve"> בריכוז </w:t>
            </w:r>
            <w:r>
              <w:rPr>
                <w:rFonts w:hint="cs"/>
                <w:sz w:val="32"/>
                <w:szCs w:val="32"/>
              </w:rPr>
              <w:t>M</w:t>
            </w:r>
            <w:r>
              <w:rPr>
                <w:rFonts w:hint="cs"/>
                <w:sz w:val="32"/>
                <w:szCs w:val="32"/>
                <w:rtl/>
              </w:rPr>
              <w:t>2, התמיסה שהייתה שקופה הפכה לעכורה תוך 120 שניות.</w:t>
            </w:r>
          </w:p>
        </w:tc>
        <w:tc>
          <w:tcPr>
            <w:tcW w:w="2131" w:type="dxa"/>
          </w:tcPr>
          <w:p w:rsidR="00CC5A60" w:rsidRPr="003A546B" w:rsidRDefault="00CC5A60" w:rsidP="003C5DA1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לא היה ניתן לראות את ה</w:t>
            </w:r>
            <w:r>
              <w:rPr>
                <w:rFonts w:hint="cs"/>
                <w:sz w:val="32"/>
                <w:szCs w:val="32"/>
              </w:rPr>
              <w:t>X</w:t>
            </w:r>
            <w:r>
              <w:rPr>
                <w:rFonts w:hint="cs"/>
                <w:sz w:val="32"/>
                <w:szCs w:val="32"/>
                <w:rtl/>
              </w:rPr>
              <w:t xml:space="preserve"> אלא היה ניתן רק לחוש בריח חריף.</w:t>
            </w:r>
          </w:p>
        </w:tc>
      </w:tr>
      <w:tr w:rsidR="00CC5A60" w:rsidTr="003C5DA1">
        <w:tc>
          <w:tcPr>
            <w:tcW w:w="2130" w:type="dxa"/>
          </w:tcPr>
          <w:p w:rsidR="00CC5A60" w:rsidRPr="003A546B" w:rsidRDefault="00CC5A60" w:rsidP="003C5DA1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3</w:t>
            </w:r>
          </w:p>
        </w:tc>
        <w:tc>
          <w:tcPr>
            <w:tcW w:w="2130" w:type="dxa"/>
          </w:tcPr>
          <w:p w:rsidR="00CC5A60" w:rsidRPr="003A546B" w:rsidRDefault="00CC5A60" w:rsidP="003C5DA1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בכוס ראשונה הכנסנו 50 מ"ל שתי תמיסות שקופות של </w:t>
            </w:r>
            <w:r>
              <w:rPr>
                <w:sz w:val="32"/>
                <w:szCs w:val="32"/>
              </w:rPr>
              <w:t>Na</w:t>
            </w:r>
            <w:r>
              <w:rPr>
                <w:sz w:val="32"/>
                <w:szCs w:val="32"/>
                <w:vertAlign w:val="subscript"/>
              </w:rPr>
              <w:t>2</w:t>
            </w:r>
            <w:r>
              <w:rPr>
                <w:sz w:val="32"/>
                <w:szCs w:val="32"/>
              </w:rPr>
              <w:t>S</w:t>
            </w:r>
            <w:r>
              <w:rPr>
                <w:sz w:val="32"/>
                <w:szCs w:val="32"/>
                <w:vertAlign w:val="subscript"/>
              </w:rPr>
              <w:t>2</w:t>
            </w:r>
            <w:r>
              <w:rPr>
                <w:sz w:val="32"/>
                <w:szCs w:val="32"/>
              </w:rPr>
              <w:t>O</w:t>
            </w:r>
            <w:r>
              <w:rPr>
                <w:sz w:val="32"/>
                <w:szCs w:val="32"/>
                <w:vertAlign w:val="subscript"/>
              </w:rPr>
              <w:t>3(</w:t>
            </w:r>
            <w:proofErr w:type="spellStart"/>
            <w:r>
              <w:rPr>
                <w:sz w:val="32"/>
                <w:szCs w:val="32"/>
                <w:vertAlign w:val="subscript"/>
              </w:rPr>
              <w:t>aq</w:t>
            </w:r>
            <w:proofErr w:type="spellEnd"/>
            <w:r>
              <w:rPr>
                <w:sz w:val="32"/>
                <w:szCs w:val="32"/>
                <w:vertAlign w:val="subscript"/>
              </w:rPr>
              <w:t>)</w:t>
            </w:r>
            <w:r>
              <w:rPr>
                <w:rFonts w:hint="cs"/>
                <w:sz w:val="32"/>
                <w:szCs w:val="32"/>
                <w:rtl/>
              </w:rPr>
              <w:t xml:space="preserve"> בריכוז </w:t>
            </w:r>
            <w:r>
              <w:rPr>
                <w:rFonts w:hint="cs"/>
                <w:sz w:val="32"/>
                <w:szCs w:val="32"/>
              </w:rPr>
              <w:t>M</w:t>
            </w:r>
            <w:r>
              <w:rPr>
                <w:rFonts w:hint="cs"/>
                <w:sz w:val="32"/>
                <w:szCs w:val="32"/>
                <w:rtl/>
              </w:rPr>
              <w:t>0.0. ו</w:t>
            </w:r>
            <w:r>
              <w:rPr>
                <w:rFonts w:hint="cs"/>
                <w:sz w:val="32"/>
                <w:szCs w:val="32"/>
              </w:rPr>
              <w:t>HO</w:t>
            </w:r>
            <w:r>
              <w:rPr>
                <w:sz w:val="32"/>
                <w:szCs w:val="32"/>
                <w:vertAlign w:val="subscript"/>
              </w:rPr>
              <w:t>(</w:t>
            </w:r>
            <w:proofErr w:type="spellStart"/>
            <w:r>
              <w:rPr>
                <w:sz w:val="32"/>
                <w:szCs w:val="32"/>
                <w:vertAlign w:val="subscript"/>
              </w:rPr>
              <w:t>aq</w:t>
            </w:r>
            <w:proofErr w:type="spellEnd"/>
            <w:r>
              <w:rPr>
                <w:sz w:val="32"/>
                <w:szCs w:val="32"/>
                <w:vertAlign w:val="subscript"/>
              </w:rPr>
              <w:t>)</w:t>
            </w:r>
          </w:p>
        </w:tc>
        <w:tc>
          <w:tcPr>
            <w:tcW w:w="2131" w:type="dxa"/>
          </w:tcPr>
          <w:p w:rsidR="00CC5A60" w:rsidRPr="003A546B" w:rsidRDefault="00CC5A60" w:rsidP="003C5DA1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הוספנו 5 מ"ל תמיסת </w:t>
            </w:r>
            <w:proofErr w:type="spellStart"/>
            <w:r>
              <w:rPr>
                <w:rFonts w:hint="cs"/>
                <w:sz w:val="32"/>
                <w:szCs w:val="32"/>
              </w:rPr>
              <w:t>HC</w:t>
            </w:r>
            <w:r>
              <w:rPr>
                <w:sz w:val="32"/>
                <w:szCs w:val="32"/>
              </w:rPr>
              <w:t>l</w:t>
            </w:r>
            <w:proofErr w:type="spellEnd"/>
            <w:r>
              <w:rPr>
                <w:sz w:val="32"/>
                <w:szCs w:val="32"/>
                <w:vertAlign w:val="subscript"/>
              </w:rPr>
              <w:t>(</w:t>
            </w:r>
            <w:proofErr w:type="spellStart"/>
            <w:r>
              <w:rPr>
                <w:sz w:val="32"/>
                <w:szCs w:val="32"/>
                <w:vertAlign w:val="subscript"/>
              </w:rPr>
              <w:t>aq</w:t>
            </w:r>
            <w:proofErr w:type="spellEnd"/>
            <w:r>
              <w:rPr>
                <w:sz w:val="32"/>
                <w:szCs w:val="32"/>
                <w:vertAlign w:val="subscript"/>
              </w:rPr>
              <w:t>)</w:t>
            </w:r>
            <w:r>
              <w:rPr>
                <w:rFonts w:hint="cs"/>
                <w:sz w:val="32"/>
                <w:szCs w:val="32"/>
                <w:rtl/>
              </w:rPr>
              <w:t xml:space="preserve"> בריכוז </w:t>
            </w:r>
            <w:r>
              <w:rPr>
                <w:rFonts w:hint="cs"/>
                <w:sz w:val="32"/>
                <w:szCs w:val="32"/>
              </w:rPr>
              <w:t>M</w:t>
            </w:r>
            <w:r>
              <w:rPr>
                <w:rFonts w:hint="cs"/>
                <w:sz w:val="32"/>
                <w:szCs w:val="32"/>
                <w:rtl/>
              </w:rPr>
              <w:t>2, התמיסה שהייתה שקופה הפכה לעכורה תוך 240 שניות.</w:t>
            </w:r>
          </w:p>
        </w:tc>
        <w:tc>
          <w:tcPr>
            <w:tcW w:w="2131" w:type="dxa"/>
          </w:tcPr>
          <w:p w:rsidR="00CC5A60" w:rsidRPr="003A546B" w:rsidRDefault="00CC5A60" w:rsidP="003C5DA1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לא היה ניתן לראות את ה</w:t>
            </w:r>
            <w:r>
              <w:rPr>
                <w:rFonts w:hint="cs"/>
                <w:sz w:val="32"/>
                <w:szCs w:val="32"/>
              </w:rPr>
              <w:t>X</w:t>
            </w:r>
            <w:r>
              <w:rPr>
                <w:rFonts w:hint="cs"/>
                <w:sz w:val="32"/>
                <w:szCs w:val="32"/>
                <w:rtl/>
              </w:rPr>
              <w:t xml:space="preserve"> אלא היה ניתן רק לחוש בריח חריף.</w:t>
            </w:r>
          </w:p>
        </w:tc>
      </w:tr>
      <w:tr w:rsidR="00CC5A60" w:rsidTr="003C5DA1">
        <w:tc>
          <w:tcPr>
            <w:tcW w:w="2130" w:type="dxa"/>
          </w:tcPr>
          <w:p w:rsidR="00CC5A60" w:rsidRPr="003A546B" w:rsidRDefault="00CC5A60" w:rsidP="003C5DA1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4</w:t>
            </w:r>
          </w:p>
        </w:tc>
        <w:tc>
          <w:tcPr>
            <w:tcW w:w="2130" w:type="dxa"/>
          </w:tcPr>
          <w:p w:rsidR="00CC5A60" w:rsidRPr="003A546B" w:rsidRDefault="00CC5A60" w:rsidP="003C5DA1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בכוס ראשונה הכנסנו 50 מ"ל שתי תמיסות שקופות של </w:t>
            </w:r>
            <w:r>
              <w:rPr>
                <w:sz w:val="32"/>
                <w:szCs w:val="32"/>
              </w:rPr>
              <w:t>Na</w:t>
            </w:r>
            <w:r>
              <w:rPr>
                <w:sz w:val="32"/>
                <w:szCs w:val="32"/>
                <w:vertAlign w:val="subscript"/>
              </w:rPr>
              <w:t>2</w:t>
            </w:r>
            <w:r>
              <w:rPr>
                <w:sz w:val="32"/>
                <w:szCs w:val="32"/>
              </w:rPr>
              <w:t>S</w:t>
            </w:r>
            <w:r>
              <w:rPr>
                <w:sz w:val="32"/>
                <w:szCs w:val="32"/>
                <w:vertAlign w:val="subscript"/>
              </w:rPr>
              <w:t>2</w:t>
            </w:r>
            <w:r>
              <w:rPr>
                <w:sz w:val="32"/>
                <w:szCs w:val="32"/>
              </w:rPr>
              <w:t>O</w:t>
            </w:r>
            <w:r>
              <w:rPr>
                <w:sz w:val="32"/>
                <w:szCs w:val="32"/>
                <w:vertAlign w:val="subscript"/>
              </w:rPr>
              <w:t>3(</w:t>
            </w:r>
            <w:proofErr w:type="spellStart"/>
            <w:r>
              <w:rPr>
                <w:sz w:val="32"/>
                <w:szCs w:val="32"/>
                <w:vertAlign w:val="subscript"/>
              </w:rPr>
              <w:t>aq</w:t>
            </w:r>
            <w:proofErr w:type="spellEnd"/>
            <w:r>
              <w:rPr>
                <w:sz w:val="32"/>
                <w:szCs w:val="32"/>
                <w:vertAlign w:val="subscript"/>
              </w:rPr>
              <w:t>)</w:t>
            </w:r>
            <w:r>
              <w:rPr>
                <w:rFonts w:hint="cs"/>
                <w:sz w:val="32"/>
                <w:szCs w:val="32"/>
                <w:rtl/>
              </w:rPr>
              <w:t xml:space="preserve"> בריכוז </w:t>
            </w:r>
            <w:r>
              <w:rPr>
                <w:rFonts w:hint="cs"/>
                <w:sz w:val="32"/>
                <w:szCs w:val="32"/>
              </w:rPr>
              <w:t>M</w:t>
            </w:r>
            <w:r>
              <w:rPr>
                <w:rFonts w:hint="cs"/>
                <w:sz w:val="32"/>
                <w:szCs w:val="32"/>
                <w:rtl/>
              </w:rPr>
              <w:t>0.06 ו</w:t>
            </w:r>
            <w:r>
              <w:rPr>
                <w:rFonts w:hint="cs"/>
                <w:sz w:val="32"/>
                <w:szCs w:val="32"/>
              </w:rPr>
              <w:t>HO</w:t>
            </w:r>
            <w:r>
              <w:rPr>
                <w:sz w:val="32"/>
                <w:szCs w:val="32"/>
                <w:vertAlign w:val="subscript"/>
              </w:rPr>
              <w:t>(</w:t>
            </w:r>
            <w:proofErr w:type="spellStart"/>
            <w:r>
              <w:rPr>
                <w:sz w:val="32"/>
                <w:szCs w:val="32"/>
                <w:vertAlign w:val="subscript"/>
              </w:rPr>
              <w:t>aq</w:t>
            </w:r>
            <w:proofErr w:type="spellEnd"/>
            <w:r>
              <w:rPr>
                <w:sz w:val="32"/>
                <w:szCs w:val="32"/>
                <w:vertAlign w:val="subscript"/>
              </w:rPr>
              <w:t>)</w:t>
            </w:r>
          </w:p>
        </w:tc>
        <w:tc>
          <w:tcPr>
            <w:tcW w:w="2131" w:type="dxa"/>
          </w:tcPr>
          <w:p w:rsidR="00CC5A60" w:rsidRPr="003A546B" w:rsidRDefault="00CC5A60" w:rsidP="003C5DA1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הוספנו 5 מ"ל תמיסת </w:t>
            </w:r>
            <w:proofErr w:type="spellStart"/>
            <w:r>
              <w:rPr>
                <w:rFonts w:hint="cs"/>
                <w:sz w:val="32"/>
                <w:szCs w:val="32"/>
              </w:rPr>
              <w:t>HC</w:t>
            </w:r>
            <w:r>
              <w:rPr>
                <w:sz w:val="32"/>
                <w:szCs w:val="32"/>
              </w:rPr>
              <w:t>l</w:t>
            </w:r>
            <w:proofErr w:type="spellEnd"/>
            <w:r>
              <w:rPr>
                <w:sz w:val="32"/>
                <w:szCs w:val="32"/>
                <w:vertAlign w:val="subscript"/>
              </w:rPr>
              <w:t>(</w:t>
            </w:r>
            <w:proofErr w:type="spellStart"/>
            <w:r>
              <w:rPr>
                <w:sz w:val="32"/>
                <w:szCs w:val="32"/>
                <w:vertAlign w:val="subscript"/>
              </w:rPr>
              <w:t>aq</w:t>
            </w:r>
            <w:proofErr w:type="spellEnd"/>
            <w:r>
              <w:rPr>
                <w:sz w:val="32"/>
                <w:szCs w:val="32"/>
                <w:vertAlign w:val="subscript"/>
              </w:rPr>
              <w:t>)</w:t>
            </w:r>
            <w:r>
              <w:rPr>
                <w:rFonts w:hint="cs"/>
                <w:sz w:val="32"/>
                <w:szCs w:val="32"/>
                <w:rtl/>
              </w:rPr>
              <w:t xml:space="preserve"> בריכוז </w:t>
            </w:r>
            <w:r>
              <w:rPr>
                <w:rFonts w:hint="cs"/>
                <w:sz w:val="32"/>
                <w:szCs w:val="32"/>
              </w:rPr>
              <w:t>M</w:t>
            </w:r>
            <w:r>
              <w:rPr>
                <w:rFonts w:hint="cs"/>
                <w:sz w:val="32"/>
                <w:szCs w:val="32"/>
                <w:rtl/>
              </w:rPr>
              <w:t>2, התמיסה שהייתה שקופה הפכה לעכורה תוך 153 שניות.</w:t>
            </w:r>
          </w:p>
        </w:tc>
        <w:tc>
          <w:tcPr>
            <w:tcW w:w="2131" w:type="dxa"/>
          </w:tcPr>
          <w:p w:rsidR="00CC5A60" w:rsidRPr="003A546B" w:rsidRDefault="00CC5A60" w:rsidP="003C5DA1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לא היה ניתן לראות את ה</w:t>
            </w:r>
            <w:r>
              <w:rPr>
                <w:rFonts w:hint="cs"/>
                <w:sz w:val="32"/>
                <w:szCs w:val="32"/>
              </w:rPr>
              <w:t>X</w:t>
            </w:r>
            <w:r>
              <w:rPr>
                <w:rFonts w:hint="cs"/>
                <w:sz w:val="32"/>
                <w:szCs w:val="32"/>
                <w:rtl/>
              </w:rPr>
              <w:t xml:space="preserve"> אלא היה ניתן רק לחוש בריח חריף.</w:t>
            </w:r>
          </w:p>
        </w:tc>
      </w:tr>
      <w:tr w:rsidR="00CC5A60" w:rsidTr="003C5DA1">
        <w:tc>
          <w:tcPr>
            <w:tcW w:w="2130" w:type="dxa"/>
          </w:tcPr>
          <w:p w:rsidR="00CC5A60" w:rsidRPr="003A546B" w:rsidRDefault="00CC5A60" w:rsidP="003C5DA1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5</w:t>
            </w:r>
          </w:p>
        </w:tc>
        <w:tc>
          <w:tcPr>
            <w:tcW w:w="2130" w:type="dxa"/>
          </w:tcPr>
          <w:p w:rsidR="00CC5A60" w:rsidRPr="003A546B" w:rsidRDefault="00CC5A60" w:rsidP="003C5DA1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בכוס ראשונה הכנסנו 50 מ"ל שתי תמיסות שקופות של </w:t>
            </w:r>
            <w:r>
              <w:rPr>
                <w:sz w:val="32"/>
                <w:szCs w:val="32"/>
              </w:rPr>
              <w:t>Na</w:t>
            </w:r>
            <w:r>
              <w:rPr>
                <w:sz w:val="32"/>
                <w:szCs w:val="32"/>
                <w:vertAlign w:val="subscript"/>
              </w:rPr>
              <w:t>2</w:t>
            </w:r>
            <w:r>
              <w:rPr>
                <w:sz w:val="32"/>
                <w:szCs w:val="32"/>
              </w:rPr>
              <w:t>S</w:t>
            </w:r>
            <w:r>
              <w:rPr>
                <w:sz w:val="32"/>
                <w:szCs w:val="32"/>
                <w:vertAlign w:val="subscript"/>
              </w:rPr>
              <w:t>2</w:t>
            </w:r>
            <w:r>
              <w:rPr>
                <w:sz w:val="32"/>
                <w:szCs w:val="32"/>
              </w:rPr>
              <w:t>O</w:t>
            </w:r>
            <w:r>
              <w:rPr>
                <w:sz w:val="32"/>
                <w:szCs w:val="32"/>
                <w:vertAlign w:val="subscript"/>
              </w:rPr>
              <w:t>3(</w:t>
            </w:r>
            <w:proofErr w:type="spellStart"/>
            <w:r>
              <w:rPr>
                <w:sz w:val="32"/>
                <w:szCs w:val="32"/>
                <w:vertAlign w:val="subscript"/>
              </w:rPr>
              <w:t>aq</w:t>
            </w:r>
            <w:proofErr w:type="spellEnd"/>
            <w:r>
              <w:rPr>
                <w:sz w:val="32"/>
                <w:szCs w:val="32"/>
                <w:vertAlign w:val="subscript"/>
              </w:rPr>
              <w:t>)</w:t>
            </w:r>
            <w:r>
              <w:rPr>
                <w:rFonts w:hint="cs"/>
                <w:sz w:val="32"/>
                <w:szCs w:val="32"/>
                <w:rtl/>
              </w:rPr>
              <w:t xml:space="preserve"> בריכוז </w:t>
            </w:r>
            <w:r>
              <w:rPr>
                <w:rFonts w:hint="cs"/>
                <w:sz w:val="32"/>
                <w:szCs w:val="32"/>
              </w:rPr>
              <w:t>M</w:t>
            </w:r>
            <w:r>
              <w:rPr>
                <w:rFonts w:hint="cs"/>
                <w:sz w:val="32"/>
                <w:szCs w:val="32"/>
                <w:rtl/>
              </w:rPr>
              <w:t>1 ו</w:t>
            </w:r>
            <w:r>
              <w:rPr>
                <w:rFonts w:hint="cs"/>
                <w:sz w:val="32"/>
                <w:szCs w:val="32"/>
              </w:rPr>
              <w:t>HO</w:t>
            </w:r>
            <w:r>
              <w:rPr>
                <w:sz w:val="32"/>
                <w:szCs w:val="32"/>
                <w:vertAlign w:val="subscript"/>
              </w:rPr>
              <w:t>(</w:t>
            </w:r>
            <w:proofErr w:type="spellStart"/>
            <w:r>
              <w:rPr>
                <w:sz w:val="32"/>
                <w:szCs w:val="32"/>
                <w:vertAlign w:val="subscript"/>
              </w:rPr>
              <w:t>aq</w:t>
            </w:r>
            <w:proofErr w:type="spellEnd"/>
            <w:r>
              <w:rPr>
                <w:sz w:val="32"/>
                <w:szCs w:val="32"/>
                <w:vertAlign w:val="subscript"/>
              </w:rPr>
              <w:t>)</w:t>
            </w:r>
          </w:p>
        </w:tc>
        <w:tc>
          <w:tcPr>
            <w:tcW w:w="2131" w:type="dxa"/>
          </w:tcPr>
          <w:p w:rsidR="00CC5A60" w:rsidRPr="003A546B" w:rsidRDefault="00CC5A60" w:rsidP="003C5DA1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הוספנו 5 מ"ל תמיסת </w:t>
            </w:r>
            <w:proofErr w:type="spellStart"/>
            <w:r>
              <w:rPr>
                <w:rFonts w:hint="cs"/>
                <w:sz w:val="32"/>
                <w:szCs w:val="32"/>
              </w:rPr>
              <w:t>HC</w:t>
            </w:r>
            <w:r>
              <w:rPr>
                <w:sz w:val="32"/>
                <w:szCs w:val="32"/>
              </w:rPr>
              <w:t>l</w:t>
            </w:r>
            <w:proofErr w:type="spellEnd"/>
            <w:r>
              <w:rPr>
                <w:sz w:val="32"/>
                <w:szCs w:val="32"/>
                <w:vertAlign w:val="subscript"/>
              </w:rPr>
              <w:t>(</w:t>
            </w:r>
            <w:proofErr w:type="spellStart"/>
            <w:r>
              <w:rPr>
                <w:sz w:val="32"/>
                <w:szCs w:val="32"/>
                <w:vertAlign w:val="subscript"/>
              </w:rPr>
              <w:t>aq</w:t>
            </w:r>
            <w:proofErr w:type="spellEnd"/>
            <w:r>
              <w:rPr>
                <w:sz w:val="32"/>
                <w:szCs w:val="32"/>
                <w:vertAlign w:val="subscript"/>
              </w:rPr>
              <w:t>)</w:t>
            </w:r>
            <w:r>
              <w:rPr>
                <w:rFonts w:hint="cs"/>
                <w:sz w:val="32"/>
                <w:szCs w:val="32"/>
                <w:rtl/>
              </w:rPr>
              <w:t xml:space="preserve"> בריכוז </w:t>
            </w:r>
            <w:r>
              <w:rPr>
                <w:rFonts w:hint="cs"/>
                <w:sz w:val="32"/>
                <w:szCs w:val="32"/>
              </w:rPr>
              <w:t>M</w:t>
            </w:r>
            <w:r>
              <w:rPr>
                <w:rFonts w:hint="cs"/>
                <w:sz w:val="32"/>
                <w:szCs w:val="32"/>
                <w:rtl/>
              </w:rPr>
              <w:t>2, התמיסה שהייתה שקופה הפכה לעכורה תוך 20 שניות.</w:t>
            </w:r>
          </w:p>
        </w:tc>
        <w:tc>
          <w:tcPr>
            <w:tcW w:w="2131" w:type="dxa"/>
          </w:tcPr>
          <w:p w:rsidR="00CC5A60" w:rsidRPr="003A546B" w:rsidRDefault="00CC5A60" w:rsidP="003C5DA1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לא היה ניתן לראות את ה</w:t>
            </w:r>
            <w:r>
              <w:rPr>
                <w:rFonts w:hint="cs"/>
                <w:sz w:val="32"/>
                <w:szCs w:val="32"/>
              </w:rPr>
              <w:t>X</w:t>
            </w:r>
            <w:r>
              <w:rPr>
                <w:rFonts w:hint="cs"/>
                <w:sz w:val="32"/>
                <w:szCs w:val="32"/>
                <w:rtl/>
              </w:rPr>
              <w:t xml:space="preserve"> אלא היה ניתן רק לחוש בריח חריף.</w:t>
            </w:r>
          </w:p>
        </w:tc>
      </w:tr>
    </w:tbl>
    <w:p w:rsidR="00CC5A60" w:rsidRDefault="00CC5A60" w:rsidP="00CC5A60">
      <w:pPr>
        <w:rPr>
          <w:b/>
          <w:bCs/>
          <w:sz w:val="32"/>
          <w:szCs w:val="32"/>
          <w:u w:val="single"/>
          <w:rtl/>
        </w:rPr>
      </w:pPr>
    </w:p>
    <w:p w:rsidR="00CC5A60" w:rsidRDefault="00CC5A60" w:rsidP="00CC5A60">
      <w:pPr>
        <w:rPr>
          <w:b/>
          <w:bCs/>
          <w:sz w:val="32"/>
          <w:szCs w:val="32"/>
          <w:u w:val="single"/>
          <w:rtl/>
        </w:rPr>
      </w:pPr>
      <w:r>
        <w:rPr>
          <w:rFonts w:hint="cs"/>
          <w:b/>
          <w:bCs/>
          <w:sz w:val="32"/>
          <w:szCs w:val="32"/>
          <w:u w:val="single"/>
          <w:rtl/>
        </w:rPr>
        <w:t>הסבר לתצפיות:</w:t>
      </w:r>
    </w:p>
    <w:p w:rsidR="00CC5A60" w:rsidRDefault="00CC5A60" w:rsidP="00CC5A60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בזמן התגובה:</w:t>
      </w:r>
    </w:p>
    <w:p w:rsidR="00CC5A60" w:rsidRDefault="00CC5A60" w:rsidP="00CC5A60">
      <w:pPr>
        <w:pStyle w:val="a3"/>
        <w:numPr>
          <w:ilvl w:val="0"/>
          <w:numId w:val="4"/>
        </w:numPr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מתרחשת תגובת חמצון חיזור שבה נוצר גופרית </w:t>
      </w:r>
      <w:r>
        <w:rPr>
          <w:sz w:val="32"/>
          <w:szCs w:val="32"/>
        </w:rPr>
        <w:t>S</w:t>
      </w:r>
      <w:r>
        <w:rPr>
          <w:sz w:val="32"/>
          <w:szCs w:val="32"/>
          <w:vertAlign w:val="subscript"/>
        </w:rPr>
        <w:t>8(s)</w:t>
      </w:r>
      <w:r>
        <w:rPr>
          <w:rFonts w:hint="cs"/>
          <w:sz w:val="32"/>
          <w:szCs w:val="32"/>
          <w:rtl/>
        </w:rPr>
        <w:t xml:space="preserve"> </w:t>
      </w:r>
      <w:r>
        <w:rPr>
          <w:sz w:val="32"/>
          <w:szCs w:val="32"/>
          <w:rtl/>
        </w:rPr>
        <w:t>–</w:t>
      </w:r>
      <w:r>
        <w:rPr>
          <w:rFonts w:hint="cs"/>
          <w:sz w:val="32"/>
          <w:szCs w:val="32"/>
          <w:rtl/>
        </w:rPr>
        <w:t xml:space="preserve"> מוצק בצבע צהוב.</w:t>
      </w:r>
    </w:p>
    <w:p w:rsidR="00CC5A60" w:rsidRDefault="00CC5A60" w:rsidP="00CC5A60">
      <w:pPr>
        <w:pStyle w:val="a3"/>
        <w:numPr>
          <w:ilvl w:val="0"/>
          <w:numId w:val="4"/>
        </w:numPr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משתחרר גז עם ריח חריף </w:t>
      </w:r>
      <w:r>
        <w:rPr>
          <w:sz w:val="32"/>
          <w:szCs w:val="32"/>
        </w:rPr>
        <w:t>SO</w:t>
      </w:r>
      <w:r>
        <w:rPr>
          <w:sz w:val="32"/>
          <w:szCs w:val="32"/>
          <w:vertAlign w:val="subscript"/>
        </w:rPr>
        <w:t>2(g)</w:t>
      </w:r>
    </w:p>
    <w:p w:rsidR="00CC5A60" w:rsidRDefault="00CC5A60" w:rsidP="00CC5A60">
      <w:pPr>
        <w:rPr>
          <w:sz w:val="32"/>
          <w:szCs w:val="32"/>
          <w:rtl/>
        </w:rPr>
      </w:pPr>
    </w:p>
    <w:p w:rsidR="00CC5A60" w:rsidRPr="002B17B7" w:rsidRDefault="00CC5A60" w:rsidP="00CC5A60">
      <w:pPr>
        <w:rPr>
          <w:sz w:val="32"/>
          <w:szCs w:val="32"/>
          <w:rtl/>
        </w:rPr>
      </w:pPr>
    </w:p>
    <w:p w:rsidR="00CC5A60" w:rsidRDefault="00CC5A60" w:rsidP="00CC5A60">
      <w:pPr>
        <w:rPr>
          <w:b/>
          <w:bCs/>
          <w:sz w:val="32"/>
          <w:szCs w:val="32"/>
          <w:u w:val="single"/>
          <w:rtl/>
          <w:lang w:val="pt-PT"/>
        </w:rPr>
      </w:pPr>
      <w:r>
        <w:rPr>
          <w:rFonts w:hint="cs"/>
          <w:b/>
          <w:bCs/>
          <w:sz w:val="32"/>
          <w:szCs w:val="32"/>
          <w:u w:val="single"/>
          <w:rtl/>
          <w:lang w:val="pt-PT"/>
        </w:rPr>
        <w:t>שלב ב': מהלך המחקר:</w:t>
      </w:r>
    </w:p>
    <w:p w:rsidR="00CC5A60" w:rsidRDefault="00CC5A60" w:rsidP="00CC5A60">
      <w:pPr>
        <w:rPr>
          <w:sz w:val="32"/>
          <w:szCs w:val="32"/>
          <w:rtl/>
          <w:lang w:val="pt-PT"/>
        </w:rPr>
      </w:pPr>
      <w:r>
        <w:rPr>
          <w:rFonts w:hint="cs"/>
          <w:sz w:val="32"/>
          <w:szCs w:val="32"/>
          <w:rtl/>
          <w:lang w:val="pt-PT"/>
        </w:rPr>
        <w:t>נסחו לפחות 5 שאלות רלוונטיות ומגוונות שמתעוררות בעקבות הניסוי שביצעתם:</w:t>
      </w:r>
    </w:p>
    <w:p w:rsidR="00CC5A60" w:rsidRDefault="00CC5A60" w:rsidP="00CC5A60">
      <w:pPr>
        <w:pStyle w:val="a3"/>
        <w:numPr>
          <w:ilvl w:val="0"/>
          <w:numId w:val="3"/>
        </w:numPr>
        <w:rPr>
          <w:sz w:val="32"/>
          <w:szCs w:val="32"/>
          <w:lang w:val="pt-PT"/>
        </w:rPr>
      </w:pPr>
      <w:r>
        <w:rPr>
          <w:rFonts w:hint="cs"/>
          <w:sz w:val="32"/>
          <w:szCs w:val="32"/>
          <w:rtl/>
          <w:lang w:val="pt-PT"/>
        </w:rPr>
        <w:t>מה הקשר בין ריכוז המגיבים לבין צבע התמיסה?</w:t>
      </w:r>
    </w:p>
    <w:p w:rsidR="00CC5A60" w:rsidRDefault="00CC5A60" w:rsidP="00CC5A60">
      <w:pPr>
        <w:pStyle w:val="a3"/>
        <w:numPr>
          <w:ilvl w:val="0"/>
          <w:numId w:val="3"/>
        </w:numPr>
        <w:rPr>
          <w:sz w:val="32"/>
          <w:szCs w:val="32"/>
          <w:lang w:val="pt-PT"/>
        </w:rPr>
      </w:pPr>
      <w:r>
        <w:rPr>
          <w:rFonts w:hint="cs"/>
          <w:sz w:val="32"/>
          <w:szCs w:val="32"/>
          <w:rtl/>
          <w:lang w:val="pt-PT"/>
        </w:rPr>
        <w:t>מה הקשר בין ריכוז המגיבים לבין מהירות התגובה?</w:t>
      </w:r>
    </w:p>
    <w:p w:rsidR="00CC5A60" w:rsidRDefault="00CC5A60" w:rsidP="00CC5A60">
      <w:pPr>
        <w:pStyle w:val="a3"/>
        <w:numPr>
          <w:ilvl w:val="0"/>
          <w:numId w:val="3"/>
        </w:numPr>
        <w:rPr>
          <w:sz w:val="32"/>
          <w:szCs w:val="32"/>
          <w:lang w:val="pt-PT"/>
        </w:rPr>
      </w:pPr>
      <w:r>
        <w:rPr>
          <w:rFonts w:hint="cs"/>
          <w:sz w:val="32"/>
          <w:szCs w:val="32"/>
          <w:rtl/>
          <w:lang w:val="pt-PT"/>
        </w:rPr>
        <w:t>מה הקשר בין טמפ' התמיסות לבין מהירות התגובה?</w:t>
      </w:r>
    </w:p>
    <w:p w:rsidR="00CC5A60" w:rsidRDefault="00CC5A60" w:rsidP="00CC5A60">
      <w:pPr>
        <w:pStyle w:val="a3"/>
        <w:numPr>
          <w:ilvl w:val="0"/>
          <w:numId w:val="3"/>
        </w:numPr>
        <w:rPr>
          <w:sz w:val="32"/>
          <w:szCs w:val="32"/>
          <w:lang w:val="pt-PT"/>
        </w:rPr>
      </w:pPr>
      <w:r>
        <w:rPr>
          <w:rFonts w:hint="cs"/>
          <w:sz w:val="32"/>
          <w:szCs w:val="32"/>
          <w:rtl/>
          <w:lang w:val="pt-PT"/>
        </w:rPr>
        <w:t>מה הקשר בין טמפ' התמיסות לבין צבע התמיסה הסופי?</w:t>
      </w:r>
    </w:p>
    <w:p w:rsidR="00CC5A60" w:rsidRPr="00C56607" w:rsidRDefault="00CC5A60" w:rsidP="00CC5A60">
      <w:pPr>
        <w:pStyle w:val="a3"/>
        <w:numPr>
          <w:ilvl w:val="0"/>
          <w:numId w:val="3"/>
        </w:numPr>
        <w:rPr>
          <w:sz w:val="32"/>
          <w:szCs w:val="32"/>
          <w:lang w:val="pt-PT"/>
        </w:rPr>
      </w:pPr>
      <w:r>
        <w:rPr>
          <w:rFonts w:hint="cs"/>
          <w:sz w:val="32"/>
          <w:szCs w:val="32"/>
          <w:rtl/>
          <w:lang w:val="pt-PT"/>
        </w:rPr>
        <w:t xml:space="preserve">כיצד ישפיעו ריכוז תמיסת </w:t>
      </w:r>
      <w:r>
        <w:rPr>
          <w:sz w:val="32"/>
          <w:szCs w:val="32"/>
        </w:rPr>
        <w:t>Na</w:t>
      </w:r>
      <w:r>
        <w:rPr>
          <w:sz w:val="32"/>
          <w:szCs w:val="32"/>
          <w:vertAlign w:val="subscript"/>
        </w:rPr>
        <w:t>2</w:t>
      </w:r>
      <w:r>
        <w:rPr>
          <w:sz w:val="32"/>
          <w:szCs w:val="32"/>
        </w:rPr>
        <w:t>S</w:t>
      </w:r>
      <w:r>
        <w:rPr>
          <w:sz w:val="32"/>
          <w:szCs w:val="32"/>
          <w:vertAlign w:val="subscript"/>
        </w:rPr>
        <w:t>2</w:t>
      </w:r>
      <w:r>
        <w:rPr>
          <w:sz w:val="32"/>
          <w:szCs w:val="32"/>
        </w:rPr>
        <w:t>O</w:t>
      </w:r>
      <w:r>
        <w:rPr>
          <w:sz w:val="32"/>
          <w:szCs w:val="32"/>
          <w:vertAlign w:val="subscript"/>
        </w:rPr>
        <w:t>3</w:t>
      </w:r>
      <w:r>
        <w:rPr>
          <w:rFonts w:hint="cs"/>
          <w:sz w:val="32"/>
          <w:szCs w:val="32"/>
          <w:rtl/>
        </w:rPr>
        <w:t xml:space="preserve"> על הזמן בו נעלם ה</w:t>
      </w:r>
      <w:r>
        <w:rPr>
          <w:rFonts w:hint="cs"/>
          <w:sz w:val="32"/>
          <w:szCs w:val="32"/>
        </w:rPr>
        <w:t>X</w:t>
      </w:r>
      <w:r>
        <w:rPr>
          <w:rFonts w:hint="cs"/>
          <w:sz w:val="32"/>
          <w:szCs w:val="32"/>
          <w:rtl/>
        </w:rPr>
        <w:t>?</w:t>
      </w:r>
    </w:p>
    <w:p w:rsidR="00CC5A60" w:rsidRDefault="00CC5A60" w:rsidP="00CC5A60">
      <w:pPr>
        <w:rPr>
          <w:sz w:val="32"/>
          <w:szCs w:val="32"/>
          <w:rtl/>
          <w:lang w:val="pt-PT"/>
        </w:rPr>
      </w:pPr>
    </w:p>
    <w:p w:rsidR="00CC5A60" w:rsidRDefault="00CC5A60" w:rsidP="00CC5A60">
      <w:pPr>
        <w:jc w:val="center"/>
        <w:rPr>
          <w:b/>
          <w:bCs/>
          <w:sz w:val="40"/>
          <w:szCs w:val="40"/>
          <w:u w:val="single"/>
          <w:rtl/>
        </w:rPr>
      </w:pPr>
      <w:r w:rsidRPr="00C56607">
        <w:rPr>
          <w:rFonts w:hint="cs"/>
          <w:b/>
          <w:bCs/>
          <w:sz w:val="40"/>
          <w:szCs w:val="40"/>
          <w:u w:val="single"/>
          <w:rtl/>
        </w:rPr>
        <w:t xml:space="preserve">שאלת החקר: כיצד ישפיע ריכוז תמיסת </w:t>
      </w:r>
      <w:r w:rsidRPr="00C56607">
        <w:rPr>
          <w:b/>
          <w:bCs/>
          <w:sz w:val="40"/>
          <w:szCs w:val="40"/>
          <w:u w:val="single"/>
        </w:rPr>
        <w:t>Na</w:t>
      </w:r>
      <w:r w:rsidRPr="00C56607">
        <w:rPr>
          <w:b/>
          <w:bCs/>
          <w:sz w:val="40"/>
          <w:szCs w:val="40"/>
          <w:u w:val="single"/>
          <w:vertAlign w:val="subscript"/>
        </w:rPr>
        <w:t>2</w:t>
      </w:r>
      <w:r w:rsidRPr="00C56607">
        <w:rPr>
          <w:b/>
          <w:bCs/>
          <w:sz w:val="40"/>
          <w:szCs w:val="40"/>
          <w:u w:val="single"/>
        </w:rPr>
        <w:t>S</w:t>
      </w:r>
      <w:r w:rsidRPr="00C56607">
        <w:rPr>
          <w:b/>
          <w:bCs/>
          <w:sz w:val="40"/>
          <w:szCs w:val="40"/>
          <w:u w:val="single"/>
          <w:vertAlign w:val="subscript"/>
        </w:rPr>
        <w:t>2</w:t>
      </w:r>
      <w:r w:rsidRPr="00C56607">
        <w:rPr>
          <w:b/>
          <w:bCs/>
          <w:sz w:val="40"/>
          <w:szCs w:val="40"/>
          <w:u w:val="single"/>
        </w:rPr>
        <w:t>O</w:t>
      </w:r>
      <w:r w:rsidRPr="00C56607">
        <w:rPr>
          <w:b/>
          <w:bCs/>
          <w:sz w:val="40"/>
          <w:szCs w:val="40"/>
          <w:u w:val="single"/>
          <w:vertAlign w:val="subscript"/>
        </w:rPr>
        <w:t>3(</w:t>
      </w:r>
      <w:proofErr w:type="spellStart"/>
      <w:r w:rsidRPr="00C56607">
        <w:rPr>
          <w:b/>
          <w:bCs/>
          <w:sz w:val="40"/>
          <w:szCs w:val="40"/>
          <w:u w:val="single"/>
          <w:vertAlign w:val="subscript"/>
        </w:rPr>
        <w:t>aq</w:t>
      </w:r>
      <w:proofErr w:type="spellEnd"/>
      <w:r w:rsidRPr="00C56607">
        <w:rPr>
          <w:b/>
          <w:bCs/>
          <w:sz w:val="40"/>
          <w:szCs w:val="40"/>
          <w:u w:val="single"/>
          <w:vertAlign w:val="subscript"/>
        </w:rPr>
        <w:t>)</w:t>
      </w:r>
      <w:r w:rsidRPr="00C56607">
        <w:rPr>
          <w:rFonts w:hint="cs"/>
          <w:b/>
          <w:bCs/>
          <w:sz w:val="40"/>
          <w:szCs w:val="40"/>
          <w:u w:val="single"/>
          <w:rtl/>
        </w:rPr>
        <w:t xml:space="preserve"> על הזמן שבו נעלם ה</w:t>
      </w:r>
      <w:r w:rsidRPr="00C56607">
        <w:rPr>
          <w:rFonts w:hint="cs"/>
          <w:b/>
          <w:bCs/>
          <w:sz w:val="40"/>
          <w:szCs w:val="40"/>
          <w:u w:val="single"/>
        </w:rPr>
        <w:t>X</w:t>
      </w:r>
    </w:p>
    <w:p w:rsidR="00CC5A60" w:rsidRDefault="00CC5A60" w:rsidP="00CC5A60">
      <w:pPr>
        <w:rPr>
          <w:b/>
          <w:bCs/>
          <w:sz w:val="32"/>
          <w:szCs w:val="32"/>
          <w:u w:val="single"/>
          <w:rtl/>
        </w:rPr>
      </w:pPr>
    </w:p>
    <w:p w:rsidR="00CC5A60" w:rsidRDefault="00CC5A60" w:rsidP="00CC5A60">
      <w:pPr>
        <w:rPr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u w:val="single"/>
          <w:rtl/>
        </w:rPr>
        <w:t>השערה:</w:t>
      </w:r>
    </w:p>
    <w:p w:rsidR="00CC5A60" w:rsidRDefault="00CC5A60" w:rsidP="00CC5A60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ככל שנגדיל את ריכוז התמיסה </w:t>
      </w:r>
      <w:r>
        <w:rPr>
          <w:sz w:val="32"/>
          <w:szCs w:val="32"/>
        </w:rPr>
        <w:t>Na</w:t>
      </w:r>
      <w:r>
        <w:rPr>
          <w:sz w:val="32"/>
          <w:szCs w:val="32"/>
          <w:vertAlign w:val="subscript"/>
        </w:rPr>
        <w:t>2</w:t>
      </w:r>
      <w:r>
        <w:rPr>
          <w:sz w:val="32"/>
          <w:szCs w:val="32"/>
        </w:rPr>
        <w:t>S</w:t>
      </w:r>
      <w:r>
        <w:rPr>
          <w:sz w:val="32"/>
          <w:szCs w:val="32"/>
          <w:vertAlign w:val="subscript"/>
        </w:rPr>
        <w:t>2</w:t>
      </w:r>
      <w:r>
        <w:rPr>
          <w:sz w:val="32"/>
          <w:szCs w:val="32"/>
        </w:rPr>
        <w:t>O</w:t>
      </w:r>
      <w:r>
        <w:rPr>
          <w:sz w:val="32"/>
          <w:szCs w:val="32"/>
          <w:vertAlign w:val="subscript"/>
        </w:rPr>
        <w:t>3(</w:t>
      </w:r>
      <w:proofErr w:type="spellStart"/>
      <w:r>
        <w:rPr>
          <w:sz w:val="32"/>
          <w:szCs w:val="32"/>
          <w:vertAlign w:val="subscript"/>
        </w:rPr>
        <w:t>aq</w:t>
      </w:r>
      <w:proofErr w:type="spellEnd"/>
      <w:r>
        <w:rPr>
          <w:sz w:val="32"/>
          <w:szCs w:val="32"/>
          <w:vertAlign w:val="subscript"/>
        </w:rPr>
        <w:t>)</w:t>
      </w:r>
      <w:r>
        <w:rPr>
          <w:rFonts w:hint="cs"/>
          <w:sz w:val="32"/>
          <w:szCs w:val="32"/>
          <w:rtl/>
        </w:rPr>
        <w:t>, כך ה</w:t>
      </w:r>
      <w:r>
        <w:rPr>
          <w:rFonts w:hint="cs"/>
          <w:sz w:val="32"/>
          <w:szCs w:val="32"/>
        </w:rPr>
        <w:t>X</w:t>
      </w:r>
      <w:r>
        <w:rPr>
          <w:rFonts w:hint="cs"/>
          <w:sz w:val="32"/>
          <w:szCs w:val="32"/>
          <w:rtl/>
        </w:rPr>
        <w:t xml:space="preserve"> יעלם מהר יותר ומהירות התגובה תגדל.</w:t>
      </w:r>
    </w:p>
    <w:p w:rsidR="00CC5A60" w:rsidRDefault="00CC5A60" w:rsidP="00CC5A60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בסיס מדעי להשערה (בדף מצורף שקיבלנו בניסוי)</w:t>
      </w:r>
    </w:p>
    <w:p w:rsidR="00CC5A60" w:rsidRDefault="00CC5A60" w:rsidP="00CC5A60">
      <w:pPr>
        <w:rPr>
          <w:b/>
          <w:bCs/>
          <w:sz w:val="32"/>
          <w:szCs w:val="32"/>
          <w:u w:val="single"/>
          <w:rtl/>
        </w:rPr>
      </w:pPr>
      <w:r>
        <w:rPr>
          <w:rFonts w:hint="cs"/>
          <w:b/>
          <w:bCs/>
          <w:sz w:val="32"/>
          <w:szCs w:val="32"/>
          <w:u w:val="single"/>
          <w:rtl/>
        </w:rPr>
        <w:t>נימוק:</w:t>
      </w:r>
    </w:p>
    <w:p w:rsidR="00CC5A60" w:rsidRDefault="00CC5A60" w:rsidP="00CC5A60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אנו יודעים שהגדלת ריכוזו של אחד המגיבים בתגובה מגדילה את הסתברות להתנגשויות פוריות בין החלקיקים ולכן ניתן להניח שהתגובה תתרחש מהר יותר.</w:t>
      </w:r>
    </w:p>
    <w:p w:rsidR="00CC5A60" w:rsidRDefault="00CC5A60" w:rsidP="00CC5A60">
      <w:pPr>
        <w:rPr>
          <w:sz w:val="32"/>
          <w:szCs w:val="32"/>
          <w:rtl/>
        </w:rPr>
      </w:pPr>
    </w:p>
    <w:p w:rsidR="00CC5A60" w:rsidRDefault="00CC5A60" w:rsidP="00CC5A60">
      <w:pPr>
        <w:rPr>
          <w:sz w:val="32"/>
          <w:szCs w:val="32"/>
          <w:rtl/>
        </w:rPr>
      </w:pPr>
      <w:r>
        <w:rPr>
          <w:rFonts w:hint="cs"/>
          <w:sz w:val="32"/>
          <w:szCs w:val="32"/>
          <w:u w:val="single"/>
          <w:rtl/>
        </w:rPr>
        <w:t>המשתנה התלוי:</w:t>
      </w:r>
      <w:r>
        <w:rPr>
          <w:rFonts w:hint="cs"/>
          <w:sz w:val="32"/>
          <w:szCs w:val="32"/>
          <w:rtl/>
        </w:rPr>
        <w:t xml:space="preserve"> זמן היעלמות ה</w:t>
      </w:r>
      <w:r>
        <w:rPr>
          <w:rFonts w:hint="cs"/>
          <w:sz w:val="32"/>
          <w:szCs w:val="32"/>
        </w:rPr>
        <w:t>X</w:t>
      </w:r>
      <w:r>
        <w:rPr>
          <w:rFonts w:hint="cs"/>
          <w:sz w:val="32"/>
          <w:szCs w:val="32"/>
          <w:rtl/>
        </w:rPr>
        <w:t>.</w:t>
      </w:r>
    </w:p>
    <w:p w:rsidR="00CC5A60" w:rsidRDefault="00CC5A60" w:rsidP="00CC5A60">
      <w:pPr>
        <w:rPr>
          <w:sz w:val="32"/>
          <w:szCs w:val="32"/>
          <w:vertAlign w:val="subscript"/>
          <w:rtl/>
        </w:rPr>
      </w:pPr>
      <w:r>
        <w:rPr>
          <w:rFonts w:hint="cs"/>
          <w:sz w:val="32"/>
          <w:szCs w:val="32"/>
          <w:u w:val="single"/>
          <w:rtl/>
        </w:rPr>
        <w:t>המשתנה הבלתי תלוי:</w:t>
      </w:r>
      <w:r>
        <w:rPr>
          <w:rFonts w:hint="cs"/>
          <w:sz w:val="32"/>
          <w:szCs w:val="32"/>
          <w:rtl/>
        </w:rPr>
        <w:t xml:space="preserve"> ריכוז תמיסת </w:t>
      </w:r>
      <w:r>
        <w:rPr>
          <w:sz w:val="32"/>
          <w:szCs w:val="32"/>
        </w:rPr>
        <w:t>Na</w:t>
      </w:r>
      <w:r>
        <w:rPr>
          <w:sz w:val="32"/>
          <w:szCs w:val="32"/>
          <w:vertAlign w:val="subscript"/>
        </w:rPr>
        <w:t>2</w:t>
      </w:r>
      <w:r>
        <w:rPr>
          <w:sz w:val="32"/>
          <w:szCs w:val="32"/>
        </w:rPr>
        <w:t>S</w:t>
      </w:r>
      <w:r>
        <w:rPr>
          <w:sz w:val="32"/>
          <w:szCs w:val="32"/>
          <w:vertAlign w:val="subscript"/>
        </w:rPr>
        <w:t>2</w:t>
      </w:r>
      <w:r>
        <w:rPr>
          <w:sz w:val="32"/>
          <w:szCs w:val="32"/>
        </w:rPr>
        <w:t>O</w:t>
      </w:r>
      <w:r>
        <w:rPr>
          <w:sz w:val="32"/>
          <w:szCs w:val="32"/>
          <w:vertAlign w:val="subscript"/>
        </w:rPr>
        <w:t>3(</w:t>
      </w:r>
      <w:proofErr w:type="spellStart"/>
      <w:r>
        <w:rPr>
          <w:sz w:val="32"/>
          <w:szCs w:val="32"/>
          <w:vertAlign w:val="subscript"/>
        </w:rPr>
        <w:t>aq</w:t>
      </w:r>
      <w:proofErr w:type="spellEnd"/>
      <w:r>
        <w:rPr>
          <w:sz w:val="32"/>
          <w:szCs w:val="32"/>
          <w:vertAlign w:val="subscript"/>
        </w:rPr>
        <w:t>)</w:t>
      </w:r>
      <w:r w:rsidRPr="00C56607">
        <w:rPr>
          <w:rFonts w:hint="cs"/>
          <w:sz w:val="32"/>
          <w:szCs w:val="32"/>
          <w:rtl/>
        </w:rPr>
        <w:t>.</w:t>
      </w:r>
    </w:p>
    <w:p w:rsidR="00CC5A60" w:rsidRDefault="00CC5A60" w:rsidP="00CC5A60">
      <w:pPr>
        <w:rPr>
          <w:sz w:val="32"/>
          <w:szCs w:val="32"/>
          <w:rtl/>
        </w:rPr>
      </w:pPr>
    </w:p>
    <w:p w:rsidR="00CC5A60" w:rsidRDefault="00CC5A60" w:rsidP="00CC5A60">
      <w:pPr>
        <w:rPr>
          <w:sz w:val="32"/>
          <w:szCs w:val="32"/>
          <w:u w:val="single"/>
          <w:rtl/>
        </w:rPr>
      </w:pPr>
      <w:r>
        <w:rPr>
          <w:rFonts w:hint="cs"/>
          <w:sz w:val="32"/>
          <w:szCs w:val="32"/>
          <w:u w:val="single"/>
          <w:rtl/>
        </w:rPr>
        <w:lastRenderedPageBreak/>
        <w:t>הגרומים הקבועים:</w:t>
      </w:r>
    </w:p>
    <w:p w:rsidR="00CC5A60" w:rsidRPr="00C56607" w:rsidRDefault="00CC5A60" w:rsidP="00CC5A60">
      <w:pPr>
        <w:pStyle w:val="a3"/>
        <w:numPr>
          <w:ilvl w:val="0"/>
          <w:numId w:val="2"/>
        </w:numPr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נפח תמיסת </w:t>
      </w:r>
      <w:r>
        <w:rPr>
          <w:sz w:val="32"/>
          <w:szCs w:val="32"/>
        </w:rPr>
        <w:t>Na</w:t>
      </w:r>
      <w:r>
        <w:rPr>
          <w:sz w:val="32"/>
          <w:szCs w:val="32"/>
          <w:vertAlign w:val="subscript"/>
        </w:rPr>
        <w:t>2</w:t>
      </w:r>
      <w:r>
        <w:rPr>
          <w:sz w:val="32"/>
          <w:szCs w:val="32"/>
        </w:rPr>
        <w:t>S</w:t>
      </w:r>
      <w:r>
        <w:rPr>
          <w:sz w:val="32"/>
          <w:szCs w:val="32"/>
          <w:vertAlign w:val="subscript"/>
        </w:rPr>
        <w:t>2</w:t>
      </w:r>
      <w:r>
        <w:rPr>
          <w:sz w:val="32"/>
          <w:szCs w:val="32"/>
        </w:rPr>
        <w:t>O</w:t>
      </w:r>
      <w:r>
        <w:rPr>
          <w:sz w:val="32"/>
          <w:szCs w:val="32"/>
          <w:vertAlign w:val="subscript"/>
        </w:rPr>
        <w:t>3(</w:t>
      </w:r>
      <w:proofErr w:type="spellStart"/>
      <w:r>
        <w:rPr>
          <w:sz w:val="32"/>
          <w:szCs w:val="32"/>
          <w:vertAlign w:val="subscript"/>
        </w:rPr>
        <w:t>aq</w:t>
      </w:r>
      <w:proofErr w:type="spellEnd"/>
      <w:r>
        <w:rPr>
          <w:sz w:val="32"/>
          <w:szCs w:val="32"/>
          <w:vertAlign w:val="subscript"/>
        </w:rPr>
        <w:t>)</w:t>
      </w:r>
      <w:r w:rsidRPr="00C56607">
        <w:rPr>
          <w:rFonts w:hint="cs"/>
          <w:sz w:val="32"/>
          <w:szCs w:val="32"/>
          <w:rtl/>
        </w:rPr>
        <w:t>.</w:t>
      </w:r>
    </w:p>
    <w:p w:rsidR="00CC5A60" w:rsidRDefault="00CC5A60" w:rsidP="00CC5A60">
      <w:pPr>
        <w:pStyle w:val="a3"/>
        <w:numPr>
          <w:ilvl w:val="0"/>
          <w:numId w:val="2"/>
        </w:numPr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נפח תמיסת </w:t>
      </w:r>
      <w:proofErr w:type="spellStart"/>
      <w:r>
        <w:rPr>
          <w:rFonts w:hint="cs"/>
          <w:sz w:val="32"/>
          <w:szCs w:val="32"/>
        </w:rPr>
        <w:t>HC</w:t>
      </w:r>
      <w:r>
        <w:rPr>
          <w:sz w:val="32"/>
          <w:szCs w:val="32"/>
        </w:rPr>
        <w:t>l</w:t>
      </w:r>
      <w:proofErr w:type="spellEnd"/>
      <w:r>
        <w:rPr>
          <w:sz w:val="32"/>
          <w:szCs w:val="32"/>
          <w:vertAlign w:val="subscript"/>
        </w:rPr>
        <w:t>(</w:t>
      </w:r>
      <w:proofErr w:type="spellStart"/>
      <w:r>
        <w:rPr>
          <w:sz w:val="32"/>
          <w:szCs w:val="32"/>
          <w:vertAlign w:val="subscript"/>
        </w:rPr>
        <w:t>aq</w:t>
      </w:r>
      <w:proofErr w:type="spellEnd"/>
      <w:r>
        <w:rPr>
          <w:sz w:val="32"/>
          <w:szCs w:val="32"/>
          <w:vertAlign w:val="subscript"/>
        </w:rPr>
        <w:t>)</w:t>
      </w:r>
      <w:r>
        <w:rPr>
          <w:rFonts w:hint="cs"/>
          <w:sz w:val="32"/>
          <w:szCs w:val="32"/>
          <w:rtl/>
        </w:rPr>
        <w:t>.</w:t>
      </w:r>
    </w:p>
    <w:p w:rsidR="00CC5A60" w:rsidRDefault="00CC5A60" w:rsidP="00CC5A60">
      <w:pPr>
        <w:pStyle w:val="a3"/>
        <w:numPr>
          <w:ilvl w:val="0"/>
          <w:numId w:val="2"/>
        </w:numPr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ריכוז תמיסת </w:t>
      </w:r>
      <w:proofErr w:type="spellStart"/>
      <w:r>
        <w:rPr>
          <w:rFonts w:hint="cs"/>
          <w:sz w:val="32"/>
          <w:szCs w:val="32"/>
        </w:rPr>
        <w:t>HC</w:t>
      </w:r>
      <w:r>
        <w:rPr>
          <w:sz w:val="32"/>
          <w:szCs w:val="32"/>
        </w:rPr>
        <w:t>l</w:t>
      </w:r>
      <w:proofErr w:type="spellEnd"/>
      <w:r>
        <w:rPr>
          <w:sz w:val="32"/>
          <w:szCs w:val="32"/>
          <w:vertAlign w:val="subscript"/>
        </w:rPr>
        <w:t>(</w:t>
      </w:r>
      <w:proofErr w:type="spellStart"/>
      <w:r>
        <w:rPr>
          <w:sz w:val="32"/>
          <w:szCs w:val="32"/>
          <w:vertAlign w:val="subscript"/>
        </w:rPr>
        <w:t>aq</w:t>
      </w:r>
      <w:proofErr w:type="spellEnd"/>
      <w:r>
        <w:rPr>
          <w:sz w:val="32"/>
          <w:szCs w:val="32"/>
          <w:vertAlign w:val="subscript"/>
        </w:rPr>
        <w:t>)</w:t>
      </w:r>
      <w:r>
        <w:rPr>
          <w:rFonts w:hint="cs"/>
          <w:sz w:val="32"/>
          <w:szCs w:val="32"/>
          <w:rtl/>
        </w:rPr>
        <w:t>.</w:t>
      </w:r>
    </w:p>
    <w:p w:rsidR="00CC5A60" w:rsidRDefault="00CC5A60" w:rsidP="00CC5A60">
      <w:pPr>
        <w:pStyle w:val="a3"/>
        <w:numPr>
          <w:ilvl w:val="0"/>
          <w:numId w:val="2"/>
        </w:numPr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>טמפ' המגיבים וטמפ' החדר.</w:t>
      </w:r>
    </w:p>
    <w:p w:rsidR="00CC5A60" w:rsidRDefault="00CC5A60" w:rsidP="00CC5A60">
      <w:pPr>
        <w:rPr>
          <w:sz w:val="32"/>
          <w:szCs w:val="32"/>
          <w:rtl/>
        </w:rPr>
      </w:pPr>
    </w:p>
    <w:p w:rsidR="00CC5A60" w:rsidRDefault="00CC5A60" w:rsidP="00CC5A60">
      <w:pPr>
        <w:rPr>
          <w:sz w:val="32"/>
          <w:szCs w:val="32"/>
          <w:rtl/>
        </w:rPr>
      </w:pPr>
    </w:p>
    <w:p w:rsidR="00CC5A60" w:rsidRDefault="00CC5A60" w:rsidP="00CC5A60">
      <w:pPr>
        <w:rPr>
          <w:sz w:val="32"/>
          <w:szCs w:val="32"/>
          <w:rtl/>
        </w:rPr>
      </w:pPr>
    </w:p>
    <w:p w:rsidR="00CC5A60" w:rsidRDefault="00CC5A60" w:rsidP="00CC5A60">
      <w:pPr>
        <w:rPr>
          <w:b/>
          <w:bCs/>
          <w:sz w:val="32"/>
          <w:szCs w:val="32"/>
          <w:u w:val="single"/>
          <w:rtl/>
        </w:rPr>
      </w:pPr>
      <w:r>
        <w:rPr>
          <w:rFonts w:hint="cs"/>
          <w:b/>
          <w:bCs/>
          <w:sz w:val="32"/>
          <w:szCs w:val="32"/>
          <w:u w:val="single"/>
          <w:rtl/>
        </w:rPr>
        <w:t>מהלך הניסוי:</w:t>
      </w:r>
    </w:p>
    <w:p w:rsidR="00CC5A60" w:rsidRDefault="00CC5A60" w:rsidP="00CC5A60">
      <w:pPr>
        <w:pStyle w:val="a3"/>
        <w:numPr>
          <w:ilvl w:val="0"/>
          <w:numId w:val="2"/>
        </w:numPr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נסמן </w:t>
      </w:r>
      <w:r>
        <w:rPr>
          <w:rFonts w:hint="cs"/>
          <w:sz w:val="32"/>
          <w:szCs w:val="32"/>
        </w:rPr>
        <w:t>X</w:t>
      </w:r>
      <w:r>
        <w:rPr>
          <w:rFonts w:hint="cs"/>
          <w:sz w:val="32"/>
          <w:szCs w:val="32"/>
          <w:rtl/>
        </w:rPr>
        <w:t xml:space="preserve"> על נייר לבן ונציב עליו כוס כימית.</w:t>
      </w:r>
    </w:p>
    <w:p w:rsidR="00CC5A60" w:rsidRDefault="00CC5A60" w:rsidP="00CC5A60">
      <w:pPr>
        <w:pStyle w:val="a3"/>
        <w:numPr>
          <w:ilvl w:val="0"/>
          <w:numId w:val="2"/>
        </w:numPr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ניקח 3 תמיסות של </w:t>
      </w:r>
      <w:r>
        <w:rPr>
          <w:sz w:val="32"/>
          <w:szCs w:val="32"/>
        </w:rPr>
        <w:t>Na</w:t>
      </w:r>
      <w:r>
        <w:rPr>
          <w:sz w:val="32"/>
          <w:szCs w:val="32"/>
          <w:vertAlign w:val="subscript"/>
        </w:rPr>
        <w:t>2</w:t>
      </w:r>
      <w:r>
        <w:rPr>
          <w:sz w:val="32"/>
          <w:szCs w:val="32"/>
        </w:rPr>
        <w:t>S</w:t>
      </w:r>
      <w:r>
        <w:rPr>
          <w:sz w:val="32"/>
          <w:szCs w:val="32"/>
          <w:vertAlign w:val="subscript"/>
        </w:rPr>
        <w:t>2</w:t>
      </w:r>
      <w:r>
        <w:rPr>
          <w:sz w:val="32"/>
          <w:szCs w:val="32"/>
        </w:rPr>
        <w:t>O</w:t>
      </w:r>
      <w:r>
        <w:rPr>
          <w:sz w:val="32"/>
          <w:szCs w:val="32"/>
          <w:vertAlign w:val="subscript"/>
        </w:rPr>
        <w:t>3(</w:t>
      </w:r>
      <w:proofErr w:type="spellStart"/>
      <w:r>
        <w:rPr>
          <w:sz w:val="32"/>
          <w:szCs w:val="32"/>
          <w:vertAlign w:val="subscript"/>
        </w:rPr>
        <w:t>aq</w:t>
      </w:r>
      <w:proofErr w:type="spellEnd"/>
      <w:r>
        <w:rPr>
          <w:sz w:val="32"/>
          <w:szCs w:val="32"/>
          <w:vertAlign w:val="subscript"/>
        </w:rPr>
        <w:t>)</w:t>
      </w:r>
      <w:r>
        <w:rPr>
          <w:rFonts w:hint="cs"/>
          <w:sz w:val="32"/>
          <w:szCs w:val="32"/>
          <w:rtl/>
        </w:rPr>
        <w:t xml:space="preserve"> בריכוזים שונים.</w:t>
      </w:r>
    </w:p>
    <w:p w:rsidR="00CC5A60" w:rsidRDefault="00CC5A60" w:rsidP="00CC5A60">
      <w:pPr>
        <w:pStyle w:val="a3"/>
        <w:numPr>
          <w:ilvl w:val="0"/>
          <w:numId w:val="2"/>
        </w:numPr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ניקח תמיסת </w:t>
      </w:r>
      <w:r>
        <w:rPr>
          <w:sz w:val="32"/>
          <w:szCs w:val="32"/>
        </w:rPr>
        <w:t>Na</w:t>
      </w:r>
      <w:r>
        <w:rPr>
          <w:sz w:val="32"/>
          <w:szCs w:val="32"/>
          <w:vertAlign w:val="subscript"/>
        </w:rPr>
        <w:t>2</w:t>
      </w:r>
      <w:r>
        <w:rPr>
          <w:sz w:val="32"/>
          <w:szCs w:val="32"/>
        </w:rPr>
        <w:t>S</w:t>
      </w:r>
      <w:r>
        <w:rPr>
          <w:sz w:val="32"/>
          <w:szCs w:val="32"/>
          <w:vertAlign w:val="subscript"/>
        </w:rPr>
        <w:t>2</w:t>
      </w:r>
      <w:r>
        <w:rPr>
          <w:sz w:val="32"/>
          <w:szCs w:val="32"/>
        </w:rPr>
        <w:t>O</w:t>
      </w:r>
      <w:r>
        <w:rPr>
          <w:sz w:val="32"/>
          <w:szCs w:val="32"/>
          <w:vertAlign w:val="subscript"/>
        </w:rPr>
        <w:t>3(</w:t>
      </w:r>
      <w:proofErr w:type="spellStart"/>
      <w:r>
        <w:rPr>
          <w:sz w:val="32"/>
          <w:szCs w:val="32"/>
          <w:vertAlign w:val="subscript"/>
        </w:rPr>
        <w:t>aq</w:t>
      </w:r>
      <w:proofErr w:type="spellEnd"/>
      <w:r>
        <w:rPr>
          <w:sz w:val="32"/>
          <w:szCs w:val="32"/>
          <w:vertAlign w:val="subscript"/>
        </w:rPr>
        <w:t>)</w:t>
      </w:r>
      <w:r>
        <w:rPr>
          <w:rFonts w:hint="cs"/>
          <w:sz w:val="32"/>
          <w:szCs w:val="32"/>
          <w:rtl/>
        </w:rPr>
        <w:t xml:space="preserve"> בריכוז </w:t>
      </w:r>
      <w:r>
        <w:rPr>
          <w:rFonts w:hint="cs"/>
          <w:sz w:val="32"/>
          <w:szCs w:val="32"/>
        </w:rPr>
        <w:t>M</w:t>
      </w:r>
      <w:r>
        <w:rPr>
          <w:rFonts w:hint="cs"/>
          <w:sz w:val="32"/>
          <w:szCs w:val="32"/>
          <w:rtl/>
        </w:rPr>
        <w:t>0.15 כבקרה. (מערכת מניסוי מקדים).</w:t>
      </w:r>
    </w:p>
    <w:p w:rsidR="00CC5A60" w:rsidRDefault="00CC5A60" w:rsidP="00CC5A60">
      <w:pPr>
        <w:pStyle w:val="a3"/>
        <w:numPr>
          <w:ilvl w:val="0"/>
          <w:numId w:val="2"/>
        </w:numPr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>נכניס כל תמיסה לכוס כימית בנפח 50 מ"ל.</w:t>
      </w:r>
    </w:p>
    <w:p w:rsidR="00CC5A60" w:rsidRDefault="00CC5A60" w:rsidP="00CC5A60">
      <w:pPr>
        <w:pStyle w:val="a3"/>
        <w:numPr>
          <w:ilvl w:val="0"/>
          <w:numId w:val="2"/>
        </w:numPr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>נמדוד בעזרת שעון עצר תוך כמה זמן נעלם ה</w:t>
      </w:r>
      <w:r>
        <w:rPr>
          <w:rFonts w:hint="cs"/>
          <w:sz w:val="32"/>
          <w:szCs w:val="32"/>
        </w:rPr>
        <w:t>X</w:t>
      </w:r>
      <w:r>
        <w:rPr>
          <w:rFonts w:hint="cs"/>
          <w:sz w:val="32"/>
          <w:szCs w:val="32"/>
          <w:rtl/>
        </w:rPr>
        <w:t>, כלומר שיטת המדידה של השינוי במשתנה הבלתי תלוי היא מדידת זמן בעזרת שעון עזר.</w:t>
      </w:r>
    </w:p>
    <w:p w:rsidR="00CC5A60" w:rsidRPr="002B17B7" w:rsidRDefault="00CC5A60" w:rsidP="00CC5A60">
      <w:pPr>
        <w:rPr>
          <w:sz w:val="32"/>
          <w:szCs w:val="32"/>
          <w:rtl/>
        </w:rPr>
      </w:pPr>
      <w:r w:rsidRPr="002B17B7">
        <w:rPr>
          <w:rFonts w:hint="cs"/>
          <w:sz w:val="32"/>
          <w:szCs w:val="32"/>
          <w:rtl/>
        </w:rPr>
        <w:t xml:space="preserve">הכנסנו 50 מ"ל תמיסת </w:t>
      </w:r>
      <w:r w:rsidRPr="002B17B7">
        <w:rPr>
          <w:sz w:val="32"/>
          <w:szCs w:val="32"/>
        </w:rPr>
        <w:t>Na</w:t>
      </w:r>
      <w:r w:rsidRPr="002B17B7">
        <w:rPr>
          <w:sz w:val="32"/>
          <w:szCs w:val="32"/>
          <w:vertAlign w:val="subscript"/>
        </w:rPr>
        <w:t>2</w:t>
      </w:r>
      <w:r w:rsidRPr="002B17B7">
        <w:rPr>
          <w:sz w:val="32"/>
          <w:szCs w:val="32"/>
        </w:rPr>
        <w:t>S</w:t>
      </w:r>
      <w:r w:rsidRPr="002B17B7">
        <w:rPr>
          <w:sz w:val="32"/>
          <w:szCs w:val="32"/>
          <w:vertAlign w:val="subscript"/>
        </w:rPr>
        <w:t>2</w:t>
      </w:r>
      <w:r w:rsidRPr="002B17B7">
        <w:rPr>
          <w:sz w:val="32"/>
          <w:szCs w:val="32"/>
        </w:rPr>
        <w:t>O</w:t>
      </w:r>
      <w:r w:rsidRPr="002B17B7">
        <w:rPr>
          <w:sz w:val="32"/>
          <w:szCs w:val="32"/>
          <w:vertAlign w:val="subscript"/>
        </w:rPr>
        <w:t>3(</w:t>
      </w:r>
      <w:proofErr w:type="spellStart"/>
      <w:r w:rsidRPr="002B17B7">
        <w:rPr>
          <w:sz w:val="32"/>
          <w:szCs w:val="32"/>
          <w:vertAlign w:val="subscript"/>
        </w:rPr>
        <w:t>aq</w:t>
      </w:r>
      <w:proofErr w:type="spellEnd"/>
      <w:r w:rsidRPr="002B17B7">
        <w:rPr>
          <w:sz w:val="32"/>
          <w:szCs w:val="32"/>
          <w:vertAlign w:val="subscript"/>
        </w:rPr>
        <w:t>)</w:t>
      </w:r>
      <w:r w:rsidRPr="002B17B7">
        <w:rPr>
          <w:rFonts w:hint="cs"/>
          <w:sz w:val="32"/>
          <w:szCs w:val="32"/>
          <w:rtl/>
        </w:rPr>
        <w:t xml:space="preserve"> בריכוזים שונים שלהם והוספנו 5 מ"ל תמיסת </w:t>
      </w:r>
      <w:proofErr w:type="spellStart"/>
      <w:r w:rsidRPr="002B17B7">
        <w:rPr>
          <w:rFonts w:hint="cs"/>
          <w:sz w:val="32"/>
          <w:szCs w:val="32"/>
        </w:rPr>
        <w:t>HC</w:t>
      </w:r>
      <w:r w:rsidRPr="002B17B7">
        <w:rPr>
          <w:sz w:val="32"/>
          <w:szCs w:val="32"/>
        </w:rPr>
        <w:t>l</w:t>
      </w:r>
      <w:proofErr w:type="spellEnd"/>
      <w:r w:rsidRPr="002B17B7">
        <w:rPr>
          <w:rFonts w:hint="cs"/>
          <w:sz w:val="32"/>
          <w:szCs w:val="32"/>
          <w:rtl/>
        </w:rPr>
        <w:t xml:space="preserve"> בריכוז </w:t>
      </w:r>
      <w:r w:rsidRPr="002B17B7">
        <w:rPr>
          <w:rFonts w:hint="cs"/>
          <w:sz w:val="32"/>
          <w:szCs w:val="32"/>
        </w:rPr>
        <w:t>M</w:t>
      </w:r>
      <w:r w:rsidRPr="002B17B7">
        <w:rPr>
          <w:rFonts w:hint="cs"/>
          <w:sz w:val="32"/>
          <w:szCs w:val="32"/>
          <w:rtl/>
        </w:rPr>
        <w:t xml:space="preserve">2 והתמיסה שהייתה שקופה עכורה בהתאם לריכוז תמיסת </w:t>
      </w:r>
      <w:r w:rsidRPr="002B17B7">
        <w:rPr>
          <w:sz w:val="32"/>
          <w:szCs w:val="32"/>
        </w:rPr>
        <w:t>Na</w:t>
      </w:r>
      <w:r w:rsidRPr="002B17B7">
        <w:rPr>
          <w:sz w:val="32"/>
          <w:szCs w:val="32"/>
          <w:vertAlign w:val="subscript"/>
        </w:rPr>
        <w:t>2</w:t>
      </w:r>
      <w:r w:rsidRPr="002B17B7">
        <w:rPr>
          <w:sz w:val="32"/>
          <w:szCs w:val="32"/>
        </w:rPr>
        <w:t>S</w:t>
      </w:r>
      <w:r w:rsidRPr="002B17B7">
        <w:rPr>
          <w:sz w:val="32"/>
          <w:szCs w:val="32"/>
          <w:vertAlign w:val="subscript"/>
        </w:rPr>
        <w:t>2</w:t>
      </w:r>
      <w:r w:rsidRPr="002B17B7">
        <w:rPr>
          <w:sz w:val="32"/>
          <w:szCs w:val="32"/>
        </w:rPr>
        <w:t>O</w:t>
      </w:r>
      <w:r w:rsidRPr="002B17B7">
        <w:rPr>
          <w:sz w:val="32"/>
          <w:szCs w:val="32"/>
          <w:vertAlign w:val="subscript"/>
        </w:rPr>
        <w:t>3(</w:t>
      </w:r>
      <w:proofErr w:type="spellStart"/>
      <w:r w:rsidRPr="002B17B7">
        <w:rPr>
          <w:sz w:val="32"/>
          <w:szCs w:val="32"/>
          <w:vertAlign w:val="subscript"/>
        </w:rPr>
        <w:t>aq</w:t>
      </w:r>
      <w:proofErr w:type="spellEnd"/>
      <w:r w:rsidRPr="002B17B7">
        <w:rPr>
          <w:sz w:val="32"/>
          <w:szCs w:val="32"/>
          <w:vertAlign w:val="subscript"/>
        </w:rPr>
        <w:t>)</w:t>
      </w:r>
      <w:r w:rsidRPr="002B17B7">
        <w:rPr>
          <w:rFonts w:hint="cs"/>
          <w:sz w:val="32"/>
          <w:szCs w:val="32"/>
          <w:rtl/>
        </w:rPr>
        <w:t>.</w:t>
      </w:r>
    </w:p>
    <w:p w:rsidR="00CC5A60" w:rsidRDefault="00CC5A60" w:rsidP="00CC5A60">
      <w:pPr>
        <w:rPr>
          <w:sz w:val="32"/>
          <w:szCs w:val="32"/>
          <w:rtl/>
        </w:rPr>
      </w:pPr>
    </w:p>
    <w:p w:rsidR="00CC5A60" w:rsidRDefault="00CC5A60" w:rsidP="00CC5A60">
      <w:pPr>
        <w:rPr>
          <w:b/>
          <w:bCs/>
          <w:sz w:val="32"/>
          <w:szCs w:val="32"/>
          <w:u w:val="single"/>
          <w:rtl/>
        </w:rPr>
      </w:pPr>
      <w:r>
        <w:rPr>
          <w:rFonts w:hint="cs"/>
          <w:b/>
          <w:bCs/>
          <w:sz w:val="32"/>
          <w:szCs w:val="32"/>
          <w:u w:val="single"/>
          <w:rtl/>
        </w:rPr>
        <w:t>חומרים וציוד:</w:t>
      </w:r>
    </w:p>
    <w:p w:rsidR="00CC5A60" w:rsidRDefault="00CC5A60" w:rsidP="00CC5A60">
      <w:pPr>
        <w:pStyle w:val="a3"/>
        <w:numPr>
          <w:ilvl w:val="0"/>
          <w:numId w:val="2"/>
        </w:numPr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30 מ"ל תמיסת </w:t>
      </w:r>
      <w:proofErr w:type="spellStart"/>
      <w:r>
        <w:rPr>
          <w:rFonts w:hint="cs"/>
          <w:sz w:val="32"/>
          <w:szCs w:val="32"/>
        </w:rPr>
        <w:t>HC</w:t>
      </w:r>
      <w:r>
        <w:rPr>
          <w:sz w:val="32"/>
          <w:szCs w:val="32"/>
        </w:rPr>
        <w:t>l</w:t>
      </w:r>
      <w:proofErr w:type="spellEnd"/>
      <w:r>
        <w:rPr>
          <w:sz w:val="32"/>
          <w:szCs w:val="32"/>
          <w:vertAlign w:val="subscript"/>
        </w:rPr>
        <w:t>(</w:t>
      </w:r>
      <w:proofErr w:type="spellStart"/>
      <w:r>
        <w:rPr>
          <w:sz w:val="32"/>
          <w:szCs w:val="32"/>
          <w:vertAlign w:val="subscript"/>
        </w:rPr>
        <w:t>aq</w:t>
      </w:r>
      <w:proofErr w:type="spellEnd"/>
      <w:r>
        <w:rPr>
          <w:sz w:val="32"/>
          <w:szCs w:val="32"/>
          <w:vertAlign w:val="subscript"/>
        </w:rPr>
        <w:t>)</w:t>
      </w:r>
      <w:r>
        <w:rPr>
          <w:rFonts w:hint="cs"/>
          <w:sz w:val="32"/>
          <w:szCs w:val="32"/>
          <w:rtl/>
        </w:rPr>
        <w:t xml:space="preserve"> בריכוז </w:t>
      </w:r>
      <w:r>
        <w:rPr>
          <w:rFonts w:hint="cs"/>
          <w:sz w:val="32"/>
          <w:szCs w:val="32"/>
        </w:rPr>
        <w:t>M</w:t>
      </w:r>
      <w:r>
        <w:rPr>
          <w:rFonts w:hint="cs"/>
          <w:sz w:val="32"/>
          <w:szCs w:val="32"/>
          <w:rtl/>
        </w:rPr>
        <w:t>2.</w:t>
      </w:r>
    </w:p>
    <w:p w:rsidR="00CC5A60" w:rsidRDefault="00CC5A60" w:rsidP="00CC5A60">
      <w:pPr>
        <w:pStyle w:val="a3"/>
        <w:numPr>
          <w:ilvl w:val="0"/>
          <w:numId w:val="2"/>
        </w:numPr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50 מ"ל תמיסת </w:t>
      </w:r>
      <w:r>
        <w:rPr>
          <w:sz w:val="32"/>
          <w:szCs w:val="32"/>
        </w:rPr>
        <w:t>Na</w:t>
      </w:r>
      <w:r>
        <w:rPr>
          <w:sz w:val="32"/>
          <w:szCs w:val="32"/>
          <w:vertAlign w:val="subscript"/>
        </w:rPr>
        <w:t>2</w:t>
      </w:r>
      <w:r>
        <w:rPr>
          <w:sz w:val="32"/>
          <w:szCs w:val="32"/>
        </w:rPr>
        <w:t>S</w:t>
      </w:r>
      <w:r>
        <w:rPr>
          <w:sz w:val="32"/>
          <w:szCs w:val="32"/>
          <w:vertAlign w:val="subscript"/>
        </w:rPr>
        <w:t>2</w:t>
      </w:r>
      <w:r>
        <w:rPr>
          <w:sz w:val="32"/>
          <w:szCs w:val="32"/>
        </w:rPr>
        <w:t>O</w:t>
      </w:r>
      <w:r>
        <w:rPr>
          <w:sz w:val="32"/>
          <w:szCs w:val="32"/>
          <w:vertAlign w:val="subscript"/>
        </w:rPr>
        <w:t>3(</w:t>
      </w:r>
      <w:proofErr w:type="spellStart"/>
      <w:r>
        <w:rPr>
          <w:sz w:val="32"/>
          <w:szCs w:val="32"/>
          <w:vertAlign w:val="subscript"/>
        </w:rPr>
        <w:t>aq</w:t>
      </w:r>
      <w:proofErr w:type="spellEnd"/>
      <w:r>
        <w:rPr>
          <w:sz w:val="32"/>
          <w:szCs w:val="32"/>
          <w:vertAlign w:val="subscript"/>
        </w:rPr>
        <w:t>)</w:t>
      </w:r>
      <w:r>
        <w:rPr>
          <w:rFonts w:hint="cs"/>
          <w:sz w:val="32"/>
          <w:szCs w:val="32"/>
          <w:rtl/>
        </w:rPr>
        <w:t xml:space="preserve"> בריכוז </w:t>
      </w:r>
      <w:r>
        <w:rPr>
          <w:rFonts w:hint="cs"/>
          <w:sz w:val="32"/>
          <w:szCs w:val="32"/>
        </w:rPr>
        <w:t>M</w:t>
      </w:r>
      <w:r>
        <w:rPr>
          <w:rFonts w:hint="cs"/>
          <w:sz w:val="32"/>
          <w:szCs w:val="32"/>
          <w:rtl/>
        </w:rPr>
        <w:t>0.15.</w:t>
      </w:r>
    </w:p>
    <w:p w:rsidR="00CC5A60" w:rsidRDefault="00CC5A60" w:rsidP="00CC5A60">
      <w:pPr>
        <w:pStyle w:val="a3"/>
        <w:numPr>
          <w:ilvl w:val="0"/>
          <w:numId w:val="2"/>
        </w:numPr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50 מ"ל תמיסת </w:t>
      </w:r>
      <w:r>
        <w:rPr>
          <w:sz w:val="32"/>
          <w:szCs w:val="32"/>
        </w:rPr>
        <w:t>Na</w:t>
      </w:r>
      <w:r>
        <w:rPr>
          <w:sz w:val="32"/>
          <w:szCs w:val="32"/>
          <w:vertAlign w:val="subscript"/>
        </w:rPr>
        <w:t>2</w:t>
      </w:r>
      <w:r>
        <w:rPr>
          <w:sz w:val="32"/>
          <w:szCs w:val="32"/>
        </w:rPr>
        <w:t>S</w:t>
      </w:r>
      <w:r>
        <w:rPr>
          <w:sz w:val="32"/>
          <w:szCs w:val="32"/>
          <w:vertAlign w:val="subscript"/>
        </w:rPr>
        <w:t>2</w:t>
      </w:r>
      <w:r>
        <w:rPr>
          <w:sz w:val="32"/>
          <w:szCs w:val="32"/>
        </w:rPr>
        <w:t>O</w:t>
      </w:r>
      <w:r>
        <w:rPr>
          <w:sz w:val="32"/>
          <w:szCs w:val="32"/>
          <w:vertAlign w:val="subscript"/>
        </w:rPr>
        <w:t>3(</w:t>
      </w:r>
      <w:proofErr w:type="spellStart"/>
      <w:r>
        <w:rPr>
          <w:sz w:val="32"/>
          <w:szCs w:val="32"/>
          <w:vertAlign w:val="subscript"/>
        </w:rPr>
        <w:t>aq</w:t>
      </w:r>
      <w:proofErr w:type="spellEnd"/>
      <w:r>
        <w:rPr>
          <w:sz w:val="32"/>
          <w:szCs w:val="32"/>
          <w:vertAlign w:val="subscript"/>
        </w:rPr>
        <w:t>)</w:t>
      </w:r>
      <w:r>
        <w:rPr>
          <w:rFonts w:hint="cs"/>
          <w:sz w:val="32"/>
          <w:szCs w:val="32"/>
          <w:rtl/>
        </w:rPr>
        <w:t xml:space="preserve"> בריכוז </w:t>
      </w:r>
      <w:r>
        <w:rPr>
          <w:rFonts w:hint="cs"/>
          <w:sz w:val="32"/>
          <w:szCs w:val="32"/>
        </w:rPr>
        <w:t>M</w:t>
      </w:r>
      <w:r>
        <w:rPr>
          <w:rFonts w:hint="cs"/>
          <w:sz w:val="32"/>
          <w:szCs w:val="32"/>
          <w:rtl/>
        </w:rPr>
        <w:t>0.075.</w:t>
      </w:r>
    </w:p>
    <w:p w:rsidR="00CC5A60" w:rsidRDefault="00CC5A60" w:rsidP="00CC5A60">
      <w:pPr>
        <w:pStyle w:val="a3"/>
        <w:numPr>
          <w:ilvl w:val="0"/>
          <w:numId w:val="2"/>
        </w:numPr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50 מ"ל תמיסת </w:t>
      </w:r>
      <w:r>
        <w:rPr>
          <w:sz w:val="32"/>
          <w:szCs w:val="32"/>
        </w:rPr>
        <w:t>Na</w:t>
      </w:r>
      <w:r>
        <w:rPr>
          <w:sz w:val="32"/>
          <w:szCs w:val="32"/>
          <w:vertAlign w:val="subscript"/>
        </w:rPr>
        <w:t>2</w:t>
      </w:r>
      <w:r>
        <w:rPr>
          <w:sz w:val="32"/>
          <w:szCs w:val="32"/>
        </w:rPr>
        <w:t>S</w:t>
      </w:r>
      <w:r>
        <w:rPr>
          <w:sz w:val="32"/>
          <w:szCs w:val="32"/>
          <w:vertAlign w:val="subscript"/>
        </w:rPr>
        <w:t>2</w:t>
      </w:r>
      <w:r>
        <w:rPr>
          <w:sz w:val="32"/>
          <w:szCs w:val="32"/>
        </w:rPr>
        <w:t>O</w:t>
      </w:r>
      <w:r>
        <w:rPr>
          <w:sz w:val="32"/>
          <w:szCs w:val="32"/>
          <w:vertAlign w:val="subscript"/>
        </w:rPr>
        <w:t>3(</w:t>
      </w:r>
      <w:proofErr w:type="spellStart"/>
      <w:r>
        <w:rPr>
          <w:sz w:val="32"/>
          <w:szCs w:val="32"/>
          <w:vertAlign w:val="subscript"/>
        </w:rPr>
        <w:t>aq</w:t>
      </w:r>
      <w:proofErr w:type="spellEnd"/>
      <w:r>
        <w:rPr>
          <w:sz w:val="32"/>
          <w:szCs w:val="32"/>
          <w:vertAlign w:val="subscript"/>
        </w:rPr>
        <w:t>)</w:t>
      </w:r>
      <w:r>
        <w:rPr>
          <w:rFonts w:hint="cs"/>
          <w:sz w:val="32"/>
          <w:szCs w:val="32"/>
          <w:rtl/>
        </w:rPr>
        <w:t xml:space="preserve"> בריכוז </w:t>
      </w:r>
      <w:r>
        <w:rPr>
          <w:rFonts w:hint="cs"/>
          <w:sz w:val="32"/>
          <w:szCs w:val="32"/>
        </w:rPr>
        <w:t>M</w:t>
      </w:r>
      <w:r>
        <w:rPr>
          <w:rFonts w:hint="cs"/>
          <w:sz w:val="32"/>
          <w:szCs w:val="32"/>
          <w:rtl/>
        </w:rPr>
        <w:t>0.06.</w:t>
      </w:r>
    </w:p>
    <w:p w:rsidR="00CC5A60" w:rsidRDefault="00CC5A60" w:rsidP="00CC5A60">
      <w:pPr>
        <w:pStyle w:val="a3"/>
        <w:numPr>
          <w:ilvl w:val="0"/>
          <w:numId w:val="2"/>
        </w:numPr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50 מ"ל תמיסת </w:t>
      </w:r>
      <w:r>
        <w:rPr>
          <w:sz w:val="32"/>
          <w:szCs w:val="32"/>
        </w:rPr>
        <w:t>Na</w:t>
      </w:r>
      <w:r>
        <w:rPr>
          <w:sz w:val="32"/>
          <w:szCs w:val="32"/>
          <w:vertAlign w:val="subscript"/>
        </w:rPr>
        <w:t>2</w:t>
      </w:r>
      <w:r>
        <w:rPr>
          <w:sz w:val="32"/>
          <w:szCs w:val="32"/>
        </w:rPr>
        <w:t>S</w:t>
      </w:r>
      <w:r>
        <w:rPr>
          <w:sz w:val="32"/>
          <w:szCs w:val="32"/>
          <w:vertAlign w:val="subscript"/>
        </w:rPr>
        <w:t>2</w:t>
      </w:r>
      <w:r>
        <w:rPr>
          <w:sz w:val="32"/>
          <w:szCs w:val="32"/>
        </w:rPr>
        <w:t>O</w:t>
      </w:r>
      <w:r>
        <w:rPr>
          <w:sz w:val="32"/>
          <w:szCs w:val="32"/>
          <w:vertAlign w:val="subscript"/>
        </w:rPr>
        <w:t>3(</w:t>
      </w:r>
      <w:proofErr w:type="spellStart"/>
      <w:r>
        <w:rPr>
          <w:sz w:val="32"/>
          <w:szCs w:val="32"/>
          <w:vertAlign w:val="subscript"/>
        </w:rPr>
        <w:t>aq</w:t>
      </w:r>
      <w:proofErr w:type="spellEnd"/>
      <w:r>
        <w:rPr>
          <w:sz w:val="32"/>
          <w:szCs w:val="32"/>
          <w:vertAlign w:val="subscript"/>
        </w:rPr>
        <w:t>)</w:t>
      </w:r>
      <w:r>
        <w:rPr>
          <w:rFonts w:hint="cs"/>
          <w:sz w:val="32"/>
          <w:szCs w:val="32"/>
          <w:rtl/>
        </w:rPr>
        <w:t xml:space="preserve"> בריכוז </w:t>
      </w:r>
      <w:r>
        <w:rPr>
          <w:rFonts w:hint="cs"/>
          <w:sz w:val="32"/>
          <w:szCs w:val="32"/>
        </w:rPr>
        <w:t>M</w:t>
      </w:r>
      <w:r>
        <w:rPr>
          <w:rFonts w:hint="cs"/>
          <w:sz w:val="32"/>
          <w:szCs w:val="32"/>
          <w:rtl/>
        </w:rPr>
        <w:t>0.03.</w:t>
      </w:r>
    </w:p>
    <w:p w:rsidR="00CC5A60" w:rsidRDefault="00CC5A60" w:rsidP="00CC5A60">
      <w:pPr>
        <w:pStyle w:val="a3"/>
        <w:numPr>
          <w:ilvl w:val="0"/>
          <w:numId w:val="2"/>
        </w:numPr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>1 בקבוק מים מזוקקים.</w:t>
      </w:r>
    </w:p>
    <w:p w:rsidR="00CC5A60" w:rsidRDefault="00CC5A60" w:rsidP="00CC5A60">
      <w:pPr>
        <w:pStyle w:val="a3"/>
        <w:numPr>
          <w:ilvl w:val="0"/>
          <w:numId w:val="2"/>
        </w:numPr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>1 שעון עצר.</w:t>
      </w:r>
    </w:p>
    <w:p w:rsidR="00CC5A60" w:rsidRDefault="00CC5A60" w:rsidP="00CC5A60">
      <w:pPr>
        <w:pStyle w:val="a3"/>
        <w:numPr>
          <w:ilvl w:val="0"/>
          <w:numId w:val="2"/>
        </w:numPr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>1 לורד.</w:t>
      </w:r>
    </w:p>
    <w:p w:rsidR="00CC5A60" w:rsidRDefault="00CC5A60" w:rsidP="00CC5A60">
      <w:pPr>
        <w:pStyle w:val="a3"/>
        <w:numPr>
          <w:ilvl w:val="0"/>
          <w:numId w:val="2"/>
        </w:numPr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>4 כוסות כימיות.</w:t>
      </w:r>
    </w:p>
    <w:p w:rsidR="00CC5A60" w:rsidRDefault="00CC5A60" w:rsidP="00CC5A60">
      <w:pPr>
        <w:pStyle w:val="a3"/>
        <w:numPr>
          <w:ilvl w:val="0"/>
          <w:numId w:val="2"/>
        </w:numPr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>1 משורה 50 מ"ל.</w:t>
      </w:r>
    </w:p>
    <w:p w:rsidR="00CC5A60" w:rsidRDefault="00CC5A60" w:rsidP="00CC5A60">
      <w:pPr>
        <w:pStyle w:val="a3"/>
        <w:numPr>
          <w:ilvl w:val="0"/>
          <w:numId w:val="2"/>
        </w:numPr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>1 גיליון נייר לבן.</w:t>
      </w:r>
    </w:p>
    <w:p w:rsidR="00CC5A60" w:rsidRDefault="00CC5A60" w:rsidP="00CC5A60">
      <w:pPr>
        <w:rPr>
          <w:sz w:val="32"/>
          <w:szCs w:val="32"/>
          <w:rtl/>
        </w:rPr>
      </w:pPr>
    </w:p>
    <w:p w:rsidR="00CC5A60" w:rsidRDefault="00CC5A60" w:rsidP="00CC5A60">
      <w:pPr>
        <w:rPr>
          <w:b/>
          <w:bCs/>
          <w:sz w:val="32"/>
          <w:szCs w:val="32"/>
          <w:u w:val="single"/>
          <w:rtl/>
        </w:rPr>
      </w:pPr>
    </w:p>
    <w:p w:rsidR="00CC5A60" w:rsidRDefault="00CC5A60" w:rsidP="00CC5A60">
      <w:pPr>
        <w:rPr>
          <w:b/>
          <w:bCs/>
          <w:sz w:val="32"/>
          <w:szCs w:val="32"/>
          <w:u w:val="single"/>
          <w:rtl/>
        </w:rPr>
      </w:pPr>
    </w:p>
    <w:p w:rsidR="00CC5A60" w:rsidRPr="0003344A" w:rsidRDefault="00CC5A60" w:rsidP="00CC5A60">
      <w:pPr>
        <w:rPr>
          <w:b/>
          <w:bCs/>
          <w:sz w:val="32"/>
          <w:szCs w:val="32"/>
          <w:u w:val="single"/>
          <w:rtl/>
        </w:rPr>
      </w:pPr>
      <w:r w:rsidRPr="0003344A">
        <w:rPr>
          <w:rFonts w:hint="cs"/>
          <w:b/>
          <w:bCs/>
          <w:sz w:val="32"/>
          <w:szCs w:val="32"/>
          <w:u w:val="single"/>
          <w:rtl/>
        </w:rPr>
        <w:t xml:space="preserve">טבלת תוצאות: השפעת ריכוז של תמיסת </w:t>
      </w:r>
      <w:r w:rsidRPr="0003344A">
        <w:rPr>
          <w:rFonts w:hint="cs"/>
          <w:b/>
          <w:bCs/>
          <w:sz w:val="32"/>
          <w:szCs w:val="32"/>
          <w:u w:val="single"/>
        </w:rPr>
        <w:t>N</w:t>
      </w:r>
      <w:r w:rsidRPr="0003344A">
        <w:rPr>
          <w:b/>
          <w:bCs/>
          <w:sz w:val="32"/>
          <w:szCs w:val="32"/>
          <w:u w:val="single"/>
        </w:rPr>
        <w:t>a</w:t>
      </w:r>
      <w:r w:rsidRPr="0003344A">
        <w:rPr>
          <w:b/>
          <w:bCs/>
          <w:sz w:val="32"/>
          <w:szCs w:val="32"/>
          <w:u w:val="single"/>
          <w:vertAlign w:val="subscript"/>
        </w:rPr>
        <w:t>2</w:t>
      </w:r>
      <w:r w:rsidRPr="0003344A">
        <w:rPr>
          <w:b/>
          <w:bCs/>
          <w:sz w:val="32"/>
          <w:szCs w:val="32"/>
          <w:u w:val="single"/>
        </w:rPr>
        <w:t>S</w:t>
      </w:r>
      <w:r w:rsidRPr="0003344A">
        <w:rPr>
          <w:b/>
          <w:bCs/>
          <w:sz w:val="32"/>
          <w:szCs w:val="32"/>
          <w:u w:val="single"/>
          <w:vertAlign w:val="subscript"/>
        </w:rPr>
        <w:t>2</w:t>
      </w:r>
      <w:r w:rsidRPr="0003344A">
        <w:rPr>
          <w:b/>
          <w:bCs/>
          <w:sz w:val="32"/>
          <w:szCs w:val="32"/>
          <w:u w:val="single"/>
        </w:rPr>
        <w:t>O</w:t>
      </w:r>
      <w:r w:rsidRPr="0003344A">
        <w:rPr>
          <w:b/>
          <w:bCs/>
          <w:sz w:val="32"/>
          <w:szCs w:val="32"/>
          <w:u w:val="single"/>
          <w:vertAlign w:val="subscript"/>
        </w:rPr>
        <w:t>3(</w:t>
      </w:r>
      <w:proofErr w:type="spellStart"/>
      <w:r w:rsidRPr="0003344A">
        <w:rPr>
          <w:b/>
          <w:bCs/>
          <w:sz w:val="32"/>
          <w:szCs w:val="32"/>
          <w:u w:val="single"/>
          <w:vertAlign w:val="subscript"/>
        </w:rPr>
        <w:t>aq</w:t>
      </w:r>
      <w:proofErr w:type="spellEnd"/>
      <w:r w:rsidRPr="0003344A">
        <w:rPr>
          <w:b/>
          <w:bCs/>
          <w:sz w:val="32"/>
          <w:szCs w:val="32"/>
          <w:u w:val="single"/>
          <w:vertAlign w:val="subscript"/>
        </w:rPr>
        <w:t>)</w:t>
      </w:r>
      <w:r>
        <w:rPr>
          <w:rFonts w:hint="cs"/>
          <w:b/>
          <w:bCs/>
          <w:sz w:val="32"/>
          <w:szCs w:val="32"/>
          <w:u w:val="single"/>
          <w:rtl/>
        </w:rPr>
        <w:t xml:space="preserve"> על זמן שבו נעלם ה</w:t>
      </w:r>
      <w:r>
        <w:rPr>
          <w:rFonts w:hint="cs"/>
          <w:b/>
          <w:bCs/>
          <w:sz w:val="32"/>
          <w:szCs w:val="32"/>
          <w:u w:val="single"/>
        </w:rPr>
        <w:t>X</w:t>
      </w:r>
    </w:p>
    <w:tbl>
      <w:tblPr>
        <w:tblStyle w:val="a4"/>
        <w:bidiVisual/>
        <w:tblW w:w="0" w:type="auto"/>
        <w:tblLook w:val="04A0" w:firstRow="1" w:lastRow="0" w:firstColumn="1" w:lastColumn="0" w:noHBand="0" w:noVBand="1"/>
      </w:tblPr>
      <w:tblGrid>
        <w:gridCol w:w="2840"/>
        <w:gridCol w:w="2841"/>
        <w:gridCol w:w="2841"/>
      </w:tblGrid>
      <w:tr w:rsidR="00CC5A60" w:rsidTr="003C5DA1">
        <w:tc>
          <w:tcPr>
            <w:tcW w:w="2840" w:type="dxa"/>
          </w:tcPr>
          <w:p w:rsidR="00CC5A60" w:rsidRPr="003A546B" w:rsidRDefault="00CC5A60" w:rsidP="003C5DA1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מספר כוס</w:t>
            </w:r>
          </w:p>
        </w:tc>
        <w:tc>
          <w:tcPr>
            <w:tcW w:w="2841" w:type="dxa"/>
          </w:tcPr>
          <w:p w:rsidR="00CC5A60" w:rsidRPr="003A546B" w:rsidRDefault="00CC5A60" w:rsidP="003C5DA1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ריכוז </w:t>
            </w:r>
            <w:r>
              <w:rPr>
                <w:rFonts w:hint="cs"/>
                <w:b/>
                <w:bCs/>
                <w:sz w:val="32"/>
                <w:szCs w:val="32"/>
              </w:rPr>
              <w:t>N</w:t>
            </w:r>
            <w:r>
              <w:rPr>
                <w:b/>
                <w:bCs/>
                <w:sz w:val="32"/>
                <w:szCs w:val="32"/>
              </w:rPr>
              <w:t>a</w:t>
            </w:r>
            <w:r>
              <w:rPr>
                <w:b/>
                <w:bCs/>
                <w:sz w:val="32"/>
                <w:szCs w:val="32"/>
                <w:vertAlign w:val="subscript"/>
              </w:rPr>
              <w:t>2</w:t>
            </w:r>
            <w:r>
              <w:rPr>
                <w:b/>
                <w:bCs/>
                <w:sz w:val="32"/>
                <w:szCs w:val="32"/>
              </w:rPr>
              <w:t>S</w:t>
            </w:r>
            <w:r>
              <w:rPr>
                <w:b/>
                <w:bCs/>
                <w:sz w:val="32"/>
                <w:szCs w:val="32"/>
                <w:vertAlign w:val="subscript"/>
              </w:rPr>
              <w:t>2</w:t>
            </w:r>
            <w:r>
              <w:rPr>
                <w:b/>
                <w:bCs/>
                <w:sz w:val="32"/>
                <w:szCs w:val="32"/>
              </w:rPr>
              <w:t>O</w:t>
            </w:r>
            <w:r>
              <w:rPr>
                <w:b/>
                <w:bCs/>
                <w:sz w:val="32"/>
                <w:szCs w:val="32"/>
                <w:vertAlign w:val="subscript"/>
              </w:rPr>
              <w:t>3(</w:t>
            </w:r>
            <w:proofErr w:type="spellStart"/>
            <w:r>
              <w:rPr>
                <w:b/>
                <w:bCs/>
                <w:sz w:val="32"/>
                <w:szCs w:val="32"/>
                <w:vertAlign w:val="subscript"/>
              </w:rPr>
              <w:t>aq</w:t>
            </w:r>
            <w:proofErr w:type="spellEnd"/>
            <w:r>
              <w:rPr>
                <w:b/>
                <w:bCs/>
                <w:sz w:val="32"/>
                <w:szCs w:val="32"/>
                <w:vertAlign w:val="subscript"/>
              </w:rPr>
              <w:t>)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(</w:t>
            </w:r>
            <w:r>
              <w:rPr>
                <w:rFonts w:hint="cs"/>
                <w:b/>
                <w:bCs/>
                <w:sz w:val="32"/>
                <w:szCs w:val="32"/>
              </w:rPr>
              <w:t>M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)</w:t>
            </w:r>
          </w:p>
        </w:tc>
        <w:tc>
          <w:tcPr>
            <w:tcW w:w="2841" w:type="dxa"/>
          </w:tcPr>
          <w:p w:rsidR="00CC5A60" w:rsidRPr="003A546B" w:rsidRDefault="00CC5A60" w:rsidP="003C5DA1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זמן היעלמות ה</w:t>
            </w:r>
            <w:r>
              <w:rPr>
                <w:rFonts w:hint="cs"/>
                <w:b/>
                <w:bCs/>
                <w:sz w:val="32"/>
                <w:szCs w:val="32"/>
              </w:rPr>
              <w:t>X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(שניות)</w:t>
            </w:r>
          </w:p>
        </w:tc>
      </w:tr>
      <w:tr w:rsidR="00CC5A60" w:rsidTr="003C5DA1">
        <w:tc>
          <w:tcPr>
            <w:tcW w:w="2840" w:type="dxa"/>
          </w:tcPr>
          <w:p w:rsidR="00CC5A60" w:rsidRDefault="00CC5A60" w:rsidP="003C5DA1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1</w:t>
            </w:r>
          </w:p>
        </w:tc>
        <w:tc>
          <w:tcPr>
            <w:tcW w:w="2841" w:type="dxa"/>
          </w:tcPr>
          <w:p w:rsidR="00CC5A60" w:rsidRDefault="00DD46C6" w:rsidP="00DD46C6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0</w:t>
            </w:r>
          </w:p>
        </w:tc>
        <w:tc>
          <w:tcPr>
            <w:tcW w:w="2841" w:type="dxa"/>
          </w:tcPr>
          <w:p w:rsidR="00CC5A60" w:rsidRDefault="00DD46C6" w:rsidP="003C5DA1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38.4</w:t>
            </w:r>
          </w:p>
        </w:tc>
      </w:tr>
      <w:tr w:rsidR="00CC5A60" w:rsidTr="003C5DA1">
        <w:tc>
          <w:tcPr>
            <w:tcW w:w="2840" w:type="dxa"/>
          </w:tcPr>
          <w:p w:rsidR="00CC5A60" w:rsidRDefault="00CC5A60" w:rsidP="003C5DA1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2</w:t>
            </w:r>
          </w:p>
        </w:tc>
        <w:tc>
          <w:tcPr>
            <w:tcW w:w="2841" w:type="dxa"/>
          </w:tcPr>
          <w:p w:rsidR="00CC5A60" w:rsidRDefault="00CC5A60" w:rsidP="00DD46C6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0.1</w:t>
            </w:r>
          </w:p>
        </w:tc>
        <w:tc>
          <w:tcPr>
            <w:tcW w:w="2841" w:type="dxa"/>
          </w:tcPr>
          <w:p w:rsidR="00CC5A60" w:rsidRDefault="00DD46C6" w:rsidP="003C5DA1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51.3</w:t>
            </w:r>
          </w:p>
        </w:tc>
      </w:tr>
      <w:tr w:rsidR="00CC5A60" w:rsidTr="003C5DA1">
        <w:tc>
          <w:tcPr>
            <w:tcW w:w="2840" w:type="dxa"/>
          </w:tcPr>
          <w:p w:rsidR="00CC5A60" w:rsidRDefault="00CC5A60" w:rsidP="003C5DA1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3</w:t>
            </w:r>
          </w:p>
        </w:tc>
        <w:tc>
          <w:tcPr>
            <w:tcW w:w="2841" w:type="dxa"/>
          </w:tcPr>
          <w:p w:rsidR="00CC5A60" w:rsidRDefault="00DD46C6" w:rsidP="00DD46C6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0.15</w:t>
            </w:r>
          </w:p>
        </w:tc>
        <w:tc>
          <w:tcPr>
            <w:tcW w:w="2841" w:type="dxa"/>
          </w:tcPr>
          <w:p w:rsidR="00CC5A60" w:rsidRDefault="00DD46C6" w:rsidP="003C5DA1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35</w:t>
            </w:r>
          </w:p>
        </w:tc>
      </w:tr>
      <w:tr w:rsidR="00CC5A60" w:rsidTr="003C5DA1">
        <w:tc>
          <w:tcPr>
            <w:tcW w:w="2840" w:type="dxa"/>
          </w:tcPr>
          <w:p w:rsidR="00CC5A60" w:rsidRDefault="00CC5A60" w:rsidP="003C5DA1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4</w:t>
            </w:r>
          </w:p>
        </w:tc>
        <w:tc>
          <w:tcPr>
            <w:tcW w:w="2841" w:type="dxa"/>
          </w:tcPr>
          <w:p w:rsidR="00CC5A60" w:rsidRDefault="00CC5A60" w:rsidP="00DD46C6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0.</w:t>
            </w:r>
            <w:r w:rsidR="00DD46C6">
              <w:rPr>
                <w:rFonts w:hint="cs"/>
                <w:sz w:val="32"/>
                <w:szCs w:val="32"/>
                <w:rtl/>
              </w:rPr>
              <w:t>5</w:t>
            </w:r>
          </w:p>
        </w:tc>
        <w:tc>
          <w:tcPr>
            <w:tcW w:w="2841" w:type="dxa"/>
          </w:tcPr>
          <w:p w:rsidR="00CC5A60" w:rsidRDefault="00DD46C6" w:rsidP="003C5DA1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9.2</w:t>
            </w:r>
          </w:p>
        </w:tc>
      </w:tr>
      <w:tr w:rsidR="00CC5A60" w:rsidTr="003C5DA1">
        <w:tc>
          <w:tcPr>
            <w:tcW w:w="2840" w:type="dxa"/>
          </w:tcPr>
          <w:p w:rsidR="00CC5A60" w:rsidRDefault="00CC5A60" w:rsidP="003C5DA1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5</w:t>
            </w:r>
          </w:p>
        </w:tc>
        <w:tc>
          <w:tcPr>
            <w:tcW w:w="2841" w:type="dxa"/>
          </w:tcPr>
          <w:p w:rsidR="00CC5A60" w:rsidRDefault="00DD46C6" w:rsidP="003C5DA1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1</w:t>
            </w:r>
          </w:p>
        </w:tc>
        <w:tc>
          <w:tcPr>
            <w:tcW w:w="2841" w:type="dxa"/>
          </w:tcPr>
          <w:p w:rsidR="00CC5A60" w:rsidRDefault="00DD46C6" w:rsidP="003C5DA1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5.8</w:t>
            </w:r>
          </w:p>
        </w:tc>
      </w:tr>
    </w:tbl>
    <w:p w:rsidR="00CC5A60" w:rsidRDefault="00CC5A60" w:rsidP="00CC5A60">
      <w:pPr>
        <w:rPr>
          <w:sz w:val="32"/>
          <w:szCs w:val="32"/>
          <w:rtl/>
        </w:rPr>
      </w:pPr>
    </w:p>
    <w:p w:rsidR="00665D1B" w:rsidRDefault="00665D1B" w:rsidP="00CC5A60">
      <w:pPr>
        <w:rPr>
          <w:b/>
          <w:bCs/>
          <w:sz w:val="32"/>
          <w:szCs w:val="32"/>
          <w:u w:val="single"/>
          <w:rtl/>
        </w:rPr>
      </w:pPr>
    </w:p>
    <w:p w:rsidR="00665D1B" w:rsidRDefault="00665D1B" w:rsidP="00CC5A60">
      <w:pPr>
        <w:rPr>
          <w:b/>
          <w:bCs/>
          <w:sz w:val="32"/>
          <w:szCs w:val="32"/>
          <w:u w:val="single"/>
          <w:rtl/>
        </w:rPr>
      </w:pPr>
    </w:p>
    <w:p w:rsidR="00665D1B" w:rsidRDefault="00665D1B" w:rsidP="00CC5A60">
      <w:pPr>
        <w:rPr>
          <w:b/>
          <w:bCs/>
          <w:sz w:val="32"/>
          <w:szCs w:val="32"/>
          <w:u w:val="single"/>
          <w:rtl/>
        </w:rPr>
      </w:pPr>
    </w:p>
    <w:p w:rsidR="00665D1B" w:rsidRDefault="00665D1B" w:rsidP="00CC5A60">
      <w:pPr>
        <w:rPr>
          <w:b/>
          <w:bCs/>
          <w:sz w:val="32"/>
          <w:szCs w:val="32"/>
          <w:u w:val="single"/>
          <w:rtl/>
        </w:rPr>
      </w:pPr>
    </w:p>
    <w:p w:rsidR="00CC5A60" w:rsidRDefault="00CC5A60" w:rsidP="00CC5A60">
      <w:pPr>
        <w:rPr>
          <w:b/>
          <w:bCs/>
          <w:sz w:val="32"/>
          <w:szCs w:val="32"/>
          <w:u w:val="single"/>
          <w:rtl/>
        </w:rPr>
      </w:pPr>
      <w:r>
        <w:rPr>
          <w:rFonts w:hint="cs"/>
          <w:b/>
          <w:bCs/>
          <w:sz w:val="32"/>
          <w:szCs w:val="32"/>
          <w:u w:val="single"/>
          <w:rtl/>
        </w:rPr>
        <w:t>גרף תוצאות</w:t>
      </w:r>
    </w:p>
    <w:p w:rsidR="00CC5A60" w:rsidRDefault="00CC5A60" w:rsidP="00CC5A60">
      <w:pPr>
        <w:rPr>
          <w:b/>
          <w:bCs/>
          <w:sz w:val="32"/>
          <w:szCs w:val="32"/>
          <w:u w:val="single"/>
          <w:rtl/>
        </w:rPr>
      </w:pPr>
    </w:p>
    <w:p w:rsidR="00CC5A60" w:rsidRDefault="00A92E5B" w:rsidP="00CC5A60">
      <w:pPr>
        <w:rPr>
          <w:b/>
          <w:bCs/>
          <w:sz w:val="32"/>
          <w:szCs w:val="32"/>
          <w:u w:val="single"/>
          <w:rtl/>
        </w:rPr>
      </w:pPr>
      <w:r>
        <w:rPr>
          <w:noProof/>
        </w:rPr>
        <w:drawing>
          <wp:inline distT="0" distB="0" distL="0" distR="0" wp14:anchorId="4519BAAE" wp14:editId="4697F3DE">
            <wp:extent cx="5380074" cy="2668772"/>
            <wp:effectExtent l="0" t="0" r="11430" b="17780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CC5A60" w:rsidRDefault="00CC5A60" w:rsidP="00CC5A60">
      <w:pPr>
        <w:rPr>
          <w:b/>
          <w:bCs/>
          <w:sz w:val="32"/>
          <w:szCs w:val="32"/>
          <w:u w:val="single"/>
          <w:rtl/>
        </w:rPr>
      </w:pPr>
    </w:p>
    <w:p w:rsidR="00CC5A60" w:rsidRDefault="00CC5A60" w:rsidP="00CC5A60">
      <w:pPr>
        <w:rPr>
          <w:b/>
          <w:bCs/>
          <w:sz w:val="32"/>
          <w:szCs w:val="32"/>
          <w:u w:val="single"/>
          <w:rtl/>
        </w:rPr>
      </w:pPr>
    </w:p>
    <w:p w:rsidR="00CC5A60" w:rsidRDefault="00CC5A60" w:rsidP="00CC5A60">
      <w:pPr>
        <w:rPr>
          <w:b/>
          <w:bCs/>
          <w:sz w:val="32"/>
          <w:szCs w:val="32"/>
          <w:u w:val="single"/>
          <w:rtl/>
        </w:rPr>
      </w:pPr>
    </w:p>
    <w:p w:rsidR="00A92E5B" w:rsidRDefault="00A92E5B" w:rsidP="00CC5A60">
      <w:pPr>
        <w:rPr>
          <w:b/>
          <w:bCs/>
          <w:sz w:val="32"/>
          <w:szCs w:val="32"/>
          <w:u w:val="single"/>
          <w:rtl/>
        </w:rPr>
      </w:pPr>
    </w:p>
    <w:p w:rsidR="00A92E5B" w:rsidRDefault="00A92E5B" w:rsidP="00CC5A60">
      <w:pPr>
        <w:rPr>
          <w:b/>
          <w:bCs/>
          <w:sz w:val="32"/>
          <w:szCs w:val="32"/>
          <w:u w:val="single"/>
          <w:rtl/>
        </w:rPr>
      </w:pPr>
    </w:p>
    <w:p w:rsidR="00A92E5B" w:rsidRDefault="00A92E5B" w:rsidP="00CC5A60">
      <w:pPr>
        <w:rPr>
          <w:b/>
          <w:bCs/>
          <w:sz w:val="32"/>
          <w:szCs w:val="32"/>
          <w:u w:val="single"/>
          <w:rtl/>
        </w:rPr>
      </w:pPr>
    </w:p>
    <w:p w:rsidR="00CC5A60" w:rsidRDefault="00CC5A60" w:rsidP="00CC5A60">
      <w:pPr>
        <w:rPr>
          <w:b/>
          <w:bCs/>
          <w:sz w:val="32"/>
          <w:szCs w:val="32"/>
          <w:u w:val="single"/>
          <w:rtl/>
        </w:rPr>
      </w:pPr>
      <w:r>
        <w:rPr>
          <w:rFonts w:hint="cs"/>
          <w:b/>
          <w:bCs/>
          <w:sz w:val="32"/>
          <w:szCs w:val="32"/>
          <w:u w:val="single"/>
          <w:rtl/>
        </w:rPr>
        <w:t>הסבר לגרף:</w:t>
      </w:r>
    </w:p>
    <w:p w:rsidR="00CC5A60" w:rsidRDefault="00CC5A60" w:rsidP="00A66443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בגרף ניתן לראות שכאשר ריכוז תמיסת ה </w:t>
      </w:r>
      <w:r w:rsidRPr="001C36AD">
        <w:rPr>
          <w:sz w:val="32"/>
          <w:szCs w:val="32"/>
        </w:rPr>
        <w:t xml:space="preserve"> </w:t>
      </w:r>
      <w:r>
        <w:rPr>
          <w:sz w:val="32"/>
          <w:szCs w:val="32"/>
        </w:rPr>
        <w:t>Na</w:t>
      </w:r>
      <w:r>
        <w:rPr>
          <w:sz w:val="32"/>
          <w:szCs w:val="32"/>
          <w:vertAlign w:val="subscript"/>
        </w:rPr>
        <w:t>2</w:t>
      </w:r>
      <w:r>
        <w:rPr>
          <w:sz w:val="32"/>
          <w:szCs w:val="32"/>
        </w:rPr>
        <w:t>S</w:t>
      </w:r>
      <w:r>
        <w:rPr>
          <w:sz w:val="32"/>
          <w:szCs w:val="32"/>
          <w:vertAlign w:val="subscript"/>
        </w:rPr>
        <w:t>2</w:t>
      </w:r>
      <w:r>
        <w:rPr>
          <w:sz w:val="32"/>
          <w:szCs w:val="32"/>
        </w:rPr>
        <w:t>O</w:t>
      </w:r>
      <w:r>
        <w:rPr>
          <w:sz w:val="32"/>
          <w:szCs w:val="32"/>
          <w:vertAlign w:val="subscript"/>
        </w:rPr>
        <w:t>3(</w:t>
      </w:r>
      <w:proofErr w:type="spellStart"/>
      <w:r>
        <w:rPr>
          <w:sz w:val="32"/>
          <w:szCs w:val="32"/>
          <w:vertAlign w:val="subscript"/>
        </w:rPr>
        <w:t>aq</w:t>
      </w:r>
      <w:proofErr w:type="spellEnd"/>
      <w:r>
        <w:rPr>
          <w:sz w:val="32"/>
          <w:szCs w:val="32"/>
          <w:vertAlign w:val="subscript"/>
        </w:rPr>
        <w:t>)</w:t>
      </w:r>
      <w:r>
        <w:rPr>
          <w:rFonts w:hint="cs"/>
          <w:sz w:val="32"/>
          <w:szCs w:val="32"/>
          <w:rtl/>
        </w:rPr>
        <w:t xml:space="preserve">היה </w:t>
      </w:r>
      <w:r>
        <w:rPr>
          <w:rFonts w:hint="cs"/>
          <w:sz w:val="32"/>
          <w:szCs w:val="32"/>
        </w:rPr>
        <w:t>M</w:t>
      </w:r>
      <w:r>
        <w:rPr>
          <w:rFonts w:hint="cs"/>
          <w:sz w:val="32"/>
          <w:szCs w:val="32"/>
          <w:rtl/>
        </w:rPr>
        <w:t xml:space="preserve">1, זמן היעלמות היה הקצר ביותר </w:t>
      </w:r>
      <w:r w:rsidR="00A66443">
        <w:rPr>
          <w:sz w:val="32"/>
          <w:szCs w:val="32"/>
          <w:rtl/>
        </w:rPr>
        <w:t>–</w:t>
      </w:r>
      <w:r>
        <w:rPr>
          <w:rFonts w:hint="cs"/>
          <w:sz w:val="32"/>
          <w:szCs w:val="32"/>
          <w:rtl/>
        </w:rPr>
        <w:t xml:space="preserve"> </w:t>
      </w:r>
      <w:r w:rsidR="00A66443">
        <w:rPr>
          <w:rFonts w:hint="cs"/>
          <w:sz w:val="32"/>
          <w:szCs w:val="32"/>
          <w:rtl/>
        </w:rPr>
        <w:t>5.8</w:t>
      </w:r>
      <w:r>
        <w:rPr>
          <w:rFonts w:hint="cs"/>
          <w:sz w:val="32"/>
          <w:szCs w:val="32"/>
          <w:rtl/>
        </w:rPr>
        <w:t xml:space="preserve"> שניות, וכאשר ריכוז התמיסה היה </w:t>
      </w:r>
      <w:r w:rsidR="00A66443">
        <w:rPr>
          <w:rFonts w:hint="cs"/>
          <w:sz w:val="32"/>
          <w:szCs w:val="32"/>
          <w:rtl/>
        </w:rPr>
        <w:t>0.1</w:t>
      </w:r>
      <w:r>
        <w:rPr>
          <w:rFonts w:hint="cs"/>
          <w:sz w:val="32"/>
          <w:szCs w:val="32"/>
          <w:rtl/>
        </w:rPr>
        <w:t xml:space="preserve"> זמן היעלמות היה </w:t>
      </w:r>
      <w:r w:rsidR="00A66443">
        <w:rPr>
          <w:rFonts w:hint="cs"/>
          <w:sz w:val="32"/>
          <w:szCs w:val="32"/>
          <w:rtl/>
        </w:rPr>
        <w:t>51.3</w:t>
      </w:r>
      <w:r>
        <w:rPr>
          <w:rFonts w:hint="cs"/>
          <w:sz w:val="32"/>
          <w:szCs w:val="32"/>
          <w:rtl/>
        </w:rPr>
        <w:t xml:space="preserve"> שניות. ככל שריכוז תמיסת </w:t>
      </w:r>
      <w:r>
        <w:rPr>
          <w:sz w:val="32"/>
          <w:szCs w:val="32"/>
        </w:rPr>
        <w:t>Na</w:t>
      </w:r>
      <w:r>
        <w:rPr>
          <w:sz w:val="32"/>
          <w:szCs w:val="32"/>
          <w:vertAlign w:val="subscript"/>
        </w:rPr>
        <w:t>2</w:t>
      </w:r>
      <w:r>
        <w:rPr>
          <w:sz w:val="32"/>
          <w:szCs w:val="32"/>
        </w:rPr>
        <w:t>S</w:t>
      </w:r>
      <w:r>
        <w:rPr>
          <w:sz w:val="32"/>
          <w:szCs w:val="32"/>
          <w:vertAlign w:val="subscript"/>
        </w:rPr>
        <w:t>2</w:t>
      </w:r>
      <w:r>
        <w:rPr>
          <w:sz w:val="32"/>
          <w:szCs w:val="32"/>
        </w:rPr>
        <w:t>O</w:t>
      </w:r>
      <w:r>
        <w:rPr>
          <w:sz w:val="32"/>
          <w:szCs w:val="32"/>
          <w:vertAlign w:val="subscript"/>
        </w:rPr>
        <w:t>3(</w:t>
      </w:r>
      <w:proofErr w:type="spellStart"/>
      <w:r>
        <w:rPr>
          <w:sz w:val="32"/>
          <w:szCs w:val="32"/>
          <w:vertAlign w:val="subscript"/>
        </w:rPr>
        <w:t>aq</w:t>
      </w:r>
      <w:proofErr w:type="spellEnd"/>
      <w:r>
        <w:rPr>
          <w:sz w:val="32"/>
          <w:szCs w:val="32"/>
          <w:vertAlign w:val="subscript"/>
        </w:rPr>
        <w:t>)</w:t>
      </w:r>
      <w:r>
        <w:rPr>
          <w:rFonts w:hint="cs"/>
          <w:sz w:val="32"/>
          <w:szCs w:val="32"/>
          <w:rtl/>
        </w:rPr>
        <w:t xml:space="preserve"> עולה, כך זמן היעלמות ה</w:t>
      </w:r>
      <w:r>
        <w:rPr>
          <w:rFonts w:hint="cs"/>
          <w:sz w:val="32"/>
          <w:szCs w:val="32"/>
        </w:rPr>
        <w:t>X</w:t>
      </w:r>
      <w:r>
        <w:rPr>
          <w:rFonts w:hint="cs"/>
          <w:sz w:val="32"/>
          <w:szCs w:val="32"/>
          <w:rtl/>
        </w:rPr>
        <w:t xml:space="preserve"> יורד גם כן.</w:t>
      </w:r>
    </w:p>
    <w:p w:rsidR="00CC5A60" w:rsidRDefault="00CC5A60" w:rsidP="00CC5A60">
      <w:pPr>
        <w:rPr>
          <w:sz w:val="32"/>
          <w:szCs w:val="32"/>
          <w:rtl/>
        </w:rPr>
      </w:pPr>
    </w:p>
    <w:p w:rsidR="00CC5A60" w:rsidRDefault="00CC5A60" w:rsidP="00CC5A60">
      <w:pPr>
        <w:rPr>
          <w:b/>
          <w:bCs/>
          <w:sz w:val="32"/>
          <w:szCs w:val="32"/>
          <w:u w:val="single"/>
          <w:rtl/>
        </w:rPr>
      </w:pPr>
      <w:r>
        <w:rPr>
          <w:rFonts w:hint="cs"/>
          <w:b/>
          <w:bCs/>
          <w:sz w:val="32"/>
          <w:szCs w:val="32"/>
          <w:u w:val="single"/>
          <w:rtl/>
        </w:rPr>
        <w:t>בירור בתוצאות ומסקנות:</w:t>
      </w:r>
    </w:p>
    <w:p w:rsidR="00CC5A60" w:rsidRDefault="00CC5A60" w:rsidP="00CC5A60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ניתן לראות בבירור כי ריכוז ה </w:t>
      </w:r>
      <w:r>
        <w:rPr>
          <w:sz w:val="32"/>
          <w:szCs w:val="32"/>
        </w:rPr>
        <w:t>Na</w:t>
      </w:r>
      <w:r>
        <w:rPr>
          <w:sz w:val="32"/>
          <w:szCs w:val="32"/>
          <w:vertAlign w:val="subscript"/>
        </w:rPr>
        <w:t>2</w:t>
      </w:r>
      <w:r>
        <w:rPr>
          <w:sz w:val="32"/>
          <w:szCs w:val="32"/>
        </w:rPr>
        <w:t>S</w:t>
      </w:r>
      <w:r>
        <w:rPr>
          <w:sz w:val="32"/>
          <w:szCs w:val="32"/>
          <w:vertAlign w:val="subscript"/>
        </w:rPr>
        <w:t>2</w:t>
      </w:r>
      <w:r>
        <w:rPr>
          <w:sz w:val="32"/>
          <w:szCs w:val="32"/>
        </w:rPr>
        <w:t>O</w:t>
      </w:r>
      <w:r>
        <w:rPr>
          <w:sz w:val="32"/>
          <w:szCs w:val="32"/>
          <w:vertAlign w:val="subscript"/>
        </w:rPr>
        <w:t>3(</w:t>
      </w:r>
      <w:proofErr w:type="spellStart"/>
      <w:r>
        <w:rPr>
          <w:sz w:val="32"/>
          <w:szCs w:val="32"/>
          <w:vertAlign w:val="subscript"/>
        </w:rPr>
        <w:t>aq</w:t>
      </w:r>
      <w:proofErr w:type="spellEnd"/>
      <w:r>
        <w:rPr>
          <w:sz w:val="32"/>
          <w:szCs w:val="32"/>
          <w:vertAlign w:val="subscript"/>
        </w:rPr>
        <w:t>)</w:t>
      </w:r>
      <w:r>
        <w:rPr>
          <w:rFonts w:hint="cs"/>
          <w:sz w:val="32"/>
          <w:szCs w:val="32"/>
          <w:rtl/>
        </w:rPr>
        <w:t xml:space="preserve"> השפיע על זמן היעלמות ה</w:t>
      </w:r>
      <w:r>
        <w:rPr>
          <w:rFonts w:hint="cs"/>
          <w:sz w:val="32"/>
          <w:szCs w:val="32"/>
        </w:rPr>
        <w:t>X</w:t>
      </w:r>
      <w:r>
        <w:rPr>
          <w:rFonts w:hint="cs"/>
          <w:sz w:val="32"/>
          <w:szCs w:val="32"/>
          <w:rtl/>
        </w:rPr>
        <w:t>.</w:t>
      </w:r>
    </w:p>
    <w:p w:rsidR="00CC5A60" w:rsidRDefault="00CC5A60" w:rsidP="00CC5A60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ככל שהריכו</w:t>
      </w:r>
      <w:r w:rsidRPr="00661E72">
        <w:rPr>
          <w:rFonts w:hint="cs"/>
          <w:sz w:val="32"/>
          <w:szCs w:val="32"/>
          <w:rtl/>
        </w:rPr>
        <w:t xml:space="preserve">ז </w:t>
      </w:r>
      <w:r>
        <w:rPr>
          <w:rFonts w:hint="cs"/>
          <w:sz w:val="32"/>
          <w:szCs w:val="32"/>
          <w:rtl/>
        </w:rPr>
        <w:t xml:space="preserve">היה גבוה יותר זמן ההיעלמות היה מהיר יותר, מה שתאם להשערתנו. ההשערה שלנו הייתה שככל שנגדיל את ריכוז התמיסה </w:t>
      </w:r>
      <w:r>
        <w:rPr>
          <w:sz w:val="32"/>
          <w:szCs w:val="32"/>
        </w:rPr>
        <w:t>Na</w:t>
      </w:r>
      <w:r>
        <w:rPr>
          <w:sz w:val="32"/>
          <w:szCs w:val="32"/>
          <w:vertAlign w:val="subscript"/>
        </w:rPr>
        <w:t>2</w:t>
      </w:r>
      <w:r>
        <w:rPr>
          <w:sz w:val="32"/>
          <w:szCs w:val="32"/>
        </w:rPr>
        <w:t>S</w:t>
      </w:r>
      <w:r>
        <w:rPr>
          <w:sz w:val="32"/>
          <w:szCs w:val="32"/>
          <w:vertAlign w:val="subscript"/>
        </w:rPr>
        <w:t>2</w:t>
      </w:r>
      <w:r>
        <w:rPr>
          <w:sz w:val="32"/>
          <w:szCs w:val="32"/>
        </w:rPr>
        <w:t>O</w:t>
      </w:r>
      <w:r>
        <w:rPr>
          <w:sz w:val="32"/>
          <w:szCs w:val="32"/>
          <w:vertAlign w:val="subscript"/>
        </w:rPr>
        <w:t>3(</w:t>
      </w:r>
      <w:proofErr w:type="spellStart"/>
      <w:r>
        <w:rPr>
          <w:sz w:val="32"/>
          <w:szCs w:val="32"/>
          <w:vertAlign w:val="subscript"/>
        </w:rPr>
        <w:t>aq</w:t>
      </w:r>
      <w:proofErr w:type="spellEnd"/>
      <w:r>
        <w:rPr>
          <w:sz w:val="32"/>
          <w:szCs w:val="32"/>
          <w:vertAlign w:val="subscript"/>
        </w:rPr>
        <w:t>)</w:t>
      </w:r>
      <w:r>
        <w:rPr>
          <w:rFonts w:hint="cs"/>
          <w:sz w:val="32"/>
          <w:szCs w:val="32"/>
          <w:rtl/>
        </w:rPr>
        <w:t>,  כך ה</w:t>
      </w:r>
      <w:r>
        <w:rPr>
          <w:sz w:val="32"/>
          <w:szCs w:val="32"/>
        </w:rPr>
        <w:t>X</w:t>
      </w:r>
      <w:r>
        <w:rPr>
          <w:rFonts w:hint="cs"/>
          <w:sz w:val="32"/>
          <w:szCs w:val="32"/>
          <w:rtl/>
        </w:rPr>
        <w:t xml:space="preserve"> יעלם מהר יותר ומהירות התגובה תגדל, ההשערה שנתגלתה כנכונה, שכן ככל שריכוז </w:t>
      </w:r>
      <w:r>
        <w:rPr>
          <w:sz w:val="32"/>
          <w:szCs w:val="32"/>
        </w:rPr>
        <w:t>Na</w:t>
      </w:r>
      <w:r>
        <w:rPr>
          <w:sz w:val="32"/>
          <w:szCs w:val="32"/>
          <w:vertAlign w:val="subscript"/>
        </w:rPr>
        <w:t>2</w:t>
      </w:r>
      <w:r>
        <w:rPr>
          <w:sz w:val="32"/>
          <w:szCs w:val="32"/>
        </w:rPr>
        <w:t>S</w:t>
      </w:r>
      <w:r>
        <w:rPr>
          <w:sz w:val="32"/>
          <w:szCs w:val="32"/>
          <w:vertAlign w:val="subscript"/>
        </w:rPr>
        <w:t>2</w:t>
      </w:r>
      <w:r>
        <w:rPr>
          <w:sz w:val="32"/>
          <w:szCs w:val="32"/>
        </w:rPr>
        <w:t>O</w:t>
      </w:r>
      <w:r>
        <w:rPr>
          <w:sz w:val="32"/>
          <w:szCs w:val="32"/>
          <w:vertAlign w:val="subscript"/>
        </w:rPr>
        <w:t>3(</w:t>
      </w:r>
      <w:proofErr w:type="spellStart"/>
      <w:r>
        <w:rPr>
          <w:sz w:val="32"/>
          <w:szCs w:val="32"/>
          <w:vertAlign w:val="subscript"/>
        </w:rPr>
        <w:t>aq</w:t>
      </w:r>
      <w:proofErr w:type="spellEnd"/>
      <w:r>
        <w:rPr>
          <w:sz w:val="32"/>
          <w:szCs w:val="32"/>
          <w:vertAlign w:val="subscript"/>
        </w:rPr>
        <w:t>)</w:t>
      </w:r>
      <w:r>
        <w:rPr>
          <w:rFonts w:hint="cs"/>
          <w:sz w:val="32"/>
          <w:szCs w:val="32"/>
          <w:rtl/>
        </w:rPr>
        <w:t xml:space="preserve"> היה נמוך יותר התגובה התרחשה לאט יותר.</w:t>
      </w:r>
    </w:p>
    <w:p w:rsidR="00CC5A60" w:rsidRDefault="00CC5A60" w:rsidP="00CC5A60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ומכאן עולה המסקנה ש:</w:t>
      </w:r>
    </w:p>
    <w:p w:rsidR="00CC5A60" w:rsidRDefault="00CC5A60" w:rsidP="00CC5A60">
      <w:pPr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>ככל שריכוז התמיסה גדול יותר כך הזמן שלוקח ל</w:t>
      </w:r>
      <w:r>
        <w:rPr>
          <w:rFonts w:hint="cs"/>
          <w:b/>
          <w:bCs/>
          <w:sz w:val="32"/>
          <w:szCs w:val="32"/>
        </w:rPr>
        <w:t>X</w:t>
      </w:r>
      <w:r>
        <w:rPr>
          <w:rFonts w:hint="cs"/>
          <w:b/>
          <w:bCs/>
          <w:sz w:val="32"/>
          <w:szCs w:val="32"/>
          <w:rtl/>
        </w:rPr>
        <w:t xml:space="preserve"> להיעלם קצר יותר.</w:t>
      </w:r>
    </w:p>
    <w:p w:rsidR="00CC5A60" w:rsidRDefault="00CC5A60" w:rsidP="00CC5A60">
      <w:pPr>
        <w:rPr>
          <w:b/>
          <w:bCs/>
          <w:sz w:val="32"/>
          <w:szCs w:val="32"/>
          <w:rtl/>
        </w:rPr>
      </w:pPr>
    </w:p>
    <w:p w:rsidR="00665D1B" w:rsidRDefault="00665D1B" w:rsidP="00CC5A60">
      <w:pPr>
        <w:rPr>
          <w:b/>
          <w:bCs/>
          <w:sz w:val="32"/>
          <w:szCs w:val="32"/>
          <w:u w:val="single"/>
          <w:rtl/>
        </w:rPr>
      </w:pPr>
    </w:p>
    <w:p w:rsidR="00665D1B" w:rsidRDefault="00665D1B" w:rsidP="00CC5A60">
      <w:pPr>
        <w:rPr>
          <w:b/>
          <w:bCs/>
          <w:sz w:val="32"/>
          <w:szCs w:val="32"/>
          <w:u w:val="single"/>
          <w:rtl/>
        </w:rPr>
      </w:pPr>
    </w:p>
    <w:p w:rsidR="00CC5A60" w:rsidRDefault="00CC5A60" w:rsidP="00CC5A60">
      <w:pPr>
        <w:rPr>
          <w:b/>
          <w:bCs/>
          <w:sz w:val="32"/>
          <w:szCs w:val="32"/>
          <w:u w:val="single"/>
          <w:rtl/>
        </w:rPr>
      </w:pPr>
      <w:r>
        <w:rPr>
          <w:rFonts w:hint="cs"/>
          <w:b/>
          <w:bCs/>
          <w:sz w:val="32"/>
          <w:szCs w:val="32"/>
          <w:u w:val="single"/>
          <w:rtl/>
        </w:rPr>
        <w:t>הסבר למסקנות:</w:t>
      </w:r>
    </w:p>
    <w:p w:rsidR="00CC5A60" w:rsidRDefault="00CC5A60" w:rsidP="00CC5A60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מהירות תגובה נובעת מקצב ההתנגשויות ויצירת תצמיד משופעל והיכולת של התצמיד לעבור את המחסום האנרגטי הדרוש לכך.</w:t>
      </w:r>
    </w:p>
    <w:p w:rsidR="00CC5A60" w:rsidRDefault="00CC5A60" w:rsidP="00CC5A60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ככל שאנרגית שפעול גבוה יותר צריך טמפ' גבוה יותר (יותר אנרגיה קינטית ואז יש יותר התנגשויות פוריות).</w:t>
      </w:r>
    </w:p>
    <w:p w:rsidR="00CC5A60" w:rsidRDefault="00CC5A60" w:rsidP="00CC5A60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הגורמים המשפיעים על זמן היעלמות ה</w:t>
      </w:r>
      <w:r>
        <w:rPr>
          <w:rFonts w:hint="cs"/>
          <w:sz w:val="32"/>
          <w:szCs w:val="32"/>
        </w:rPr>
        <w:t>X</w:t>
      </w:r>
      <w:r>
        <w:rPr>
          <w:rFonts w:hint="cs"/>
          <w:sz w:val="32"/>
          <w:szCs w:val="32"/>
          <w:rtl/>
        </w:rPr>
        <w:t xml:space="preserve"> הם: ריכוז, המגיבים או טמפ'.</w:t>
      </w:r>
    </w:p>
    <w:p w:rsidR="00CC5A60" w:rsidRDefault="00CC5A60" w:rsidP="00CC5A60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התגובה שמתרחשת היא:</w:t>
      </w:r>
    </w:p>
    <w:p w:rsidR="00CC5A60" w:rsidRDefault="00CC5A60" w:rsidP="00CC5A60">
      <w:pPr>
        <w:rPr>
          <w:sz w:val="32"/>
          <w:szCs w:val="32"/>
          <w:lang w:val="pt-PT"/>
        </w:rPr>
      </w:pPr>
      <w:r w:rsidRPr="00FF0CD8">
        <w:rPr>
          <w:sz w:val="32"/>
          <w:szCs w:val="32"/>
          <w:lang w:val="pt-PT"/>
        </w:rPr>
        <w:t>2H</w:t>
      </w:r>
      <w:r w:rsidRPr="00FF0CD8">
        <w:rPr>
          <w:sz w:val="32"/>
          <w:szCs w:val="32"/>
          <w:vertAlign w:val="subscript"/>
          <w:lang w:val="pt-PT"/>
        </w:rPr>
        <w:t>3</w:t>
      </w:r>
      <w:r w:rsidRPr="00FF0CD8">
        <w:rPr>
          <w:sz w:val="32"/>
          <w:szCs w:val="32"/>
          <w:lang w:val="pt-PT"/>
        </w:rPr>
        <w:t>O</w:t>
      </w:r>
      <w:r w:rsidRPr="00FF0CD8">
        <w:rPr>
          <w:sz w:val="32"/>
          <w:szCs w:val="32"/>
          <w:vertAlign w:val="superscript"/>
          <w:lang w:val="pt-PT"/>
        </w:rPr>
        <w:t>+</w:t>
      </w:r>
      <w:r w:rsidRPr="00FF0CD8">
        <w:rPr>
          <w:sz w:val="32"/>
          <w:szCs w:val="32"/>
          <w:vertAlign w:val="subscript"/>
          <w:lang w:val="pt-PT"/>
        </w:rPr>
        <w:t>(aq)</w:t>
      </w:r>
      <w:r w:rsidRPr="00FF0CD8">
        <w:rPr>
          <w:sz w:val="32"/>
          <w:szCs w:val="32"/>
          <w:lang w:val="pt-PT"/>
        </w:rPr>
        <w:t xml:space="preserve"> + S</w:t>
      </w:r>
      <w:r w:rsidRPr="00FF0CD8">
        <w:rPr>
          <w:sz w:val="32"/>
          <w:szCs w:val="32"/>
          <w:vertAlign w:val="subscript"/>
          <w:lang w:val="pt-PT"/>
        </w:rPr>
        <w:t>2</w:t>
      </w:r>
      <w:r w:rsidRPr="00FF0CD8">
        <w:rPr>
          <w:sz w:val="32"/>
          <w:szCs w:val="32"/>
          <w:lang w:val="pt-PT"/>
        </w:rPr>
        <w:t>O</w:t>
      </w:r>
      <w:r w:rsidRPr="00FF0CD8">
        <w:rPr>
          <w:sz w:val="32"/>
          <w:szCs w:val="32"/>
          <w:vertAlign w:val="subscript"/>
          <w:lang w:val="pt-PT"/>
        </w:rPr>
        <w:t>3</w:t>
      </w:r>
      <w:r w:rsidRPr="00FF0CD8">
        <w:rPr>
          <w:sz w:val="32"/>
          <w:szCs w:val="32"/>
          <w:vertAlign w:val="superscript"/>
          <w:lang w:val="pt-PT"/>
        </w:rPr>
        <w:t>-2</w:t>
      </w:r>
      <w:r w:rsidRPr="00FF0CD8">
        <w:rPr>
          <w:sz w:val="32"/>
          <w:szCs w:val="32"/>
          <w:vertAlign w:val="subscript"/>
          <w:lang w:val="pt-PT"/>
        </w:rPr>
        <w:t>(aq)</w:t>
      </w:r>
      <w:r w:rsidRPr="00FF0CD8">
        <w:rPr>
          <w:sz w:val="32"/>
          <w:szCs w:val="32"/>
          <w:lang w:val="pt-PT"/>
        </w:rPr>
        <w:t xml:space="preserve"> </w:t>
      </w:r>
      <w:r w:rsidRPr="00FF0CD8">
        <w:rPr>
          <w:sz w:val="32"/>
          <w:szCs w:val="32"/>
        </w:rPr>
        <w:sym w:font="Wingdings" w:char="F0E0"/>
      </w:r>
      <w:r w:rsidRPr="00FF0CD8">
        <w:rPr>
          <w:sz w:val="32"/>
          <w:szCs w:val="32"/>
          <w:lang w:val="pt-PT"/>
        </w:rPr>
        <w:t xml:space="preserve"> 3H</w:t>
      </w:r>
      <w:r w:rsidRPr="00FF0CD8">
        <w:rPr>
          <w:sz w:val="32"/>
          <w:szCs w:val="32"/>
          <w:vertAlign w:val="subscript"/>
          <w:lang w:val="pt-PT"/>
        </w:rPr>
        <w:t>2</w:t>
      </w:r>
      <w:r w:rsidRPr="00FF0CD8">
        <w:rPr>
          <w:sz w:val="32"/>
          <w:szCs w:val="32"/>
          <w:lang w:val="pt-PT"/>
        </w:rPr>
        <w:t>O</w:t>
      </w:r>
      <w:r w:rsidRPr="00FF0CD8">
        <w:rPr>
          <w:sz w:val="32"/>
          <w:szCs w:val="32"/>
          <w:vertAlign w:val="subscript"/>
          <w:lang w:val="pt-PT"/>
        </w:rPr>
        <w:t>(l)</w:t>
      </w:r>
      <w:r>
        <w:rPr>
          <w:sz w:val="32"/>
          <w:szCs w:val="32"/>
          <w:lang w:val="pt-PT"/>
        </w:rPr>
        <w:t xml:space="preserve"> + SO</w:t>
      </w:r>
      <w:r>
        <w:rPr>
          <w:sz w:val="32"/>
          <w:szCs w:val="32"/>
          <w:vertAlign w:val="subscript"/>
          <w:lang w:val="pt-PT"/>
        </w:rPr>
        <w:t>2(g)</w:t>
      </w:r>
      <w:r>
        <w:rPr>
          <w:sz w:val="32"/>
          <w:szCs w:val="32"/>
          <w:lang w:val="pt-PT"/>
        </w:rPr>
        <w:t xml:space="preserve"> + 1/8S</w:t>
      </w:r>
      <w:r>
        <w:rPr>
          <w:sz w:val="32"/>
          <w:szCs w:val="32"/>
          <w:vertAlign w:val="subscript"/>
          <w:lang w:val="pt-PT"/>
        </w:rPr>
        <w:t>8(s)</w:t>
      </w:r>
    </w:p>
    <w:p w:rsidR="00CC5A60" w:rsidRDefault="00CC5A60" w:rsidP="00CC5A60">
      <w:pPr>
        <w:rPr>
          <w:sz w:val="32"/>
          <w:szCs w:val="32"/>
          <w:rtl/>
          <w:lang w:val="pt-PT"/>
        </w:rPr>
      </w:pPr>
      <w:r>
        <w:rPr>
          <w:rFonts w:hint="cs"/>
          <w:sz w:val="32"/>
          <w:szCs w:val="32"/>
          <w:rtl/>
          <w:lang w:val="pt-PT"/>
        </w:rPr>
        <w:t>כאשר העכירות נובעת מיצירת המוצק גופרית שאינו מתמוסס במים ולכן יוצר משקע שמכסה ומעלים את ה</w:t>
      </w:r>
      <w:r>
        <w:rPr>
          <w:rFonts w:hint="cs"/>
          <w:sz w:val="32"/>
          <w:szCs w:val="32"/>
          <w:lang w:val="pt-PT"/>
        </w:rPr>
        <w:t>X</w:t>
      </w:r>
      <w:r>
        <w:rPr>
          <w:rFonts w:hint="cs"/>
          <w:sz w:val="32"/>
          <w:szCs w:val="32"/>
          <w:rtl/>
          <w:lang w:val="pt-PT"/>
        </w:rPr>
        <w:t xml:space="preserve"> על הנייר. הריח שנוצר נובע מהתחמוצת של גופרית.</w:t>
      </w:r>
    </w:p>
    <w:p w:rsidR="00CC5A60" w:rsidRDefault="00CC5A60" w:rsidP="00CC5A60">
      <w:pPr>
        <w:rPr>
          <w:sz w:val="32"/>
          <w:szCs w:val="32"/>
          <w:rtl/>
          <w:lang w:val="pt-PT"/>
        </w:rPr>
      </w:pPr>
    </w:p>
    <w:p w:rsidR="00665D1B" w:rsidRDefault="00665D1B" w:rsidP="00CC5A60">
      <w:pPr>
        <w:rPr>
          <w:b/>
          <w:bCs/>
          <w:sz w:val="32"/>
          <w:szCs w:val="32"/>
          <w:u w:val="single"/>
          <w:rtl/>
          <w:lang w:val="pt-PT"/>
        </w:rPr>
      </w:pPr>
    </w:p>
    <w:p w:rsidR="00665D1B" w:rsidRDefault="00665D1B" w:rsidP="00CC5A60">
      <w:pPr>
        <w:rPr>
          <w:b/>
          <w:bCs/>
          <w:sz w:val="32"/>
          <w:szCs w:val="32"/>
          <w:u w:val="single"/>
          <w:rtl/>
          <w:lang w:val="pt-PT"/>
        </w:rPr>
      </w:pPr>
    </w:p>
    <w:p w:rsidR="00665D1B" w:rsidRDefault="00665D1B" w:rsidP="00CC5A60">
      <w:pPr>
        <w:rPr>
          <w:b/>
          <w:bCs/>
          <w:sz w:val="32"/>
          <w:szCs w:val="32"/>
          <w:u w:val="single"/>
          <w:rtl/>
          <w:lang w:val="pt-PT"/>
        </w:rPr>
      </w:pPr>
    </w:p>
    <w:p w:rsidR="00665D1B" w:rsidRDefault="00665D1B" w:rsidP="00CC5A60">
      <w:pPr>
        <w:rPr>
          <w:b/>
          <w:bCs/>
          <w:sz w:val="32"/>
          <w:szCs w:val="32"/>
          <w:u w:val="single"/>
          <w:rtl/>
          <w:lang w:val="pt-PT"/>
        </w:rPr>
      </w:pPr>
    </w:p>
    <w:p w:rsidR="00665D1B" w:rsidRDefault="00665D1B" w:rsidP="00CC5A60">
      <w:pPr>
        <w:rPr>
          <w:b/>
          <w:bCs/>
          <w:sz w:val="32"/>
          <w:szCs w:val="32"/>
          <w:u w:val="single"/>
          <w:rtl/>
          <w:lang w:val="pt-PT"/>
        </w:rPr>
      </w:pPr>
    </w:p>
    <w:p w:rsidR="00CC5A60" w:rsidRDefault="00CC5A60" w:rsidP="00CC5A60">
      <w:pPr>
        <w:rPr>
          <w:b/>
          <w:bCs/>
          <w:sz w:val="32"/>
          <w:szCs w:val="32"/>
          <w:u w:val="single"/>
          <w:rtl/>
          <w:lang w:val="pt-PT"/>
        </w:rPr>
      </w:pPr>
      <w:r>
        <w:rPr>
          <w:rFonts w:hint="cs"/>
          <w:b/>
          <w:bCs/>
          <w:sz w:val="32"/>
          <w:szCs w:val="32"/>
          <w:u w:val="single"/>
          <w:rtl/>
          <w:lang w:val="pt-PT"/>
        </w:rPr>
        <w:t>הדיון המסכם הקבוצתי:</w:t>
      </w:r>
    </w:p>
    <w:p w:rsidR="00CC5A60" w:rsidRDefault="00CC5A60" w:rsidP="00CC5A60">
      <w:pPr>
        <w:rPr>
          <w:sz w:val="32"/>
          <w:szCs w:val="32"/>
          <w:rtl/>
          <w:lang w:val="pt-PT"/>
        </w:rPr>
      </w:pPr>
      <w:r>
        <w:rPr>
          <w:rFonts w:hint="cs"/>
          <w:sz w:val="32"/>
          <w:szCs w:val="32"/>
          <w:rtl/>
          <w:lang w:val="pt-PT"/>
        </w:rPr>
        <w:t>תוצאות הניסוי שערכנו מדויקות עד כמה שאפשר.</w:t>
      </w:r>
    </w:p>
    <w:p w:rsidR="00CC5A60" w:rsidRDefault="00CC5A60" w:rsidP="00CC5A60">
      <w:pPr>
        <w:rPr>
          <w:sz w:val="32"/>
          <w:szCs w:val="32"/>
          <w:rtl/>
          <w:lang w:val="pt-PT"/>
        </w:rPr>
      </w:pPr>
      <w:r>
        <w:rPr>
          <w:rFonts w:hint="cs"/>
          <w:sz w:val="32"/>
          <w:szCs w:val="32"/>
          <w:rtl/>
          <w:lang w:val="pt-PT"/>
        </w:rPr>
        <w:t>שכן, שמרנו על הגורמים הקבועים שציינו קודם.</w:t>
      </w:r>
    </w:p>
    <w:p w:rsidR="00CC5A60" w:rsidRDefault="00CC5A60" w:rsidP="00CC5A60">
      <w:pPr>
        <w:rPr>
          <w:sz w:val="32"/>
          <w:szCs w:val="32"/>
          <w:rtl/>
          <w:lang w:val="pt-PT"/>
        </w:rPr>
      </w:pPr>
      <w:r>
        <w:rPr>
          <w:rFonts w:hint="cs"/>
          <w:sz w:val="32"/>
          <w:szCs w:val="32"/>
          <w:rtl/>
          <w:lang w:val="pt-PT"/>
        </w:rPr>
        <w:t>ייתכן שיהיו סטיות מסוימות עקב זמן התגובה ואולי חוסר דיוק מינימאלי.</w:t>
      </w:r>
    </w:p>
    <w:p w:rsidR="00CC5A60" w:rsidRDefault="00CC5A60" w:rsidP="00CC5A60">
      <w:pPr>
        <w:rPr>
          <w:sz w:val="32"/>
          <w:szCs w:val="32"/>
          <w:rtl/>
          <w:lang w:val="pt-PT"/>
        </w:rPr>
      </w:pPr>
      <w:r>
        <w:rPr>
          <w:rFonts w:hint="cs"/>
          <w:sz w:val="32"/>
          <w:szCs w:val="32"/>
          <w:rtl/>
          <w:lang w:val="pt-PT"/>
        </w:rPr>
        <w:t>אך למרות זאת המסקנה שלנו נראית נכונה.</w:t>
      </w:r>
    </w:p>
    <w:p w:rsidR="00CC5A60" w:rsidRDefault="00CC5A60" w:rsidP="00CC5A60">
      <w:pPr>
        <w:rPr>
          <w:sz w:val="32"/>
          <w:szCs w:val="32"/>
          <w:rtl/>
          <w:lang w:val="pt-PT"/>
        </w:rPr>
      </w:pPr>
    </w:p>
    <w:p w:rsidR="00CC5A60" w:rsidRDefault="00CC5A60" w:rsidP="00CC5A60">
      <w:pPr>
        <w:rPr>
          <w:b/>
          <w:bCs/>
          <w:sz w:val="32"/>
          <w:szCs w:val="32"/>
          <w:u w:val="single"/>
          <w:rtl/>
          <w:lang w:val="pt-PT"/>
        </w:rPr>
      </w:pPr>
      <w:r>
        <w:rPr>
          <w:rFonts w:hint="cs"/>
          <w:b/>
          <w:bCs/>
          <w:sz w:val="32"/>
          <w:szCs w:val="32"/>
          <w:u w:val="single"/>
          <w:rtl/>
          <w:lang w:val="pt-PT"/>
        </w:rPr>
        <w:t>הצעות לשיפור הניסוי:</w:t>
      </w:r>
    </w:p>
    <w:p w:rsidR="00CC5A60" w:rsidRDefault="00CC5A60" w:rsidP="00CC5A60">
      <w:pPr>
        <w:pStyle w:val="a3"/>
        <w:numPr>
          <w:ilvl w:val="0"/>
          <w:numId w:val="2"/>
        </w:numPr>
        <w:rPr>
          <w:sz w:val="32"/>
          <w:szCs w:val="32"/>
          <w:lang w:val="pt-PT"/>
        </w:rPr>
      </w:pPr>
      <w:r>
        <w:rPr>
          <w:rFonts w:hint="cs"/>
          <w:sz w:val="32"/>
          <w:szCs w:val="32"/>
          <w:rtl/>
          <w:lang w:val="pt-PT"/>
        </w:rPr>
        <w:t>ביצוע מספר חזרות נוספות לניסוי זה לקבלת תוצאות מדויקות יותר.</w:t>
      </w:r>
    </w:p>
    <w:p w:rsidR="00CC5A60" w:rsidRDefault="00CC5A60" w:rsidP="00CC5A60">
      <w:pPr>
        <w:pStyle w:val="a3"/>
        <w:numPr>
          <w:ilvl w:val="0"/>
          <w:numId w:val="2"/>
        </w:numPr>
        <w:rPr>
          <w:sz w:val="32"/>
          <w:szCs w:val="32"/>
          <w:lang w:val="pt-PT"/>
        </w:rPr>
      </w:pPr>
      <w:r>
        <w:rPr>
          <w:rFonts w:hint="cs"/>
          <w:sz w:val="32"/>
          <w:szCs w:val="32"/>
          <w:rtl/>
          <w:lang w:val="pt-PT"/>
        </w:rPr>
        <w:t>שימוש בריכוזים גבוהים יותר על מנת לברר האם התוצאות שקיבלנו אכן תקינות.</w:t>
      </w:r>
    </w:p>
    <w:p w:rsidR="00CC5A60" w:rsidRDefault="00CC5A60" w:rsidP="00CC5A60">
      <w:pPr>
        <w:rPr>
          <w:sz w:val="32"/>
          <w:szCs w:val="32"/>
          <w:rtl/>
          <w:lang w:val="pt-PT"/>
        </w:rPr>
      </w:pPr>
    </w:p>
    <w:p w:rsidR="00CC5A60" w:rsidRDefault="00CC5A60" w:rsidP="00CC5A60">
      <w:pPr>
        <w:rPr>
          <w:b/>
          <w:bCs/>
          <w:sz w:val="32"/>
          <w:szCs w:val="32"/>
          <w:u w:val="single"/>
          <w:rtl/>
          <w:lang w:val="pt-PT"/>
        </w:rPr>
      </w:pPr>
      <w:r>
        <w:rPr>
          <w:rFonts w:hint="cs"/>
          <w:b/>
          <w:bCs/>
          <w:sz w:val="32"/>
          <w:szCs w:val="32"/>
          <w:u w:val="single"/>
          <w:rtl/>
          <w:lang w:val="pt-PT"/>
        </w:rPr>
        <w:t>סיכום:</w:t>
      </w:r>
    </w:p>
    <w:p w:rsidR="00CC5A60" w:rsidRDefault="00CC5A60" w:rsidP="00CC5A60">
      <w:pPr>
        <w:rPr>
          <w:sz w:val="32"/>
          <w:szCs w:val="32"/>
          <w:rtl/>
          <w:lang w:val="pt-PT"/>
        </w:rPr>
      </w:pPr>
    </w:p>
    <w:p w:rsidR="00CC5A60" w:rsidRDefault="00CC5A60" w:rsidP="00CC5A60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הניסוי שלנו קשור לנושא הלימוד "שיווי משקל ומהירות התגובה" הקשור לחיי היום-יום בכך שהמון תהליכי ייצור בתעשייה הכימית תלויים במהירות התגובה.</w:t>
      </w:r>
    </w:p>
    <w:p w:rsidR="00CC5A60" w:rsidRDefault="00CC5A60" w:rsidP="00CC5A60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ככל שהתגובה מהירה יותר, כך התוצר זול יותר ולכן חשוב ליצור תנאים אופטימאליים להתרחשות התגובה.</w:t>
      </w:r>
    </w:p>
    <w:p w:rsidR="00CC5A60" w:rsidRDefault="00CC5A60" w:rsidP="00CC5A60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במהלך הניסוי למדנו שיטה שבה הגדלת ריכוז של אחד מהמגיבים מגדיל את מהירות התגובה שבשיטה זו משתמשים גם בתעשייה, השכלנו רבות במהלך עבודה זאת.</w:t>
      </w:r>
    </w:p>
    <w:p w:rsidR="00CC5A60" w:rsidRDefault="00CC5A60" w:rsidP="00CC5A60">
      <w:pPr>
        <w:rPr>
          <w:rFonts w:hint="cs"/>
          <w:sz w:val="32"/>
          <w:szCs w:val="32"/>
          <w:rtl/>
        </w:rPr>
      </w:pPr>
    </w:p>
    <w:p w:rsidR="00E301DE" w:rsidRDefault="00E301DE">
      <w:pPr>
        <w:rPr>
          <w:rFonts w:hint="cs"/>
          <w:sz w:val="32"/>
          <w:szCs w:val="32"/>
          <w:rtl/>
        </w:rPr>
      </w:pPr>
    </w:p>
    <w:p w:rsidR="00E301DE" w:rsidRDefault="00E301DE">
      <w:pPr>
        <w:rPr>
          <w:rFonts w:hint="cs"/>
          <w:sz w:val="32"/>
          <w:szCs w:val="32"/>
          <w:rtl/>
        </w:rPr>
      </w:pPr>
    </w:p>
    <w:p w:rsidR="00E301DE" w:rsidRDefault="00E301DE">
      <w:pPr>
        <w:rPr>
          <w:rFonts w:hint="cs"/>
          <w:sz w:val="32"/>
          <w:szCs w:val="32"/>
          <w:rtl/>
        </w:rPr>
      </w:pPr>
    </w:p>
    <w:p w:rsidR="00E301DE" w:rsidRDefault="00E301DE">
      <w:pPr>
        <w:rPr>
          <w:rFonts w:hint="cs"/>
          <w:sz w:val="32"/>
          <w:szCs w:val="32"/>
          <w:rtl/>
        </w:rPr>
      </w:pPr>
    </w:p>
    <w:p w:rsidR="00E301DE" w:rsidRDefault="00E301DE">
      <w:pPr>
        <w:rPr>
          <w:rFonts w:hint="cs"/>
          <w:sz w:val="32"/>
          <w:szCs w:val="32"/>
          <w:rtl/>
        </w:rPr>
      </w:pPr>
    </w:p>
    <w:p w:rsidR="00E301DE" w:rsidRDefault="00E301DE">
      <w:pPr>
        <w:rPr>
          <w:rFonts w:hint="cs"/>
          <w:sz w:val="32"/>
          <w:szCs w:val="32"/>
          <w:rtl/>
        </w:rPr>
      </w:pPr>
    </w:p>
    <w:p w:rsidR="00E301DE" w:rsidRDefault="00E301DE">
      <w:pPr>
        <w:rPr>
          <w:rFonts w:hint="cs"/>
          <w:sz w:val="32"/>
          <w:szCs w:val="32"/>
          <w:rtl/>
        </w:rPr>
      </w:pPr>
    </w:p>
    <w:p w:rsidR="00E301DE" w:rsidRDefault="00E301DE">
      <w:pPr>
        <w:rPr>
          <w:rFonts w:hint="cs"/>
          <w:rtl/>
        </w:rPr>
      </w:pPr>
      <w:r w:rsidRPr="00E301DE">
        <w:rPr>
          <w:rFonts w:hint="cs"/>
          <w:b/>
          <w:bCs/>
          <w:sz w:val="32"/>
          <w:szCs w:val="32"/>
          <w:u w:val="single"/>
          <w:rtl/>
        </w:rPr>
        <w:lastRenderedPageBreak/>
        <w:t>תוקף מסקנות:</w:t>
      </w:r>
      <w:r>
        <w:rPr>
          <w:rFonts w:hint="cs"/>
          <w:sz w:val="32"/>
          <w:szCs w:val="32"/>
          <w:rtl/>
        </w:rPr>
        <w:t xml:space="preserve"> תוצאות ניסוי נכונות לסוגי החומרים שהשתמשנו הם לטווח המדידות שבחרנו ולתנאים שהיו קיימים בזמן הניסוי. ייתכן שאם אחד מהגורמים האלו כגון: טמפרטורות שונות, נפח ה</w:t>
      </w:r>
      <w:r w:rsidRPr="00E301DE">
        <w:rPr>
          <w:sz w:val="32"/>
          <w:szCs w:val="32"/>
        </w:rPr>
        <w:t xml:space="preserve"> </w:t>
      </w:r>
      <w:r>
        <w:rPr>
          <w:sz w:val="32"/>
          <w:szCs w:val="32"/>
        </w:rPr>
        <w:t>Na</w:t>
      </w:r>
      <w:r>
        <w:rPr>
          <w:sz w:val="32"/>
          <w:szCs w:val="32"/>
          <w:vertAlign w:val="subscript"/>
        </w:rPr>
        <w:t>2</w:t>
      </w:r>
      <w:r>
        <w:rPr>
          <w:sz w:val="32"/>
          <w:szCs w:val="32"/>
        </w:rPr>
        <w:t>S</w:t>
      </w:r>
      <w:r>
        <w:rPr>
          <w:sz w:val="32"/>
          <w:szCs w:val="32"/>
          <w:vertAlign w:val="subscript"/>
        </w:rPr>
        <w:t>2</w:t>
      </w:r>
      <w:r>
        <w:rPr>
          <w:sz w:val="32"/>
          <w:szCs w:val="32"/>
        </w:rPr>
        <w:t>O</w:t>
      </w:r>
      <w:r>
        <w:rPr>
          <w:sz w:val="32"/>
          <w:szCs w:val="32"/>
          <w:vertAlign w:val="subscript"/>
        </w:rPr>
        <w:t>3</w:t>
      </w:r>
      <w:r>
        <w:rPr>
          <w:rFonts w:hint="cs"/>
          <w:sz w:val="32"/>
          <w:szCs w:val="32"/>
          <w:rtl/>
        </w:rPr>
        <w:t>וריכוז ה-</w:t>
      </w:r>
      <w:proofErr w:type="spellStart"/>
      <w:r>
        <w:rPr>
          <w:sz w:val="32"/>
          <w:szCs w:val="32"/>
        </w:rPr>
        <w:t>HCl</w:t>
      </w:r>
      <w:proofErr w:type="spellEnd"/>
      <w:r>
        <w:rPr>
          <w:rFonts w:hint="cs"/>
          <w:sz w:val="32"/>
          <w:szCs w:val="32"/>
          <w:rtl/>
        </w:rPr>
        <w:t xml:space="preserve"> שונים היינו מקבלים תוצאות אחרות ומגעים למסקנות שונות.</w:t>
      </w:r>
    </w:p>
    <w:p w:rsidR="00E301DE" w:rsidRDefault="00E301DE">
      <w:pPr>
        <w:rPr>
          <w:rFonts w:hint="cs"/>
          <w:rtl/>
        </w:rPr>
      </w:pPr>
      <w:r>
        <w:rPr>
          <w:rFonts w:hint="cs"/>
          <w:rtl/>
        </w:rPr>
        <w:t xml:space="preserve"> </w:t>
      </w:r>
    </w:p>
    <w:p w:rsidR="00E301DE" w:rsidRPr="00E301DE" w:rsidRDefault="00E301DE">
      <w:pPr>
        <w:rPr>
          <w:rFonts w:hint="cs"/>
          <w:b/>
          <w:bCs/>
          <w:u w:val="single"/>
          <w:rtl/>
        </w:rPr>
      </w:pPr>
      <w:r w:rsidRPr="00E301DE">
        <w:rPr>
          <w:rFonts w:hint="cs"/>
          <w:b/>
          <w:bCs/>
          <w:u w:val="single"/>
          <w:rtl/>
        </w:rPr>
        <w:t>ביבליוגרפיה:</w:t>
      </w:r>
    </w:p>
    <w:p w:rsidR="00E301DE" w:rsidRPr="00E301DE" w:rsidRDefault="00E301DE" w:rsidP="00E301DE">
      <w:pPr>
        <w:spacing w:line="240" w:lineRule="auto"/>
        <w:rPr>
          <w:rFonts w:eastAsia="Times New Roman"/>
          <w:b/>
          <w:bCs/>
          <w:sz w:val="32"/>
          <w:szCs w:val="32"/>
          <w:u w:val="single"/>
          <w:rtl/>
        </w:rPr>
      </w:pPr>
      <w:r w:rsidRPr="00E301DE">
        <w:rPr>
          <w:rFonts w:eastAsia="Times New Roman"/>
          <w:b/>
          <w:bCs/>
          <w:sz w:val="32"/>
          <w:szCs w:val="32"/>
          <w:u w:val="single"/>
          <w:rtl/>
        </w:rPr>
        <w:t>אתרים</w:t>
      </w:r>
      <w:bookmarkStart w:id="0" w:name="_GoBack"/>
      <w:bookmarkEnd w:id="0"/>
      <w:r w:rsidRPr="00E301DE">
        <w:rPr>
          <w:rFonts w:eastAsia="Times New Roman"/>
          <w:b/>
          <w:bCs/>
          <w:sz w:val="32"/>
          <w:szCs w:val="32"/>
          <w:u w:val="single"/>
          <w:rtl/>
        </w:rPr>
        <w:t>:</w:t>
      </w:r>
    </w:p>
    <w:p w:rsidR="00E301DE" w:rsidRPr="00E301DE" w:rsidRDefault="00E301DE" w:rsidP="00E301DE">
      <w:pPr>
        <w:spacing w:line="240" w:lineRule="auto"/>
        <w:rPr>
          <w:rFonts w:ascii="Times New Roman" w:eastAsia="Times New Roman" w:hAnsi="Times New Roman" w:cs="Times New Roman" w:hint="cs"/>
          <w:sz w:val="32"/>
          <w:szCs w:val="32"/>
          <w:u w:val="single"/>
          <w:rtl/>
          <w:lang w:val="ru-RU"/>
        </w:rPr>
      </w:pPr>
      <w:hyperlink r:id="rId8" w:history="1">
        <w:r w:rsidRPr="00E301DE">
          <w:rPr>
            <w:rFonts w:ascii="Times New Roman" w:eastAsia="Times New Roman" w:hAnsi="Times New Roman" w:cs="Times New Roman"/>
            <w:color w:val="0000FF"/>
            <w:sz w:val="32"/>
            <w:szCs w:val="32"/>
            <w:u w:val="single"/>
          </w:rPr>
          <w:t>http://stwww.weizmann.ac.il/g-chem/learnchem</w:t>
        </w:r>
      </w:hyperlink>
    </w:p>
    <w:p w:rsidR="00E301DE" w:rsidRPr="00E301DE" w:rsidRDefault="00E301DE" w:rsidP="00E301DE">
      <w:pPr>
        <w:spacing w:line="240" w:lineRule="auto"/>
        <w:rPr>
          <w:rFonts w:ascii="Times New Roman" w:eastAsia="Times New Roman" w:hAnsi="Times New Roman" w:cs="Times New Roman"/>
          <w:sz w:val="32"/>
          <w:szCs w:val="32"/>
          <w:u w:val="single"/>
          <w:lang w:val="ru-RU"/>
        </w:rPr>
      </w:pPr>
      <w:hyperlink r:id="rId9" w:history="1">
        <w:r w:rsidRPr="00E301DE">
          <w:rPr>
            <w:rFonts w:ascii="Times New Roman" w:eastAsia="Times New Roman" w:hAnsi="Times New Roman" w:cs="Times New Roman"/>
            <w:color w:val="0000FF"/>
            <w:sz w:val="32"/>
            <w:szCs w:val="32"/>
            <w:u w:val="single"/>
          </w:rPr>
          <w:t>www</w:t>
        </w:r>
        <w:r w:rsidRPr="00E301DE">
          <w:rPr>
            <w:rFonts w:ascii="Times New Roman" w:eastAsia="Times New Roman" w:hAnsi="Times New Roman" w:cs="Times New Roman"/>
            <w:color w:val="0000FF"/>
            <w:sz w:val="32"/>
            <w:szCs w:val="32"/>
            <w:u w:val="single"/>
            <w:lang w:val="ru-RU"/>
          </w:rPr>
          <w:t>.</w:t>
        </w:r>
        <w:r w:rsidRPr="00E301DE">
          <w:rPr>
            <w:rFonts w:ascii="Times New Roman" w:eastAsia="Times New Roman" w:hAnsi="Times New Roman" w:cs="Times New Roman"/>
            <w:color w:val="0000FF"/>
            <w:sz w:val="32"/>
            <w:szCs w:val="32"/>
            <w:u w:val="single"/>
          </w:rPr>
          <w:t>kugel</w:t>
        </w:r>
        <w:r w:rsidRPr="00E301DE">
          <w:rPr>
            <w:rFonts w:ascii="Times New Roman" w:eastAsia="Times New Roman" w:hAnsi="Times New Roman" w:cs="Times New Roman"/>
            <w:color w:val="0000FF"/>
            <w:sz w:val="32"/>
            <w:szCs w:val="32"/>
            <w:u w:val="single"/>
            <w:lang w:val="ru-RU"/>
          </w:rPr>
          <w:t>.</w:t>
        </w:r>
        <w:r w:rsidRPr="00E301DE">
          <w:rPr>
            <w:rFonts w:ascii="Times New Roman" w:eastAsia="Times New Roman" w:hAnsi="Times New Roman" w:cs="Times New Roman"/>
            <w:color w:val="0000FF"/>
            <w:sz w:val="32"/>
            <w:szCs w:val="32"/>
            <w:u w:val="single"/>
          </w:rPr>
          <w:t>org</w:t>
        </w:r>
        <w:r w:rsidRPr="00E301DE">
          <w:rPr>
            <w:rFonts w:ascii="Times New Roman" w:eastAsia="Times New Roman" w:hAnsi="Times New Roman" w:cs="Times New Roman"/>
            <w:color w:val="0000FF"/>
            <w:sz w:val="32"/>
            <w:szCs w:val="32"/>
            <w:u w:val="single"/>
            <w:lang w:val="ru-RU"/>
          </w:rPr>
          <w:t>.</w:t>
        </w:r>
        <w:proofErr w:type="spellStart"/>
        <w:r w:rsidRPr="00E301DE">
          <w:rPr>
            <w:rFonts w:ascii="Times New Roman" w:eastAsia="Times New Roman" w:hAnsi="Times New Roman" w:cs="Times New Roman"/>
            <w:color w:val="0000FF"/>
            <w:sz w:val="32"/>
            <w:szCs w:val="32"/>
            <w:u w:val="single"/>
          </w:rPr>
          <w:t>il</w:t>
        </w:r>
        <w:proofErr w:type="spellEnd"/>
      </w:hyperlink>
    </w:p>
    <w:p w:rsidR="00E301DE" w:rsidRDefault="00E301DE" w:rsidP="00E301DE">
      <w:pPr>
        <w:rPr>
          <w:rFonts w:hint="cs"/>
          <w:rtl/>
        </w:rPr>
      </w:pPr>
      <w:hyperlink r:id="rId10" w:history="1">
        <w:r w:rsidRPr="00E301DE">
          <w:rPr>
            <w:rFonts w:ascii="Times New Roman" w:eastAsia="Times New Roman" w:hAnsi="Times New Roman" w:cs="Times New Roman"/>
            <w:color w:val="0000FF"/>
            <w:sz w:val="32"/>
            <w:szCs w:val="32"/>
            <w:u w:val="single"/>
          </w:rPr>
          <w:t>www</w:t>
        </w:r>
        <w:r w:rsidRPr="00E301DE">
          <w:rPr>
            <w:rFonts w:ascii="Times New Roman" w:eastAsia="Times New Roman" w:hAnsi="Times New Roman" w:cs="Times New Roman"/>
            <w:color w:val="0000FF"/>
            <w:sz w:val="32"/>
            <w:szCs w:val="32"/>
            <w:u w:val="single"/>
            <w:lang w:val="ru-RU"/>
          </w:rPr>
          <w:t>.</w:t>
        </w:r>
        <w:proofErr w:type="spellStart"/>
        <w:r w:rsidRPr="00E301DE">
          <w:rPr>
            <w:rFonts w:ascii="Times New Roman" w:eastAsia="Times New Roman" w:hAnsi="Times New Roman" w:cs="Times New Roman"/>
            <w:color w:val="0000FF"/>
            <w:sz w:val="32"/>
            <w:szCs w:val="32"/>
            <w:u w:val="single"/>
          </w:rPr>
          <w:t>mkm</w:t>
        </w:r>
        <w:proofErr w:type="spellEnd"/>
        <w:r w:rsidRPr="00E301DE">
          <w:rPr>
            <w:rFonts w:ascii="Times New Roman" w:eastAsia="Times New Roman" w:hAnsi="Times New Roman" w:cs="Times New Roman"/>
            <w:color w:val="0000FF"/>
            <w:sz w:val="32"/>
            <w:szCs w:val="32"/>
            <w:u w:val="single"/>
            <w:lang w:val="ru-RU"/>
          </w:rPr>
          <w:t>-</w:t>
        </w:r>
        <w:proofErr w:type="spellStart"/>
        <w:r w:rsidRPr="00E301DE">
          <w:rPr>
            <w:rFonts w:ascii="Times New Roman" w:eastAsia="Times New Roman" w:hAnsi="Times New Roman" w:cs="Times New Roman"/>
            <w:color w:val="0000FF"/>
            <w:sz w:val="32"/>
            <w:szCs w:val="32"/>
            <w:u w:val="single"/>
          </w:rPr>
          <w:t>haifa</w:t>
        </w:r>
        <w:proofErr w:type="spellEnd"/>
        <w:r w:rsidRPr="00E301DE">
          <w:rPr>
            <w:rFonts w:ascii="Times New Roman" w:eastAsia="Times New Roman" w:hAnsi="Times New Roman" w:cs="Times New Roman"/>
            <w:color w:val="0000FF"/>
            <w:sz w:val="32"/>
            <w:szCs w:val="32"/>
            <w:u w:val="single"/>
            <w:lang w:val="ru-RU"/>
          </w:rPr>
          <w:t>.</w:t>
        </w:r>
        <w:r w:rsidRPr="00E301DE">
          <w:rPr>
            <w:rFonts w:ascii="Times New Roman" w:eastAsia="Times New Roman" w:hAnsi="Times New Roman" w:cs="Times New Roman"/>
            <w:color w:val="0000FF"/>
            <w:sz w:val="32"/>
            <w:szCs w:val="32"/>
            <w:u w:val="single"/>
          </w:rPr>
          <w:t>co</w:t>
        </w:r>
        <w:r w:rsidRPr="00E301DE">
          <w:rPr>
            <w:rFonts w:ascii="Times New Roman" w:eastAsia="Times New Roman" w:hAnsi="Times New Roman" w:cs="Times New Roman"/>
            <w:color w:val="0000FF"/>
            <w:sz w:val="32"/>
            <w:szCs w:val="32"/>
            <w:u w:val="single"/>
            <w:lang w:val="ru-RU"/>
          </w:rPr>
          <w:t>.</w:t>
        </w:r>
        <w:proofErr w:type="spellStart"/>
        <w:r w:rsidRPr="00E301DE">
          <w:rPr>
            <w:rFonts w:ascii="Times New Roman" w:eastAsia="Times New Roman" w:hAnsi="Times New Roman" w:cs="Times New Roman"/>
            <w:color w:val="0000FF"/>
            <w:sz w:val="32"/>
            <w:szCs w:val="32"/>
            <w:u w:val="single"/>
          </w:rPr>
          <w:t>il</w:t>
        </w:r>
        <w:proofErr w:type="spellEnd"/>
      </w:hyperlink>
    </w:p>
    <w:sectPr w:rsidR="00E301DE" w:rsidSect="00404BC6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E25FD7"/>
    <w:multiLevelType w:val="hybridMultilevel"/>
    <w:tmpl w:val="0AA49EB2"/>
    <w:lvl w:ilvl="0" w:tplc="61BA8110">
      <w:start w:val="5"/>
      <w:numFmt w:val="bullet"/>
      <w:lvlText w:val=""/>
      <w:lvlJc w:val="left"/>
      <w:pPr>
        <w:ind w:left="360" w:hanging="360"/>
      </w:pPr>
      <w:rPr>
        <w:rFonts w:ascii="Symbol" w:eastAsiaTheme="minorHAnsi" w:hAnsi="Symbol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88A4DA8"/>
    <w:multiLevelType w:val="hybridMultilevel"/>
    <w:tmpl w:val="9BD002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5837BC"/>
    <w:multiLevelType w:val="hybridMultilevel"/>
    <w:tmpl w:val="4C9C84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F0C274E"/>
    <w:multiLevelType w:val="hybridMultilevel"/>
    <w:tmpl w:val="B1D263FC"/>
    <w:lvl w:ilvl="0" w:tplc="A9687F14">
      <w:numFmt w:val="bullet"/>
      <w:lvlText w:val="-"/>
      <w:lvlJc w:val="left"/>
      <w:pPr>
        <w:ind w:left="435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4">
    <w:nsid w:val="74110891"/>
    <w:multiLevelType w:val="hybridMultilevel"/>
    <w:tmpl w:val="B0202DFE"/>
    <w:lvl w:ilvl="0" w:tplc="61BA8110">
      <w:start w:val="5"/>
      <w:numFmt w:val="bullet"/>
      <w:lvlText w:val=""/>
      <w:lvlJc w:val="left"/>
      <w:pPr>
        <w:ind w:left="360" w:hanging="360"/>
      </w:pPr>
      <w:rPr>
        <w:rFonts w:ascii="Symbol" w:eastAsiaTheme="minorHAnsi" w:hAnsi="Symbol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A60"/>
    <w:rsid w:val="00005FD2"/>
    <w:rsid w:val="00080A2A"/>
    <w:rsid w:val="001B2E9F"/>
    <w:rsid w:val="00665D1B"/>
    <w:rsid w:val="00964BCB"/>
    <w:rsid w:val="00A66443"/>
    <w:rsid w:val="00A92E5B"/>
    <w:rsid w:val="00CC5A60"/>
    <w:rsid w:val="00DD46C6"/>
    <w:rsid w:val="00DF19BC"/>
    <w:rsid w:val="00E301DE"/>
    <w:rsid w:val="00F56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5A60"/>
    <w:pPr>
      <w:bidi/>
      <w:spacing w:after="0"/>
    </w:pPr>
    <w:rPr>
      <w:rFonts w:asciiTheme="majorBidi" w:hAnsiTheme="majorBidi" w:cstheme="majorBid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5A60"/>
    <w:pPr>
      <w:ind w:left="720"/>
      <w:contextualSpacing/>
    </w:pPr>
  </w:style>
  <w:style w:type="table" w:styleId="a4">
    <w:name w:val="Table Grid"/>
    <w:basedOn w:val="a1"/>
    <w:uiPriority w:val="59"/>
    <w:rsid w:val="00CC5A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CC5A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טקסט בלונים תו"/>
    <w:basedOn w:val="a0"/>
    <w:link w:val="a5"/>
    <w:uiPriority w:val="99"/>
    <w:semiHidden/>
    <w:rsid w:val="00CC5A6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5A60"/>
    <w:pPr>
      <w:bidi/>
      <w:spacing w:after="0"/>
    </w:pPr>
    <w:rPr>
      <w:rFonts w:asciiTheme="majorBidi" w:hAnsiTheme="majorBidi" w:cstheme="majorBid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5A60"/>
    <w:pPr>
      <w:ind w:left="720"/>
      <w:contextualSpacing/>
    </w:pPr>
  </w:style>
  <w:style w:type="table" w:styleId="a4">
    <w:name w:val="Table Grid"/>
    <w:basedOn w:val="a1"/>
    <w:uiPriority w:val="59"/>
    <w:rsid w:val="00CC5A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CC5A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טקסט בלונים תו"/>
    <w:basedOn w:val="a0"/>
    <w:link w:val="a5"/>
    <w:uiPriority w:val="99"/>
    <w:semiHidden/>
    <w:rsid w:val="00CC5A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9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twww.weizmann.ac.il/g-chem/learnchem" TargetMode="External"/><Relationship Id="rId3" Type="http://schemas.microsoft.com/office/2007/relationships/stylesWithEffects" Target="stylesWithEffects.xml"/><Relationship Id="rId7" Type="http://schemas.openxmlformats.org/officeDocument/2006/relationships/chart" Target="charts/chart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mkm-haifa.co.il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kugel.org.il/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he-I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/>
              <a:t>      </a:t>
            </a:r>
            <a:r>
              <a:rPr lang="he-IL"/>
              <a:t>זמן</a:t>
            </a:r>
            <a:r>
              <a:rPr lang="he-IL" baseline="0"/>
              <a:t> היעלמות האיקס כפונקציה של ריכוז תמיסתה</a:t>
            </a:r>
            <a:endParaRPr lang="en-US"/>
          </a:p>
        </c:rich>
      </c:tx>
      <c:overlay val="0"/>
    </c:title>
    <c:autoTitleDeleted val="0"/>
    <c:plotArea>
      <c:layout/>
      <c:lineChart>
        <c:grouping val="standard"/>
        <c:varyColors val="0"/>
        <c:ser>
          <c:idx val="2"/>
          <c:order val="0"/>
          <c:tx>
            <c:v>זמן היעלמות (שניות)</c:v>
          </c:tx>
          <c:cat>
            <c:numLit>
              <c:formatCode>General</c:formatCode>
              <c:ptCount val="5"/>
              <c:pt idx="0">
                <c:v>0</c:v>
              </c:pt>
              <c:pt idx="1">
                <c:v>0.1</c:v>
              </c:pt>
              <c:pt idx="2">
                <c:v>0.15</c:v>
              </c:pt>
              <c:pt idx="3">
                <c:v>0.5</c:v>
              </c:pt>
              <c:pt idx="4">
                <c:v>1</c:v>
              </c:pt>
            </c:numLit>
          </c:cat>
          <c:val>
            <c:numRef>
              <c:f>Sheet1!$C$1:$C$5</c:f>
              <c:numCache>
                <c:formatCode>General</c:formatCode>
                <c:ptCount val="5"/>
                <c:pt idx="0">
                  <c:v>38.4</c:v>
                </c:pt>
                <c:pt idx="1">
                  <c:v>51.3</c:v>
                </c:pt>
                <c:pt idx="2">
                  <c:v>35</c:v>
                </c:pt>
                <c:pt idx="3">
                  <c:v>9.1999999999999993</c:v>
                </c:pt>
                <c:pt idx="4">
                  <c:v>5.8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hiLowLines/>
        <c:marker val="1"/>
        <c:smooth val="0"/>
        <c:axId val="193766528"/>
        <c:axId val="196580096"/>
      </c:lineChart>
      <c:catAx>
        <c:axId val="193766528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he-IL"/>
                  <a:t>(</a:t>
                </a:r>
                <a:r>
                  <a:rPr lang="en-US"/>
                  <a:t>M</a:t>
                </a:r>
                <a:r>
                  <a:rPr lang="he-IL"/>
                  <a:t>)</a:t>
                </a:r>
                <a:r>
                  <a:rPr lang="he-IL" baseline="0"/>
                  <a:t> </a:t>
                </a:r>
                <a:r>
                  <a:rPr lang="he-IL"/>
                  <a:t>ריכוז התמיסה </a:t>
                </a:r>
                <a:endParaRPr lang="en-US"/>
              </a:p>
            </c:rich>
          </c:tx>
          <c:overlay val="0"/>
        </c:title>
        <c:numFmt formatCode="General" sourceLinked="1"/>
        <c:majorTickMark val="none"/>
        <c:minorTickMark val="none"/>
        <c:tickLblPos val="nextTo"/>
        <c:crossAx val="196580096"/>
        <c:crosses val="autoZero"/>
        <c:auto val="1"/>
        <c:lblAlgn val="ctr"/>
        <c:lblOffset val="100"/>
        <c:noMultiLvlLbl val="0"/>
      </c:catAx>
      <c:valAx>
        <c:axId val="196580096"/>
        <c:scaling>
          <c:orientation val="minMax"/>
        </c:scaling>
        <c:delete val="0"/>
        <c:axPos val="l"/>
        <c:majorGridlines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X</a:t>
                </a:r>
                <a:r>
                  <a:rPr lang="he-IL"/>
                  <a:t> זמן היעלמות</a:t>
                </a:r>
                <a:r>
                  <a:rPr lang="he-IL" baseline="0"/>
                  <a:t> ה</a:t>
                </a:r>
                <a:endParaRPr lang="en-US"/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193766528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9</Pages>
  <Words>1084</Words>
  <Characters>5423</Characters>
  <Application>Microsoft Office Word</Application>
  <DocSecurity>0</DocSecurity>
  <Lines>45</Lines>
  <Paragraphs>12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6495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Tal</dc:creator>
  <cp:lastModifiedBy>נטלי וליאת</cp:lastModifiedBy>
  <cp:revision>31</cp:revision>
  <dcterms:created xsi:type="dcterms:W3CDTF">2018-03-20T18:22:00Z</dcterms:created>
  <dcterms:modified xsi:type="dcterms:W3CDTF">2018-03-28T10:20:00Z</dcterms:modified>
</cp:coreProperties>
</file>