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322" w:rsidRPr="000D6AC2" w:rsidRDefault="00DE2322" w:rsidP="00DE2322">
      <w:pPr>
        <w:spacing w:line="360" w:lineRule="auto"/>
        <w:jc w:val="center"/>
        <w:rPr>
          <w:rFonts w:cs="Guttman Calligraphic" w:hint="cs"/>
          <w:b/>
          <w:bCs/>
          <w:sz w:val="36"/>
          <w:szCs w:val="36"/>
          <w:rtl/>
        </w:rPr>
      </w:pPr>
      <w:bookmarkStart w:id="0" w:name="_GoBack"/>
      <w:r>
        <w:rPr>
          <w:rFonts w:cs="Guttman Calligraphic"/>
          <w:b/>
          <w:bCs/>
          <w:noProof/>
          <w:sz w:val="36"/>
          <w:szCs w:val="36"/>
        </w:rPr>
        <w:drawing>
          <wp:inline distT="0" distB="0" distL="0" distR="0" wp14:anchorId="098DEACA" wp14:editId="2474F025">
            <wp:extent cx="361950" cy="434340"/>
            <wp:effectExtent l="0" t="0" r="0" b="381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950" cy="434340"/>
                    </a:xfrm>
                    <a:prstGeom prst="rect">
                      <a:avLst/>
                    </a:prstGeom>
                    <a:noFill/>
                    <a:ln>
                      <a:noFill/>
                    </a:ln>
                  </pic:spPr>
                </pic:pic>
              </a:graphicData>
            </a:graphic>
          </wp:inline>
        </w:drawing>
      </w:r>
      <w:bookmarkEnd w:id="0"/>
      <w:r w:rsidRPr="003453BA">
        <w:rPr>
          <w:rFonts w:cs="Guttman Calligraphic" w:hint="cs"/>
          <w:b/>
          <w:bCs/>
          <w:sz w:val="36"/>
          <w:szCs w:val="36"/>
          <w:rtl/>
        </w:rPr>
        <w:t xml:space="preserve"> </w:t>
      </w:r>
      <w:r>
        <w:rPr>
          <w:rFonts w:cs="Guttman Calligraphic" w:hint="cs"/>
          <w:b/>
          <w:bCs/>
          <w:sz w:val="36"/>
          <w:szCs w:val="36"/>
          <w:u w:val="single"/>
          <w:rtl/>
        </w:rPr>
        <w:t>משימה לבית- עיתונאות יב'5</w:t>
      </w:r>
    </w:p>
    <w:p w:rsidR="00DE2322" w:rsidRDefault="00DE2322" w:rsidP="00DE2322">
      <w:pPr>
        <w:numPr>
          <w:ilvl w:val="0"/>
          <w:numId w:val="1"/>
        </w:numPr>
        <w:rPr>
          <w:rFonts w:cs="David" w:hint="cs"/>
          <w:b/>
          <w:bCs/>
        </w:rPr>
      </w:pPr>
      <w:r>
        <w:rPr>
          <w:rFonts w:cs="David" w:hint="cs"/>
          <w:b/>
          <w:bCs/>
          <w:rtl/>
        </w:rPr>
        <w:t xml:space="preserve">קרא </w:t>
      </w:r>
      <w:r w:rsidRPr="00F70CD0">
        <w:rPr>
          <w:rFonts w:cs="David" w:hint="cs"/>
          <w:b/>
          <w:bCs/>
          <w:rtl/>
        </w:rPr>
        <w:t>את הידיעה שלפני</w:t>
      </w:r>
      <w:r>
        <w:rPr>
          <w:rFonts w:cs="David" w:hint="cs"/>
          <w:b/>
          <w:bCs/>
          <w:rtl/>
        </w:rPr>
        <w:t>ך</w:t>
      </w:r>
      <w:r w:rsidRPr="00F70CD0">
        <w:rPr>
          <w:rFonts w:cs="David" w:hint="cs"/>
          <w:b/>
          <w:bCs/>
          <w:rtl/>
        </w:rPr>
        <w:t>, וענ</w:t>
      </w:r>
      <w:r>
        <w:rPr>
          <w:rFonts w:cs="David" w:hint="cs"/>
          <w:b/>
          <w:bCs/>
          <w:rtl/>
        </w:rPr>
        <w:t>ה</w:t>
      </w:r>
      <w:r w:rsidRPr="00F70CD0">
        <w:rPr>
          <w:rFonts w:cs="David" w:hint="cs"/>
          <w:b/>
          <w:bCs/>
          <w:rtl/>
        </w:rPr>
        <w:t xml:space="preserve"> על השאלות הבאות:</w:t>
      </w:r>
    </w:p>
    <w:p w:rsidR="00DE2322" w:rsidRPr="00681AE7" w:rsidRDefault="00DE2322" w:rsidP="00DE2322">
      <w:pPr>
        <w:numPr>
          <w:ilvl w:val="0"/>
          <w:numId w:val="1"/>
        </w:numPr>
        <w:rPr>
          <w:rFonts w:cs="David" w:hint="cs"/>
          <w:b/>
          <w:bCs/>
          <w:rtl/>
        </w:rPr>
      </w:pPr>
    </w:p>
    <w:tbl>
      <w:tblPr>
        <w:tblStyle w:val="a3"/>
        <w:bidiVisual/>
        <w:tblW w:w="0" w:type="auto"/>
        <w:tblLook w:val="01E0" w:firstRow="1" w:lastRow="1" w:firstColumn="1" w:lastColumn="1" w:noHBand="0" w:noVBand="0"/>
      </w:tblPr>
      <w:tblGrid>
        <w:gridCol w:w="8522"/>
      </w:tblGrid>
      <w:tr w:rsidR="00DE2322" w:rsidTr="00664C78">
        <w:tc>
          <w:tcPr>
            <w:tcW w:w="8522" w:type="dxa"/>
          </w:tcPr>
          <w:p w:rsidR="00DE2322" w:rsidRPr="00A12D39" w:rsidRDefault="00DE2322" w:rsidP="00664C78">
            <w:pPr>
              <w:shd w:val="clear" w:color="auto" w:fill="FFFFFF"/>
              <w:jc w:val="center"/>
              <w:rPr>
                <w:rFonts w:ascii="Arial" w:hAnsi="Arial" w:cs="Arial"/>
                <w:b/>
                <w:bCs/>
                <w:color w:val="000000"/>
                <w:sz w:val="39"/>
                <w:szCs w:val="39"/>
              </w:rPr>
            </w:pPr>
            <w:r w:rsidRPr="00A12D39">
              <w:rPr>
                <w:rFonts w:ascii="Arial" w:hAnsi="Arial" w:cs="Arial"/>
                <w:b/>
                <w:bCs/>
                <w:color w:val="000000"/>
                <w:sz w:val="39"/>
                <w:szCs w:val="39"/>
                <w:rtl/>
              </w:rPr>
              <w:t>תושב כפ"ס חשוד שניסה לרצוח את בת זוגו</w:t>
            </w:r>
          </w:p>
          <w:p w:rsidR="00DE2322" w:rsidRDefault="00DE2322" w:rsidP="00664C78">
            <w:pPr>
              <w:shd w:val="clear" w:color="auto" w:fill="FFFFFF"/>
              <w:jc w:val="both"/>
              <w:rPr>
                <w:rFonts w:ascii="Arial" w:hAnsi="Arial" w:cs="Arial"/>
                <w:color w:val="000000"/>
              </w:rPr>
            </w:pPr>
            <w:r>
              <w:rPr>
                <w:rFonts w:ascii="Arial" w:hAnsi="Arial" w:cs="Arial"/>
                <w:noProof/>
                <w:color w:val="373B3E"/>
                <w:sz w:val="18"/>
                <w:szCs w:val="18"/>
              </w:rPr>
              <w:drawing>
                <wp:anchor distT="0" distB="0" distL="0" distR="0" simplePos="0" relativeHeight="251659264" behindDoc="0" locked="0" layoutInCell="1" allowOverlap="0" wp14:anchorId="44E86B36" wp14:editId="2365D5C7">
                  <wp:simplePos x="0" y="0"/>
                  <wp:positionH relativeFrom="column">
                    <wp:posOffset>220345</wp:posOffset>
                  </wp:positionH>
                  <wp:positionV relativeFrom="line">
                    <wp:posOffset>158750</wp:posOffset>
                  </wp:positionV>
                  <wp:extent cx="1379855" cy="1035050"/>
                  <wp:effectExtent l="0" t="0" r="0" b="0"/>
                  <wp:wrapSquare wrapText="bothSides"/>
                  <wp:docPr id="2" name="תמונה 2" descr="תקיפה מינית באמצע הרחו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 descr="תקיפה מינית באמצע הרחוב"/>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9855" cy="1035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322" w:rsidRPr="00A12D39" w:rsidRDefault="00DE2322" w:rsidP="00664C78">
            <w:pPr>
              <w:shd w:val="clear" w:color="auto" w:fill="FFFFFF"/>
              <w:jc w:val="both"/>
              <w:rPr>
                <w:rFonts w:ascii="Arial" w:hAnsi="Arial" w:cs="Arial"/>
                <w:color w:val="000000"/>
                <w:rtl/>
              </w:rPr>
            </w:pPr>
            <w:r w:rsidRPr="00A12D39">
              <w:rPr>
                <w:rFonts w:ascii="Arial" w:hAnsi="Arial" w:cs="Arial"/>
                <w:color w:val="000000"/>
                <w:rtl/>
              </w:rPr>
              <w:t>יום שני, 11 ביולי 2005, 7:12 מאת: מערכת וואלה!</w:t>
            </w:r>
          </w:p>
          <w:p w:rsidR="00DE2322" w:rsidRPr="00A12D39" w:rsidRDefault="00DE2322" w:rsidP="00664C78">
            <w:pPr>
              <w:shd w:val="clear" w:color="auto" w:fill="FFFFFF"/>
              <w:rPr>
                <w:rFonts w:ascii="Arial" w:hAnsi="Arial" w:cs="Arial" w:hint="cs"/>
                <w:b/>
                <w:bCs/>
                <w:color w:val="000000"/>
                <w:sz w:val="21"/>
                <w:szCs w:val="21"/>
                <w:rtl/>
              </w:rPr>
            </w:pPr>
          </w:p>
          <w:p w:rsidR="00DE2322" w:rsidRPr="00A12D39" w:rsidRDefault="00DE2322" w:rsidP="00664C78">
            <w:pPr>
              <w:shd w:val="clear" w:color="auto" w:fill="FFFFFF"/>
              <w:rPr>
                <w:rFonts w:ascii="Arial" w:hAnsi="Arial" w:cs="Arial"/>
                <w:b/>
                <w:bCs/>
                <w:color w:val="000000"/>
                <w:sz w:val="21"/>
                <w:szCs w:val="21"/>
                <w:rtl/>
              </w:rPr>
            </w:pPr>
            <w:r w:rsidRPr="00A12D39">
              <w:rPr>
                <w:rFonts w:ascii="Arial" w:hAnsi="Arial" w:cs="Arial"/>
                <w:b/>
                <w:bCs/>
                <w:color w:val="000000"/>
                <w:sz w:val="21"/>
                <w:szCs w:val="21"/>
                <w:rtl/>
              </w:rPr>
              <w:t xml:space="preserve">לפנות בוקר דקר האיש, בן 32 את בת זוגו בת ה-28. בחקירתו סיפר לשוטרים כי חשד שבת זוגו בוגדת בו. מצבה של </w:t>
            </w:r>
            <w:proofErr w:type="spellStart"/>
            <w:r w:rsidRPr="00A12D39">
              <w:rPr>
                <w:rFonts w:ascii="Arial" w:hAnsi="Arial" w:cs="Arial"/>
                <w:b/>
                <w:bCs/>
                <w:color w:val="000000"/>
                <w:sz w:val="21"/>
                <w:szCs w:val="21"/>
                <w:rtl/>
              </w:rPr>
              <w:t>האשה</w:t>
            </w:r>
            <w:proofErr w:type="spellEnd"/>
            <w:r w:rsidRPr="00A12D39">
              <w:rPr>
                <w:rFonts w:ascii="Arial" w:hAnsi="Arial" w:cs="Arial"/>
                <w:b/>
                <w:bCs/>
                <w:color w:val="000000"/>
                <w:sz w:val="21"/>
                <w:szCs w:val="21"/>
                <w:rtl/>
              </w:rPr>
              <w:t xml:space="preserve"> אנוש</w:t>
            </w:r>
          </w:p>
          <w:p w:rsidR="00DE2322" w:rsidRDefault="00DE2322" w:rsidP="00664C78">
            <w:pPr>
              <w:spacing w:line="360" w:lineRule="auto"/>
              <w:rPr>
                <w:rFonts w:ascii="Arial" w:hAnsi="Arial" w:cs="Arial" w:hint="cs"/>
                <w:color w:val="000000"/>
                <w:rtl/>
              </w:rPr>
            </w:pPr>
            <w:r w:rsidRPr="00A12D39">
              <w:rPr>
                <w:rFonts w:ascii="Arial" w:hAnsi="Arial" w:cs="Arial"/>
                <w:color w:val="000000"/>
                <w:rtl/>
              </w:rPr>
              <w:br/>
              <w:t xml:space="preserve">תושב כפר סבא, בן 32, נעצר בחשד שניסה לרצוח את בת זוגו, בת ה-28. בקול ישראל דווח, כי לפנות בוקר נשמעו צעקות מדירתם של בני הזוג, המתגוררים ברחוב וייצמן. השכנים שפרצו לדירה גילו את </w:t>
            </w:r>
            <w:proofErr w:type="spellStart"/>
            <w:r w:rsidRPr="00A12D39">
              <w:rPr>
                <w:rFonts w:ascii="Arial" w:hAnsi="Arial" w:cs="Arial"/>
                <w:color w:val="000000"/>
                <w:rtl/>
              </w:rPr>
              <w:t>האשה</w:t>
            </w:r>
            <w:proofErr w:type="spellEnd"/>
            <w:r w:rsidRPr="00A12D39">
              <w:rPr>
                <w:rFonts w:ascii="Arial" w:hAnsi="Arial" w:cs="Arial"/>
                <w:color w:val="000000"/>
                <w:rtl/>
              </w:rPr>
              <w:t xml:space="preserve"> כשהיא </w:t>
            </w:r>
            <w:proofErr w:type="spellStart"/>
            <w:r w:rsidRPr="00A12D39">
              <w:rPr>
                <w:rFonts w:ascii="Arial" w:hAnsi="Arial" w:cs="Arial"/>
                <w:color w:val="000000"/>
                <w:rtl/>
              </w:rPr>
              <w:t>דקורה</w:t>
            </w:r>
            <w:proofErr w:type="spellEnd"/>
            <w:r w:rsidRPr="00A12D39">
              <w:rPr>
                <w:rFonts w:ascii="Arial" w:hAnsi="Arial" w:cs="Arial"/>
                <w:color w:val="000000"/>
                <w:rtl/>
              </w:rPr>
              <w:t xml:space="preserve"> בפלג גופה הע</w:t>
            </w:r>
            <w:r>
              <w:rPr>
                <w:rFonts w:ascii="Arial" w:hAnsi="Arial" w:cs="Arial"/>
                <w:color w:val="000000"/>
                <w:rtl/>
              </w:rPr>
              <w:t>ליון ואת החשוד מחזיק בידו סכין.</w:t>
            </w:r>
          </w:p>
          <w:p w:rsidR="00DE2322" w:rsidRDefault="00DE2322" w:rsidP="00664C78">
            <w:pPr>
              <w:rPr>
                <w:rFonts w:ascii="Arial" w:hAnsi="Arial" w:cs="Arial" w:hint="cs"/>
                <w:color w:val="000000"/>
                <w:rtl/>
              </w:rPr>
            </w:pPr>
            <w:r w:rsidRPr="00A12D39">
              <w:rPr>
                <w:rFonts w:ascii="Arial" w:hAnsi="Arial" w:cs="Arial"/>
                <w:color w:val="000000"/>
                <w:rtl/>
              </w:rPr>
              <w:br/>
              <w:t xml:space="preserve">צוות ניידת טיפול נמרץ העביר את </w:t>
            </w:r>
            <w:proofErr w:type="spellStart"/>
            <w:r w:rsidRPr="00A12D39">
              <w:rPr>
                <w:rFonts w:ascii="Arial" w:hAnsi="Arial" w:cs="Arial"/>
                <w:color w:val="000000"/>
                <w:rtl/>
              </w:rPr>
              <w:t>האשה</w:t>
            </w:r>
            <w:proofErr w:type="spellEnd"/>
            <w:r w:rsidRPr="00A12D39">
              <w:rPr>
                <w:rFonts w:ascii="Arial" w:hAnsi="Arial" w:cs="Arial"/>
                <w:color w:val="000000"/>
                <w:rtl/>
              </w:rPr>
              <w:t xml:space="preserve"> לבית החולים מאיר, וכע</w:t>
            </w:r>
            <w:r>
              <w:rPr>
                <w:rFonts w:ascii="Arial" w:hAnsi="Arial" w:cs="Arial"/>
                <w:color w:val="000000"/>
                <w:rtl/>
              </w:rPr>
              <w:t>ת היא מנותחת. מצבה מוגדר אנוש.</w:t>
            </w:r>
            <w:r>
              <w:rPr>
                <w:rFonts w:ascii="Arial" w:hAnsi="Arial" w:cs="Arial"/>
                <w:color w:val="000000"/>
                <w:rtl/>
              </w:rPr>
              <w:br/>
            </w:r>
          </w:p>
          <w:p w:rsidR="00DE2322" w:rsidRPr="00D40821" w:rsidRDefault="00DE2322" w:rsidP="00664C78">
            <w:pPr>
              <w:spacing w:line="360" w:lineRule="auto"/>
              <w:rPr>
                <w:rFonts w:hint="cs"/>
                <w:szCs w:val="28"/>
                <w:rtl/>
              </w:rPr>
            </w:pPr>
            <w:r w:rsidRPr="00A12D39">
              <w:rPr>
                <w:rFonts w:ascii="Arial" w:hAnsi="Arial" w:cs="Arial"/>
                <w:color w:val="000000"/>
                <w:rtl/>
              </w:rPr>
              <w:t>בן הזוג סיפר בחקירתו, כי חשד שבת זוגו בוגדת בו, ולכן דקר אותה. החשוד יובא במהלך היום בפני שופט</w:t>
            </w:r>
            <w:r>
              <w:rPr>
                <w:rFonts w:ascii="Arial" w:hAnsi="Arial" w:cs="Arial" w:hint="cs"/>
                <w:color w:val="000000"/>
                <w:rtl/>
              </w:rPr>
              <w:t>.</w:t>
            </w:r>
          </w:p>
        </w:tc>
      </w:tr>
    </w:tbl>
    <w:p w:rsidR="00DE2322" w:rsidRDefault="00DE2322" w:rsidP="00DE2322">
      <w:pPr>
        <w:shd w:val="clear" w:color="auto" w:fill="FFFFFF"/>
        <w:rPr>
          <w:rFonts w:ascii="Arial" w:hAnsi="Arial" w:cs="Arial" w:hint="cs"/>
          <w:b/>
          <w:bCs/>
          <w:color w:val="000000"/>
          <w:sz w:val="39"/>
          <w:szCs w:val="39"/>
          <w:rtl/>
        </w:rPr>
      </w:pPr>
    </w:p>
    <w:p w:rsidR="00DE2322" w:rsidRPr="00F70CD0" w:rsidRDefault="00DE2322" w:rsidP="00DE2322">
      <w:pPr>
        <w:spacing w:line="360" w:lineRule="auto"/>
        <w:rPr>
          <w:rFonts w:cs="David" w:hint="cs"/>
          <w:b/>
          <w:bCs/>
          <w:rtl/>
        </w:rPr>
      </w:pPr>
      <w:r w:rsidRPr="00F70CD0">
        <w:rPr>
          <w:rFonts w:cs="David" w:hint="cs"/>
          <w:b/>
          <w:bCs/>
          <w:rtl/>
        </w:rPr>
        <w:t xml:space="preserve">1. מהו הפתיח של הידיעה ומדוע הוא נבחר כפתיח? </w:t>
      </w:r>
    </w:p>
    <w:p w:rsidR="00DE2322" w:rsidRPr="00F70CD0" w:rsidRDefault="00DE2322" w:rsidP="00DE2322">
      <w:pPr>
        <w:spacing w:line="360" w:lineRule="auto"/>
        <w:rPr>
          <w:rFonts w:cs="David" w:hint="cs"/>
          <w:szCs w:val="28"/>
          <w:rtl/>
        </w:rPr>
      </w:pPr>
      <w:r w:rsidRPr="00F70CD0">
        <w:rPr>
          <w:rFonts w:cs="David" w:hint="cs"/>
          <w:szCs w:val="28"/>
          <w:rtl/>
        </w:rPr>
        <w:t>____________________________________________________________________________________________________________________</w:t>
      </w:r>
    </w:p>
    <w:p w:rsidR="00DE2322" w:rsidRPr="00F70CD0" w:rsidRDefault="00DE2322" w:rsidP="00DE2322">
      <w:pPr>
        <w:spacing w:line="360" w:lineRule="auto"/>
        <w:rPr>
          <w:rFonts w:cs="David" w:hint="cs"/>
          <w:szCs w:val="28"/>
          <w:rtl/>
        </w:rPr>
      </w:pPr>
      <w:r w:rsidRPr="00F70CD0">
        <w:rPr>
          <w:rFonts w:cs="David" w:hint="cs"/>
          <w:szCs w:val="28"/>
          <w:rtl/>
        </w:rPr>
        <w:t>__________________________________________________________</w:t>
      </w:r>
    </w:p>
    <w:p w:rsidR="00DE2322" w:rsidRPr="00F70CD0" w:rsidRDefault="00DE2322" w:rsidP="00DE2322">
      <w:pPr>
        <w:spacing w:line="360" w:lineRule="auto"/>
        <w:rPr>
          <w:rFonts w:cs="David" w:hint="cs"/>
          <w:szCs w:val="28"/>
          <w:rtl/>
        </w:rPr>
      </w:pPr>
      <w:r w:rsidRPr="00F70CD0">
        <w:rPr>
          <w:rFonts w:cs="David" w:hint="cs"/>
          <w:szCs w:val="28"/>
          <w:rtl/>
        </w:rPr>
        <w:t>__________________________________________________________</w:t>
      </w:r>
    </w:p>
    <w:p w:rsidR="00DE2322" w:rsidRPr="00F70CD0" w:rsidRDefault="00DE2322" w:rsidP="00DE2322">
      <w:pPr>
        <w:spacing w:line="360" w:lineRule="auto"/>
        <w:rPr>
          <w:rFonts w:cs="David" w:hint="cs"/>
          <w:szCs w:val="28"/>
          <w:rtl/>
        </w:rPr>
      </w:pPr>
      <w:r w:rsidRPr="00F70CD0">
        <w:rPr>
          <w:rFonts w:cs="David" w:hint="cs"/>
          <w:b/>
          <w:bCs/>
          <w:rtl/>
        </w:rPr>
        <w:t>2. מה עוד עשתה מערכת וואלה! כדי ליצור עניין אצל הקורא?</w:t>
      </w:r>
      <w:r w:rsidRPr="00F70CD0">
        <w:rPr>
          <w:rFonts w:cs="David" w:hint="cs"/>
          <w:szCs w:val="28"/>
          <w:rtl/>
        </w:rPr>
        <w:t xml:space="preserve"> ______________________________________________________________________________________________________________________________________________________________________________</w:t>
      </w:r>
    </w:p>
    <w:p w:rsidR="00DE2322" w:rsidRPr="00F70CD0" w:rsidRDefault="00DE2322" w:rsidP="00DE2322">
      <w:pPr>
        <w:spacing w:line="360" w:lineRule="auto"/>
        <w:rPr>
          <w:rFonts w:cs="David" w:hint="cs"/>
          <w:b/>
          <w:bCs/>
          <w:rtl/>
        </w:rPr>
      </w:pPr>
      <w:r w:rsidRPr="00F70CD0">
        <w:rPr>
          <w:rFonts w:cs="David" w:hint="cs"/>
          <w:b/>
          <w:bCs/>
          <w:rtl/>
        </w:rPr>
        <w:t xml:space="preserve">3. מהן התשובות על חמשת </w:t>
      </w:r>
      <w:proofErr w:type="spellStart"/>
      <w:r w:rsidRPr="00F70CD0">
        <w:rPr>
          <w:rFonts w:cs="David" w:hint="cs"/>
          <w:b/>
          <w:bCs/>
          <w:rtl/>
        </w:rPr>
        <w:t>הממי"ם</w:t>
      </w:r>
      <w:proofErr w:type="spellEnd"/>
      <w:r w:rsidRPr="00F70CD0">
        <w:rPr>
          <w:rFonts w:cs="David" w:hint="cs"/>
          <w:b/>
          <w:bCs/>
          <w:rtl/>
        </w:rPr>
        <w:t xml:space="preserve"> שהופיעו בידיעה?</w:t>
      </w:r>
    </w:p>
    <w:p w:rsidR="00DE2322" w:rsidRPr="00F70CD0" w:rsidRDefault="00DE2322" w:rsidP="00DE2322">
      <w:pPr>
        <w:spacing w:line="360" w:lineRule="auto"/>
        <w:rPr>
          <w:rFonts w:cs="David" w:hint="cs"/>
          <w:szCs w:val="28"/>
          <w:rtl/>
        </w:rPr>
      </w:pPr>
      <w:r w:rsidRPr="00F70CD0">
        <w:rPr>
          <w:rFonts w:cs="David" w:hint="cs"/>
          <w:szCs w:val="28"/>
          <w:rtl/>
        </w:rPr>
        <w:t>מה: _______________________________________________________</w:t>
      </w:r>
    </w:p>
    <w:p w:rsidR="00DE2322" w:rsidRPr="00F70CD0" w:rsidRDefault="00DE2322" w:rsidP="00DE2322">
      <w:pPr>
        <w:spacing w:line="360" w:lineRule="auto"/>
        <w:rPr>
          <w:rFonts w:cs="David" w:hint="cs"/>
          <w:szCs w:val="28"/>
          <w:rtl/>
        </w:rPr>
      </w:pPr>
      <w:r w:rsidRPr="00F70CD0">
        <w:rPr>
          <w:rFonts w:cs="David" w:hint="cs"/>
          <w:szCs w:val="28"/>
          <w:rtl/>
        </w:rPr>
        <w:t>מי: _______________________________________________________</w:t>
      </w:r>
    </w:p>
    <w:p w:rsidR="00DE2322" w:rsidRPr="00F70CD0" w:rsidRDefault="00DE2322" w:rsidP="00DE2322">
      <w:pPr>
        <w:spacing w:line="360" w:lineRule="auto"/>
        <w:rPr>
          <w:rFonts w:cs="David" w:hint="cs"/>
          <w:szCs w:val="28"/>
          <w:rtl/>
        </w:rPr>
      </w:pPr>
      <w:r w:rsidRPr="00F70CD0">
        <w:rPr>
          <w:rFonts w:cs="David" w:hint="cs"/>
          <w:szCs w:val="28"/>
          <w:rtl/>
        </w:rPr>
        <w:t>מתי: ______________________________________________________</w:t>
      </w:r>
    </w:p>
    <w:p w:rsidR="00DE2322" w:rsidRPr="00F70CD0" w:rsidRDefault="00DE2322" w:rsidP="00DE2322">
      <w:pPr>
        <w:spacing w:line="360" w:lineRule="auto"/>
        <w:rPr>
          <w:rFonts w:cs="David" w:hint="cs"/>
          <w:szCs w:val="28"/>
          <w:rtl/>
        </w:rPr>
      </w:pPr>
      <w:r w:rsidRPr="00F70CD0">
        <w:rPr>
          <w:rFonts w:cs="David" w:hint="cs"/>
          <w:szCs w:val="28"/>
          <w:rtl/>
        </w:rPr>
        <w:t>מקום: _____________________________________________________</w:t>
      </w:r>
    </w:p>
    <w:p w:rsidR="00DE2322" w:rsidRDefault="00DE2322" w:rsidP="00DE2322">
      <w:pPr>
        <w:spacing w:line="360" w:lineRule="auto"/>
        <w:rPr>
          <w:rFonts w:cs="David" w:hint="cs"/>
          <w:szCs w:val="28"/>
          <w:rtl/>
        </w:rPr>
      </w:pPr>
      <w:r w:rsidRPr="00F70CD0">
        <w:rPr>
          <w:rFonts w:cs="David" w:hint="cs"/>
          <w:szCs w:val="28"/>
          <w:rtl/>
        </w:rPr>
        <w:t>מדוע:  _____________________________________________________</w:t>
      </w:r>
    </w:p>
    <w:p w:rsidR="00DE2322" w:rsidRPr="00F70CD0" w:rsidRDefault="00DE2322" w:rsidP="00DE2322">
      <w:pPr>
        <w:spacing w:line="360" w:lineRule="auto"/>
        <w:rPr>
          <w:rFonts w:cs="David" w:hint="cs"/>
          <w:szCs w:val="28"/>
          <w:rtl/>
        </w:rPr>
      </w:pPr>
    </w:p>
    <w:p w:rsidR="00DE2322" w:rsidRPr="00F70CD0" w:rsidRDefault="00DE2322" w:rsidP="00DE2322">
      <w:pPr>
        <w:numPr>
          <w:ilvl w:val="0"/>
          <w:numId w:val="2"/>
        </w:numPr>
        <w:spacing w:line="360" w:lineRule="auto"/>
        <w:rPr>
          <w:rFonts w:cs="David" w:hint="cs"/>
        </w:rPr>
      </w:pPr>
      <w:r w:rsidRPr="00F70CD0">
        <w:rPr>
          <w:rFonts w:cs="David" w:hint="cs"/>
          <w:rtl/>
        </w:rPr>
        <w:t>לפניך רצף של אירועים. בנה מהן ידיעה עיתונאית.</w:t>
      </w:r>
    </w:p>
    <w:p w:rsidR="00DE2322" w:rsidRPr="00F70CD0" w:rsidRDefault="00DE2322" w:rsidP="00DE2322">
      <w:pPr>
        <w:spacing w:line="360" w:lineRule="auto"/>
        <w:ind w:left="360"/>
        <w:rPr>
          <w:rFonts w:cs="David" w:hint="cs"/>
          <w:rtl/>
        </w:rPr>
      </w:pPr>
      <w:r w:rsidRPr="00F70CD0">
        <w:rPr>
          <w:rFonts w:cs="David" w:hint="cs"/>
          <w:rtl/>
        </w:rPr>
        <w:t>(כותרת+ פתיח+ גוף+ סיום)</w:t>
      </w:r>
    </w:p>
    <w:p w:rsidR="00DE2322" w:rsidRPr="00F70CD0" w:rsidRDefault="00DE2322" w:rsidP="00DE2322">
      <w:pPr>
        <w:numPr>
          <w:ilvl w:val="0"/>
          <w:numId w:val="4"/>
        </w:numPr>
        <w:spacing w:line="360" w:lineRule="auto"/>
        <w:rPr>
          <w:rFonts w:cs="David" w:hint="cs"/>
        </w:rPr>
      </w:pPr>
      <w:r w:rsidRPr="00F70CD0">
        <w:rPr>
          <w:rFonts w:cs="David" w:hint="cs"/>
          <w:rtl/>
        </w:rPr>
        <w:t>בוקר שבת, השעה 10:30 חוף שרתון.</w:t>
      </w:r>
    </w:p>
    <w:p w:rsidR="00DE2322" w:rsidRPr="00F70CD0" w:rsidRDefault="00DE2322" w:rsidP="00DE2322">
      <w:pPr>
        <w:numPr>
          <w:ilvl w:val="0"/>
          <w:numId w:val="4"/>
        </w:numPr>
        <w:spacing w:line="360" w:lineRule="auto"/>
        <w:rPr>
          <w:rFonts w:cs="David" w:hint="cs"/>
        </w:rPr>
      </w:pPr>
      <w:r w:rsidRPr="00F70CD0">
        <w:rPr>
          <w:rFonts w:cs="David" w:hint="cs"/>
          <w:rtl/>
        </w:rPr>
        <w:t>אדם גונב תיק ממתרחץ.</w:t>
      </w:r>
    </w:p>
    <w:p w:rsidR="00DE2322" w:rsidRPr="00F70CD0" w:rsidRDefault="00DE2322" w:rsidP="00DE2322">
      <w:pPr>
        <w:numPr>
          <w:ilvl w:val="0"/>
          <w:numId w:val="4"/>
        </w:numPr>
        <w:spacing w:line="360" w:lineRule="auto"/>
        <w:rPr>
          <w:rFonts w:cs="David" w:hint="cs"/>
        </w:rPr>
      </w:pPr>
      <w:r w:rsidRPr="00F70CD0">
        <w:rPr>
          <w:rFonts w:cs="David" w:hint="cs"/>
          <w:rtl/>
        </w:rPr>
        <w:t>הגנב מבחין בחוטי מבצבצים מהתיק.</w:t>
      </w:r>
    </w:p>
    <w:p w:rsidR="00DE2322" w:rsidRPr="00F70CD0" w:rsidRDefault="00DE2322" w:rsidP="00DE2322">
      <w:pPr>
        <w:numPr>
          <w:ilvl w:val="0"/>
          <w:numId w:val="4"/>
        </w:numPr>
        <w:spacing w:line="360" w:lineRule="auto"/>
        <w:rPr>
          <w:rFonts w:cs="David" w:hint="cs"/>
        </w:rPr>
      </w:pPr>
      <w:r w:rsidRPr="00F70CD0">
        <w:rPr>
          <w:rFonts w:cs="David" w:hint="cs"/>
          <w:rtl/>
        </w:rPr>
        <w:t>הוא מזעיק שוטרים שבודקים אותו ומגלים מטען.</w:t>
      </w:r>
    </w:p>
    <w:p w:rsidR="00DE2322" w:rsidRPr="00F70CD0" w:rsidRDefault="00DE2322" w:rsidP="00DE2322">
      <w:pPr>
        <w:numPr>
          <w:ilvl w:val="0"/>
          <w:numId w:val="4"/>
        </w:numPr>
        <w:spacing w:line="360" w:lineRule="auto"/>
        <w:rPr>
          <w:rFonts w:cs="David" w:hint="cs"/>
        </w:rPr>
      </w:pPr>
      <w:r w:rsidRPr="00F70CD0">
        <w:rPr>
          <w:rFonts w:cs="David" w:hint="cs"/>
          <w:rtl/>
        </w:rPr>
        <w:t>השוטרים מפוצצים את המטען- אין נפגעים, נמנע אסון כבד.</w:t>
      </w:r>
    </w:p>
    <w:p w:rsidR="00DE2322" w:rsidRPr="00F70CD0" w:rsidRDefault="00DE2322" w:rsidP="00DE2322">
      <w:pPr>
        <w:numPr>
          <w:ilvl w:val="0"/>
          <w:numId w:val="4"/>
        </w:numPr>
        <w:spacing w:line="360" w:lineRule="auto"/>
        <w:rPr>
          <w:rFonts w:cs="David" w:hint="cs"/>
        </w:rPr>
      </w:pPr>
      <w:r w:rsidRPr="00F70CD0">
        <w:rPr>
          <w:rFonts w:cs="David" w:hint="cs"/>
          <w:rtl/>
        </w:rPr>
        <w:t>הגנב שהציל מאות אנשים זוכה להוקרה.</w:t>
      </w:r>
    </w:p>
    <w:p w:rsidR="00DE2322" w:rsidRPr="00F70CD0" w:rsidRDefault="00DE2322" w:rsidP="00DE2322">
      <w:pPr>
        <w:numPr>
          <w:ilvl w:val="0"/>
          <w:numId w:val="4"/>
        </w:numPr>
        <w:spacing w:line="360" w:lineRule="auto"/>
        <w:rPr>
          <w:rFonts w:cs="David"/>
        </w:rPr>
      </w:pPr>
      <w:r w:rsidRPr="00F70CD0">
        <w:rPr>
          <w:rFonts w:cs="David" w:hint="cs"/>
          <w:rtl/>
        </w:rPr>
        <w:t>הגנב מצהיר שהמקרה גרם לו לרצות לשוב לדרך- הישר ולשקם את חייו.</w:t>
      </w:r>
    </w:p>
    <w:p w:rsidR="00DE2322" w:rsidRPr="00F70CD0" w:rsidRDefault="00DE2322" w:rsidP="00DE2322">
      <w:pPr>
        <w:spacing w:line="360" w:lineRule="auto"/>
        <w:rPr>
          <w:rFonts w:cs="David" w:hint="cs"/>
          <w:rtl/>
        </w:rPr>
      </w:pPr>
    </w:p>
    <w:p w:rsidR="00DE2322" w:rsidRPr="00F70CD0" w:rsidRDefault="00DE2322" w:rsidP="00DE2322">
      <w:pPr>
        <w:numPr>
          <w:ilvl w:val="0"/>
          <w:numId w:val="2"/>
        </w:numPr>
        <w:spacing w:line="360" w:lineRule="auto"/>
        <w:rPr>
          <w:rFonts w:cs="David" w:hint="cs"/>
        </w:rPr>
      </w:pPr>
      <w:r w:rsidRPr="00F70CD0">
        <w:rPr>
          <w:rFonts w:cs="David" w:hint="cs"/>
          <w:rtl/>
        </w:rPr>
        <w:t>כתוב ידיעה קצרה על עונש חמור במיוחד שנתן מנהל ביה"ס לתלמיד שהופיע בשיער ירוק לביה"ס, לבוש גופייה קרועה כשעגיל גדול באוזנו. הנער הושעה לשבועיים, והתנאי לחזרתו היה להגיע בהופעה צנועה והולמת, או שיסולק מביה"ס.</w:t>
      </w:r>
    </w:p>
    <w:p w:rsidR="00DE2322" w:rsidRPr="00F70CD0" w:rsidRDefault="00DE2322" w:rsidP="00DE2322">
      <w:pPr>
        <w:spacing w:line="360" w:lineRule="auto"/>
        <w:rPr>
          <w:rFonts w:cs="David" w:hint="cs"/>
          <w:rtl/>
        </w:rPr>
      </w:pPr>
    </w:p>
    <w:p w:rsidR="00DE2322" w:rsidRPr="00F70CD0" w:rsidRDefault="00DE2322" w:rsidP="00DE2322">
      <w:pPr>
        <w:spacing w:line="360" w:lineRule="auto"/>
        <w:rPr>
          <w:rFonts w:cs="David" w:hint="cs"/>
          <w:rtl/>
        </w:rPr>
      </w:pPr>
    </w:p>
    <w:tbl>
      <w:tblPr>
        <w:tblStyle w:val="a3"/>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22"/>
      </w:tblGrid>
      <w:tr w:rsidR="00DE2322" w:rsidRPr="00F70CD0" w:rsidTr="00664C78">
        <w:tc>
          <w:tcPr>
            <w:tcW w:w="8522" w:type="dxa"/>
          </w:tcPr>
          <w:p w:rsidR="00DE2322" w:rsidRPr="00F70CD0" w:rsidRDefault="00DE2322" w:rsidP="00664C78">
            <w:pPr>
              <w:spacing w:line="360" w:lineRule="auto"/>
              <w:rPr>
                <w:rFonts w:cs="David" w:hint="cs"/>
                <w:rtl/>
              </w:rPr>
            </w:pPr>
          </w:p>
          <w:p w:rsidR="00DE2322" w:rsidRPr="00F70CD0" w:rsidRDefault="00DE2322" w:rsidP="00664C78">
            <w:pPr>
              <w:spacing w:line="360" w:lineRule="auto"/>
              <w:jc w:val="center"/>
              <w:rPr>
                <w:rFonts w:cs="David" w:hint="cs"/>
                <w:b/>
                <w:bCs/>
                <w:u w:val="single"/>
                <w:rtl/>
              </w:rPr>
            </w:pPr>
            <w:r w:rsidRPr="00F70CD0">
              <w:rPr>
                <w:rFonts w:cs="David" w:hint="cs"/>
                <w:b/>
                <w:bCs/>
                <w:u w:val="single"/>
                <w:rtl/>
              </w:rPr>
              <w:t>טיפים לכתיבת ידיעה</w:t>
            </w:r>
          </w:p>
          <w:p w:rsidR="00DE2322" w:rsidRPr="00F70CD0" w:rsidRDefault="00DE2322" w:rsidP="00664C78">
            <w:pPr>
              <w:numPr>
                <w:ilvl w:val="0"/>
                <w:numId w:val="3"/>
              </w:numPr>
              <w:spacing w:line="360" w:lineRule="auto"/>
              <w:rPr>
                <w:rFonts w:cs="David" w:hint="cs"/>
              </w:rPr>
            </w:pPr>
            <w:r w:rsidRPr="00F70CD0">
              <w:rPr>
                <w:rFonts w:cs="David" w:hint="cs"/>
                <w:rtl/>
              </w:rPr>
              <w:t>יש כמה אפשרויות לפתוח בידיעה, חשוב לפתוח בתוצאה. משפט התוצאה, הפוך מסיפור (רקע).</w:t>
            </w:r>
          </w:p>
          <w:p w:rsidR="00DE2322" w:rsidRPr="00F70CD0" w:rsidRDefault="00DE2322" w:rsidP="00664C78">
            <w:pPr>
              <w:numPr>
                <w:ilvl w:val="0"/>
                <w:numId w:val="3"/>
              </w:numPr>
              <w:spacing w:line="360" w:lineRule="auto"/>
              <w:rPr>
                <w:rFonts w:cs="David" w:hint="cs"/>
              </w:rPr>
            </w:pPr>
            <w:r>
              <w:rPr>
                <w:rFonts w:cs="David" w:hint="cs"/>
                <w:rtl/>
              </w:rPr>
              <w:t>הידיעה</w:t>
            </w:r>
            <w:r w:rsidRPr="00F70CD0">
              <w:rPr>
                <w:rFonts w:cs="David" w:hint="cs"/>
                <w:rtl/>
              </w:rPr>
              <w:t xml:space="preserve"> חייב</w:t>
            </w:r>
            <w:r>
              <w:rPr>
                <w:rFonts w:cs="David" w:hint="cs"/>
                <w:rtl/>
              </w:rPr>
              <w:t>ת</w:t>
            </w:r>
            <w:r w:rsidRPr="00F70CD0">
              <w:rPr>
                <w:rFonts w:cs="David" w:hint="cs"/>
                <w:rtl/>
              </w:rPr>
              <w:t xml:space="preserve"> להיות קצר</w:t>
            </w:r>
            <w:r>
              <w:rPr>
                <w:rFonts w:cs="David" w:hint="cs"/>
                <w:rtl/>
              </w:rPr>
              <w:t>ה</w:t>
            </w:r>
            <w:r w:rsidRPr="00F70CD0">
              <w:rPr>
                <w:rFonts w:cs="David" w:hint="cs"/>
                <w:rtl/>
              </w:rPr>
              <w:t>, ולסכם את הסיפור (17-18 מילים)</w:t>
            </w:r>
          </w:p>
          <w:p w:rsidR="00DE2322" w:rsidRPr="00F70CD0" w:rsidRDefault="00DE2322" w:rsidP="00664C78">
            <w:pPr>
              <w:numPr>
                <w:ilvl w:val="0"/>
                <w:numId w:val="3"/>
              </w:numPr>
              <w:spacing w:line="360" w:lineRule="auto"/>
              <w:rPr>
                <w:rFonts w:cs="David" w:hint="cs"/>
              </w:rPr>
            </w:pPr>
            <w:r w:rsidRPr="00F70CD0">
              <w:rPr>
                <w:rFonts w:cs="David" w:hint="cs"/>
                <w:rtl/>
              </w:rPr>
              <w:t>עדיף משפט פעיל ממשפט סביל. לדוגמא: 2 טילי קאסם נורו- משפט סביל, הפלשתינאים ירו 2 טילי קאסם- משפט פעיל. (משפט סביל "פותר" מהצורך לומר מי עשה את הפעולה).</w:t>
            </w:r>
          </w:p>
          <w:p w:rsidR="00DE2322" w:rsidRPr="00F70CD0" w:rsidRDefault="00DE2322" w:rsidP="00664C78">
            <w:pPr>
              <w:numPr>
                <w:ilvl w:val="0"/>
                <w:numId w:val="3"/>
              </w:numPr>
              <w:spacing w:line="360" w:lineRule="auto"/>
              <w:rPr>
                <w:rFonts w:cs="David" w:hint="cs"/>
              </w:rPr>
            </w:pPr>
            <w:r w:rsidRPr="00F70CD0">
              <w:rPr>
                <w:rFonts w:cs="David" w:hint="cs"/>
                <w:rtl/>
              </w:rPr>
              <w:t>ידיעה אמורה למסור מידע, ולא לגרות את הקורא.</w:t>
            </w:r>
          </w:p>
          <w:p w:rsidR="00DE2322" w:rsidRPr="00F70CD0" w:rsidRDefault="00DE2322" w:rsidP="00664C78">
            <w:pPr>
              <w:numPr>
                <w:ilvl w:val="0"/>
                <w:numId w:val="3"/>
              </w:numPr>
              <w:spacing w:line="360" w:lineRule="auto"/>
              <w:rPr>
                <w:rFonts w:cs="David" w:hint="cs"/>
              </w:rPr>
            </w:pPr>
            <w:r>
              <w:rPr>
                <w:rFonts w:cs="David" w:hint="cs"/>
                <w:noProof/>
                <w:rtl/>
              </w:rPr>
              <w:drawing>
                <wp:anchor distT="0" distB="0" distL="114300" distR="114300" simplePos="0" relativeHeight="251660288" behindDoc="0" locked="0" layoutInCell="1" allowOverlap="1" wp14:anchorId="548153AD" wp14:editId="0073F34F">
                  <wp:simplePos x="0" y="0"/>
                  <wp:positionH relativeFrom="column">
                    <wp:posOffset>340995</wp:posOffset>
                  </wp:positionH>
                  <wp:positionV relativeFrom="paragraph">
                    <wp:posOffset>95885</wp:posOffset>
                  </wp:positionV>
                  <wp:extent cx="2324100" cy="1524000"/>
                  <wp:effectExtent l="0" t="0" r="0" b="0"/>
                  <wp:wrapSquare wrapText="bothSides"/>
                  <wp:docPr id="3" name="תמונה 3" descr="http://lib.cet.ac.il/storage/Pics/2000_2099/0000002086/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cet.ac.il/storage/Pics/2000_2099/0000002086/103.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3241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0CD0">
              <w:rPr>
                <w:rFonts w:cs="David" w:hint="cs"/>
                <w:rtl/>
              </w:rPr>
              <w:t>חריגות- המידע העיתונאי חורג מהשגרה.</w:t>
            </w:r>
          </w:p>
          <w:p w:rsidR="00DE2322" w:rsidRPr="00F70CD0" w:rsidRDefault="00DE2322" w:rsidP="00664C78">
            <w:pPr>
              <w:numPr>
                <w:ilvl w:val="0"/>
                <w:numId w:val="3"/>
              </w:numPr>
              <w:spacing w:line="360" w:lineRule="auto"/>
              <w:rPr>
                <w:rFonts w:cs="David" w:hint="cs"/>
              </w:rPr>
            </w:pPr>
            <w:r w:rsidRPr="00F70CD0">
              <w:rPr>
                <w:rFonts w:cs="David" w:hint="cs"/>
                <w:rtl/>
              </w:rPr>
              <w:t xml:space="preserve">האירוע/ מידע תלוי בהקשר מסוים, וצריך לחשוב </w:t>
            </w:r>
            <w:r>
              <w:rPr>
                <w:rFonts w:cs="David" w:hint="cs"/>
                <w:rtl/>
              </w:rPr>
              <w:t>ל</w:t>
            </w:r>
            <w:r w:rsidRPr="00F70CD0">
              <w:rPr>
                <w:rFonts w:cs="David" w:hint="cs"/>
                <w:rtl/>
              </w:rPr>
              <w:t>מי המידע רלוונטי.</w:t>
            </w:r>
          </w:p>
          <w:p w:rsidR="00DE2322" w:rsidRPr="00F70CD0" w:rsidRDefault="00DE2322" w:rsidP="00664C78">
            <w:pPr>
              <w:spacing w:line="360" w:lineRule="auto"/>
              <w:rPr>
                <w:rFonts w:cs="David" w:hint="cs"/>
                <w:rtl/>
              </w:rPr>
            </w:pPr>
          </w:p>
          <w:p w:rsidR="00DE2322" w:rsidRPr="00F70CD0" w:rsidRDefault="00DE2322" w:rsidP="00664C78">
            <w:pPr>
              <w:spacing w:line="360" w:lineRule="auto"/>
              <w:rPr>
                <w:rFonts w:cs="David" w:hint="cs"/>
                <w:rtl/>
              </w:rPr>
            </w:pPr>
          </w:p>
          <w:p w:rsidR="00DE2322" w:rsidRPr="00F70CD0" w:rsidRDefault="00DE2322" w:rsidP="00664C78">
            <w:pPr>
              <w:spacing w:line="360" w:lineRule="auto"/>
              <w:rPr>
                <w:rFonts w:cs="David" w:hint="cs"/>
                <w:rtl/>
              </w:rPr>
            </w:pPr>
          </w:p>
          <w:p w:rsidR="00DE2322" w:rsidRPr="00F70CD0" w:rsidRDefault="00DE2322" w:rsidP="00664C78">
            <w:pPr>
              <w:spacing w:line="360" w:lineRule="auto"/>
              <w:rPr>
                <w:rFonts w:cs="David" w:hint="cs"/>
                <w:rtl/>
              </w:rPr>
            </w:pPr>
          </w:p>
          <w:p w:rsidR="00DE2322" w:rsidRPr="00F70CD0" w:rsidRDefault="00DE2322" w:rsidP="00664C78">
            <w:pPr>
              <w:spacing w:line="360" w:lineRule="auto"/>
              <w:rPr>
                <w:rFonts w:cs="David" w:hint="cs"/>
                <w:rtl/>
              </w:rPr>
            </w:pPr>
          </w:p>
        </w:tc>
      </w:tr>
    </w:tbl>
    <w:p w:rsidR="00DE2322" w:rsidRPr="00F70CD0" w:rsidRDefault="00DE2322" w:rsidP="00DE2322">
      <w:pPr>
        <w:spacing w:line="360" w:lineRule="auto"/>
        <w:rPr>
          <w:rFonts w:cs="David" w:hint="cs"/>
          <w:rtl/>
        </w:rPr>
      </w:pPr>
    </w:p>
    <w:p w:rsidR="00DE2322" w:rsidRDefault="00DE2322" w:rsidP="00DE2322">
      <w:pPr>
        <w:spacing w:line="360" w:lineRule="auto"/>
        <w:rPr>
          <w:rFonts w:cs="David" w:hint="cs"/>
          <w:rtl/>
        </w:rPr>
      </w:pPr>
    </w:p>
    <w:p w:rsidR="00DE2322" w:rsidRDefault="00DE2322" w:rsidP="00DE2322">
      <w:pPr>
        <w:spacing w:line="360" w:lineRule="auto"/>
        <w:rPr>
          <w:rFonts w:cs="David" w:hint="cs"/>
          <w:rtl/>
        </w:rPr>
      </w:pPr>
    </w:p>
    <w:p w:rsidR="00DE2322" w:rsidRDefault="00DE2322" w:rsidP="00DE2322">
      <w:pPr>
        <w:spacing w:line="360" w:lineRule="auto"/>
        <w:rPr>
          <w:rFonts w:cs="David" w:hint="cs"/>
          <w:rtl/>
        </w:rPr>
      </w:pPr>
    </w:p>
    <w:p w:rsidR="00DE2322" w:rsidRDefault="00DE2322" w:rsidP="00DE2322">
      <w:pPr>
        <w:spacing w:line="360" w:lineRule="auto"/>
        <w:rPr>
          <w:rFonts w:cs="David" w:hint="cs"/>
          <w:rtl/>
        </w:rPr>
      </w:pPr>
    </w:p>
    <w:p w:rsidR="00017202" w:rsidRDefault="00017202"/>
    <w:sectPr w:rsidR="00017202" w:rsidSect="00DC6A2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Calligraphic">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773DE"/>
    <w:multiLevelType w:val="hybridMultilevel"/>
    <w:tmpl w:val="8F20695E"/>
    <w:lvl w:ilvl="0" w:tplc="1D209F52">
      <w:start w:val="1"/>
      <w:numFmt w:val="decimal"/>
      <w:lvlText w:val="%1."/>
      <w:lvlJc w:val="left"/>
      <w:pPr>
        <w:tabs>
          <w:tab w:val="num" w:pos="360"/>
        </w:tabs>
        <w:ind w:left="360" w:hanging="360"/>
      </w:pPr>
      <w:rPr>
        <w:b/>
        <w:bCs/>
      </w:rPr>
    </w:lvl>
    <w:lvl w:ilvl="1" w:tplc="3D6A8B4A">
      <w:start w:val="1"/>
      <w:numFmt w:val="bullet"/>
      <w:lvlText w:val=""/>
      <w:lvlJc w:val="left"/>
      <w:pPr>
        <w:tabs>
          <w:tab w:val="num" w:pos="1080"/>
        </w:tabs>
        <w:ind w:left="1080" w:hanging="360"/>
      </w:pPr>
      <w:rPr>
        <w:rFonts w:ascii="Wingdings" w:hAnsi="Wingdings" w:hint="default"/>
        <w:b/>
        <w:bCs/>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22024C39"/>
    <w:multiLevelType w:val="hybridMultilevel"/>
    <w:tmpl w:val="F2FC76D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nsid w:val="42417715"/>
    <w:multiLevelType w:val="hybridMultilevel"/>
    <w:tmpl w:val="5DDC420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5371597A"/>
    <w:multiLevelType w:val="hybridMultilevel"/>
    <w:tmpl w:val="E654B710"/>
    <w:lvl w:ilvl="0" w:tplc="2CB45432">
      <w:start w:val="1"/>
      <w:numFmt w:val="bullet"/>
      <w:lvlText w:val="-"/>
      <w:lvlJc w:val="left"/>
      <w:pPr>
        <w:tabs>
          <w:tab w:val="num" w:pos="720"/>
        </w:tabs>
        <w:ind w:left="720" w:hanging="360"/>
      </w:pPr>
      <w:rPr>
        <w:rFonts w:ascii="Times New Roman" w:eastAsia="Times New Roman" w:hAnsi="Times New Roman" w:cs="David" w:hint="default"/>
        <w:b w:val="0"/>
        <w:bCs w:val="0"/>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322"/>
    <w:rsid w:val="00017202"/>
    <w:rsid w:val="00DC6A20"/>
    <w:rsid w:val="00DE23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32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E232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E2322"/>
    <w:rPr>
      <w:rFonts w:ascii="Tahoma" w:hAnsi="Tahoma" w:cs="Tahoma"/>
      <w:sz w:val="16"/>
      <w:szCs w:val="16"/>
    </w:rPr>
  </w:style>
  <w:style w:type="character" w:customStyle="1" w:styleId="a5">
    <w:name w:val="טקסט בלונים תו"/>
    <w:basedOn w:val="a0"/>
    <w:link w:val="a4"/>
    <w:uiPriority w:val="99"/>
    <w:semiHidden/>
    <w:rsid w:val="00DE232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32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E232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E2322"/>
    <w:rPr>
      <w:rFonts w:ascii="Tahoma" w:hAnsi="Tahoma" w:cs="Tahoma"/>
      <w:sz w:val="16"/>
      <w:szCs w:val="16"/>
    </w:rPr>
  </w:style>
  <w:style w:type="character" w:customStyle="1" w:styleId="a5">
    <w:name w:val="טקסט בלונים תו"/>
    <w:basedOn w:val="a0"/>
    <w:link w:val="a4"/>
    <w:uiPriority w:val="99"/>
    <w:semiHidden/>
    <w:rsid w:val="00DE232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lib.cet.ac.il/storage/Pics/2000_2099/0000002086/103.gi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430</Words>
  <Characters>2152</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2012-10-22T04:01:00Z</dcterms:created>
  <dcterms:modified xsi:type="dcterms:W3CDTF">2012-10-22T04:02:00Z</dcterms:modified>
</cp:coreProperties>
</file>