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641" w:rsidRPr="0078128A" w:rsidRDefault="00B9450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8.25pt;height:67.5pt" fillcolor="#9400ed" strokecolor="#eaeaea" strokeweight="1pt">
            <v:fill r:id="rId4" o:title="" color2="blue" angle="-90" colors="0 #a603ab;13763f #0819fb;22938f #1a8d48;34079f yellow;47841f #ee3f17;57672f #e81766;1 #a603ab" method="none" type="gradient"/>
            <v:stroke r:id="rId4" o:title=""/>
            <v:shadow on="t" type="perspective" color="silver" opacity="52429f" origin="-.5,.5" matrix=",46340f,,.5,,-4768371582e-16"/>
            <v:textpath style="font-family:&quot;Arial Black&quot;;v-text-kern:t" trim="t" fitpath="t" string="חלב טרי או חמוץ ?"/>
          </v:shape>
        </w:pict>
      </w:r>
    </w:p>
    <w:p w:rsidR="00146233" w:rsidRDefault="00146233" w:rsidP="007E2941">
      <w:pPr>
        <w:jc w:val="center"/>
        <w:rPr>
          <w:rFonts w:asciiTheme="majorBidi" w:hAnsiTheme="majorBidi" w:cstheme="majorBidi"/>
          <w:sz w:val="44"/>
          <w:szCs w:val="44"/>
        </w:rPr>
      </w:pPr>
    </w:p>
    <w:p w:rsidR="00146233" w:rsidRDefault="00146233" w:rsidP="007E2941">
      <w:pPr>
        <w:jc w:val="center"/>
        <w:rPr>
          <w:rFonts w:asciiTheme="majorBidi" w:hAnsiTheme="majorBidi" w:cstheme="majorBidi"/>
          <w:sz w:val="44"/>
          <w:szCs w:val="44"/>
        </w:rPr>
      </w:pPr>
    </w:p>
    <w:p w:rsidR="00146233" w:rsidRDefault="00146233" w:rsidP="007E2941">
      <w:pPr>
        <w:jc w:val="center"/>
        <w:rPr>
          <w:rFonts w:asciiTheme="majorBidi" w:hAnsiTheme="majorBidi" w:cstheme="majorBidi"/>
          <w:sz w:val="44"/>
          <w:szCs w:val="44"/>
        </w:rPr>
      </w:pPr>
    </w:p>
    <w:p w:rsidR="00573641" w:rsidRDefault="007E2941" w:rsidP="007E2941">
      <w:pPr>
        <w:jc w:val="center"/>
        <w:rPr>
          <w:rtl/>
        </w:rPr>
      </w:pPr>
      <w:r>
        <w:rPr>
          <w:noProof/>
          <w:lang w:eastAsia="ja-JP"/>
        </w:rPr>
        <w:drawing>
          <wp:inline distT="0" distB="0" distL="0" distR="0">
            <wp:extent cx="2181225" cy="2990850"/>
            <wp:effectExtent l="0" t="0" r="9525"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eko casa bela.jpg"/>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468" r="26809"/>
                    <a:stretch/>
                  </pic:blipFill>
                  <pic:spPr bwMode="auto">
                    <a:xfrm>
                      <a:off x="0" y="0"/>
                      <a:ext cx="2181225" cy="29908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46233" w:rsidRDefault="00146233" w:rsidP="007E2941">
      <w:pPr>
        <w:jc w:val="center"/>
        <w:rPr>
          <w:rtl/>
        </w:rPr>
      </w:pPr>
    </w:p>
    <w:p w:rsidR="00146233" w:rsidRDefault="00146233" w:rsidP="007E2941">
      <w:pPr>
        <w:jc w:val="center"/>
        <w:rPr>
          <w:rtl/>
        </w:rPr>
      </w:pPr>
    </w:p>
    <w:p w:rsidR="00146233" w:rsidRPr="0078128A" w:rsidRDefault="00146233" w:rsidP="007E2941">
      <w:pPr>
        <w:jc w:val="center"/>
      </w:pPr>
    </w:p>
    <w:p w:rsidR="00573641" w:rsidRPr="0078128A" w:rsidRDefault="00573641"/>
    <w:p w:rsidR="00573641" w:rsidRPr="0078128A" w:rsidRDefault="00573641"/>
    <w:p w:rsidR="00573641" w:rsidRPr="0078128A" w:rsidRDefault="00573641"/>
    <w:p w:rsidR="00573641" w:rsidRPr="0078128A" w:rsidRDefault="00573641"/>
    <w:p w:rsidR="00573641" w:rsidRPr="0078128A" w:rsidRDefault="00573641"/>
    <w:p w:rsidR="00573641" w:rsidRPr="0078128A" w:rsidRDefault="00573641">
      <w:pPr>
        <w:rPr>
          <w:rtl/>
        </w:rPr>
      </w:pPr>
    </w:p>
    <w:p w:rsidR="00146233" w:rsidRDefault="00146233" w:rsidP="00486C92">
      <w:pPr>
        <w:rPr>
          <w:rtl/>
        </w:rPr>
      </w:pPr>
    </w:p>
    <w:p w:rsidR="00486C92" w:rsidRPr="00391275" w:rsidRDefault="00B94504" w:rsidP="00486C92">
      <w:pPr>
        <w:rPr>
          <w:rFonts w:ascii="Tahoma" w:hAnsi="Tahoma" w:cs="Monotype Hadassah"/>
          <w:rtl/>
        </w:rPr>
      </w:pPr>
      <w:r w:rsidRPr="00B94504">
        <w:rPr>
          <w:rFonts w:ascii="Tahoma" w:hAnsi="Tahoma" w:cs="Monotype Hadassah"/>
          <w:noProof/>
          <w:highlight w:val="cyan"/>
          <w:rtl/>
        </w:rPr>
        <w:lastRenderedPageBreak/>
        <w:pict>
          <v:shapetype id="_x0000_t202" coordsize="21600,21600" o:spt="202" path="m,l,21600r21600,l21600,xe">
            <v:stroke joinstyle="miter"/>
            <v:path gradientshapeok="t" o:connecttype="rect"/>
          </v:shapetype>
          <v:shape id="Text Box 4" o:spid="_x0000_s1026" type="#_x0000_t202" style="position:absolute;left:0;text-align:left;margin-left:-54pt;margin-top:11.4pt;width:207pt;height:153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VUOtAIAALs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1LMBK0gx49sNGgWzkiYssz9DoFr/se/MwIx+DqqOr+TpZfNRJy1VCxZTdKyaFhtIL0QnvTP7s6&#10;4WgLshk+yArC0J2RDmisVWdrB9VAgA5tejy1xqZSwmE0j+IkAFMJtjAhlyFsbAyaHq/3Spt3THbI&#10;LjKsoPcOnu7vtJlcjy42mpAFb1s4p2krnh0A5nQCweGqtdk0XDt/JEGyjtcx8Ug0X3skyHPvplgR&#10;b16Ei1l+ma9WefjTxg1J2vCqYsKGOUorJH/WuoPIJ1GcxKVlyysLZ1PSartZtQrtKUi7cN+hIGdu&#10;/vM0XL2AywtKYUSC2yjxinm88EhBZl6yCGIvCJPbZB6QhOTFc0p3XLB/p4SGDCezaDap6bfcAve9&#10;5kbTjhsYHi3vMhyfnGhqNbgWlWutobyd1melsOk/lQLafWy0U6wV6SRXM25GQLEy3sjqEbSrJCgL&#10;VAgTDxaNVN8xGmB6ZFh/21HFMGrfC9B/EhJix43bkNkigo06t2zOLVSUAJVhg9G0XJlpRO16xbcN&#10;RJpenJA38GZq7tT8lNXhpcGEcKQO08yOoPO983qauctfAAAA//8DAFBLAwQUAAYACAAAACEAgWvu&#10;at4AAAALAQAADwAAAGRycy9kb3ducmV2LnhtbEyPT0/DMAzF70h8h8hI3LZkBaZSmk4IxBXE+CNx&#10;8xqvrWicqsnW8u0xJ3az/Z6ef6/czL5XRxpjF9jCamlAEdfBddxYeH97WuSgYkJ22AcmCz8UYVOd&#10;n5VYuDDxKx23qVESwrFAC21KQ6F1rFvyGJdhIBZtH0aPSdax0W7EScJ9rzNj1tpjx/KhxYEeWqq/&#10;twdv4eN5//V5bV6aR38zTGE2mv2ttvbyYr6/A5VoTv9m+MMXdKiEaRcO7KLqLSxWJpcyyUKWSQdx&#10;XJm1HHYyZHkOuir1aYfqFwAA//8DAFBLAQItABQABgAIAAAAIQC2gziS/gAAAOEBAAATAAAAAAAA&#10;AAAAAAAAAAAAAABbQ29udGVudF9UeXBlc10ueG1sUEsBAi0AFAAGAAgAAAAhADj9If/WAAAAlAEA&#10;AAsAAAAAAAAAAAAAAAAALwEAAF9yZWxzLy5yZWxzUEsBAi0AFAAGAAgAAAAhAOINVQ60AgAAuwUA&#10;AA4AAAAAAAAAAAAAAAAALgIAAGRycy9lMm9Eb2MueG1sUEsBAi0AFAAGAAgAAAAhAIFr7mreAAAA&#10;CwEAAA8AAAAAAAAAAAAAAAAADgUAAGRycy9kb3ducmV2LnhtbFBLBQYAAAAABAAEAPMAAAAZBgAA&#10;AAA=&#10;" filled="f" stroked="f">
            <v:textbox>
              <w:txbxContent>
                <w:p w:rsidR="00486C92" w:rsidRDefault="00486C92" w:rsidP="00486C92"/>
              </w:txbxContent>
            </v:textbox>
          </v:shape>
        </w:pict>
      </w:r>
      <w:r w:rsidR="00486C92" w:rsidRPr="00391275">
        <w:rPr>
          <w:rFonts w:ascii="Tahoma" w:hAnsi="Tahoma" w:cs="Monotype Hadassah"/>
          <w:highlight w:val="cyan"/>
          <w:rtl/>
        </w:rPr>
        <w:t>מעבדה – חלב טרי או חמוץ ?</w:t>
      </w:r>
    </w:p>
    <w:p w:rsidR="00486C92" w:rsidRPr="00391275" w:rsidRDefault="00486C92" w:rsidP="00486C92">
      <w:pPr>
        <w:rPr>
          <w:rFonts w:ascii="Tahoma" w:hAnsi="Tahoma" w:cs="Monotype Hadassah"/>
          <w:color w:val="9900FF"/>
          <w:rtl/>
        </w:rPr>
      </w:pPr>
      <w:r w:rsidRPr="00391275">
        <w:rPr>
          <w:rFonts w:ascii="Tahoma" w:hAnsi="Tahoma" w:cs="Monotype Hadassah" w:hint="cs"/>
          <w:color w:val="9900FF"/>
          <w:rtl/>
        </w:rPr>
        <w:br/>
      </w:r>
      <w:r w:rsidRPr="00391275">
        <w:rPr>
          <w:rFonts w:ascii="Tahoma" w:hAnsi="Tahoma" w:cs="Monotype Hadassah"/>
          <w:color w:val="9900FF"/>
          <w:rtl/>
        </w:rPr>
        <w:t>מטרת הניסוי:</w:t>
      </w:r>
    </w:p>
    <w:p w:rsidR="00486C92" w:rsidRPr="00391275" w:rsidRDefault="00486C92" w:rsidP="00486C92">
      <w:pPr>
        <w:rPr>
          <w:rFonts w:ascii="Tahoma" w:hAnsi="Tahoma" w:cs="Monotype Hadassah"/>
          <w:rtl/>
        </w:rPr>
      </w:pPr>
      <w:r w:rsidRPr="00391275">
        <w:rPr>
          <w:rFonts w:ascii="Tahoma" w:hAnsi="Tahoma" w:cs="Monotype Hadassah"/>
          <w:rtl/>
        </w:rPr>
        <w:t xml:space="preserve">בדיקת החומציות ריכוז יוני </w:t>
      </w:r>
      <w:proofErr w:type="spellStart"/>
      <w:r w:rsidRPr="00391275">
        <w:rPr>
          <w:rFonts w:ascii="Tahoma" w:hAnsi="Tahoma" w:cs="Monotype Hadassah"/>
          <w:rtl/>
        </w:rPr>
        <w:t>ההידרוניום</w:t>
      </w:r>
      <w:proofErr w:type="spellEnd"/>
      <w:r w:rsidRPr="00391275">
        <w:rPr>
          <w:rFonts w:ascii="Tahoma" w:hAnsi="Tahoma" w:cs="Monotype Hadassah"/>
          <w:rtl/>
        </w:rPr>
        <w:t xml:space="preserve"> </w:t>
      </w:r>
      <w:r w:rsidRPr="00391275">
        <w:rPr>
          <w:rFonts w:ascii="Tahoma" w:hAnsi="Tahoma" w:cs="Monotype Hadassah"/>
        </w:rPr>
        <w:t>H</w:t>
      </w:r>
      <w:r w:rsidRPr="00391275">
        <w:rPr>
          <w:rFonts w:ascii="Tahoma" w:hAnsi="Tahoma" w:cs="Monotype Hadassah"/>
          <w:vertAlign w:val="subscript"/>
        </w:rPr>
        <w:t>3</w:t>
      </w:r>
      <w:r w:rsidRPr="00391275">
        <w:rPr>
          <w:rFonts w:ascii="Tahoma" w:hAnsi="Tahoma" w:cs="Monotype Hadassah"/>
        </w:rPr>
        <w:t>O</w:t>
      </w:r>
      <w:r w:rsidRPr="00391275">
        <w:rPr>
          <w:rFonts w:ascii="Tahoma" w:hAnsi="Tahoma" w:cs="Monotype Hadassah"/>
          <w:vertAlign w:val="superscript"/>
        </w:rPr>
        <w:t>+1</w:t>
      </w:r>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r w:rsidRPr="00391275">
        <w:rPr>
          <w:rFonts w:ascii="Tahoma" w:hAnsi="Tahoma" w:cs="Monotype Hadassah"/>
          <w:rtl/>
        </w:rPr>
        <w:t xml:space="preserve"> של </w:t>
      </w:r>
      <w:r w:rsidRPr="00391275">
        <w:rPr>
          <w:rFonts w:ascii="Tahoma" w:hAnsi="Tahoma" w:cs="Monotype Hadassah"/>
          <w:rtl/>
        </w:rPr>
        <w:br/>
        <w:t>מדגמים שונים של חלב שהוחזקו בתנאי טמפרטורה שונים.</w:t>
      </w:r>
    </w:p>
    <w:p w:rsidR="00486C92" w:rsidRPr="00391275" w:rsidRDefault="00486C92" w:rsidP="00486C92">
      <w:pPr>
        <w:rPr>
          <w:rFonts w:ascii="Tahoma" w:hAnsi="Tahoma" w:cs="Monotype Hadassah"/>
          <w:rtl/>
        </w:rPr>
      </w:pPr>
      <w:r w:rsidRPr="00391275">
        <w:rPr>
          <w:rFonts w:ascii="Tahoma" w:hAnsi="Tahoma" w:cs="Monotype Hadassah"/>
          <w:rtl/>
        </w:rPr>
        <w:t xml:space="preserve">בבדיקה זו נטטר את החלב עם נתרן </w:t>
      </w:r>
      <w:proofErr w:type="spellStart"/>
      <w:r w:rsidRPr="00391275">
        <w:rPr>
          <w:rFonts w:ascii="Tahoma" w:hAnsi="Tahoma" w:cs="Monotype Hadassah"/>
          <w:rtl/>
        </w:rPr>
        <w:t>הידרוקסידי</w:t>
      </w:r>
      <w:proofErr w:type="spellEnd"/>
      <w:r w:rsidRPr="00391275">
        <w:rPr>
          <w:rFonts w:ascii="Tahoma" w:hAnsi="Tahoma" w:cs="Monotype Hadassah"/>
          <w:rtl/>
        </w:rPr>
        <w:t xml:space="preserve"> </w:t>
      </w:r>
      <w:proofErr w:type="spellStart"/>
      <w:r w:rsidRPr="00391275">
        <w:rPr>
          <w:rFonts w:ascii="Tahoma" w:hAnsi="Tahoma" w:cs="Monotype Hadassah"/>
        </w:rPr>
        <w:t>NaOH</w:t>
      </w:r>
      <w:proofErr w:type="spellEnd"/>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r w:rsidRPr="00391275">
        <w:rPr>
          <w:rFonts w:ascii="Tahoma" w:hAnsi="Tahoma" w:cs="Monotype Hadassah"/>
          <w:rtl/>
        </w:rPr>
        <w:t xml:space="preserve"> בעזרת </w:t>
      </w:r>
      <w:proofErr w:type="spellStart"/>
      <w:r w:rsidRPr="00391275">
        <w:rPr>
          <w:rFonts w:ascii="Tahoma" w:hAnsi="Tahoma" w:cs="Monotype Hadassah"/>
          <w:rtl/>
        </w:rPr>
        <w:t>האינדיקטור</w:t>
      </w:r>
      <w:proofErr w:type="spellEnd"/>
      <w:r w:rsidRPr="00391275">
        <w:rPr>
          <w:rFonts w:ascii="Tahoma" w:hAnsi="Tahoma" w:cs="Monotype Hadassah"/>
          <w:rtl/>
        </w:rPr>
        <w:t xml:space="preserve"> </w:t>
      </w:r>
      <w:proofErr w:type="spellStart"/>
      <w:r w:rsidRPr="00391275">
        <w:rPr>
          <w:rFonts w:ascii="Tahoma" w:hAnsi="Tahoma" w:cs="Monotype Hadassah"/>
          <w:rtl/>
        </w:rPr>
        <w:t>פנולפתלאין</w:t>
      </w:r>
      <w:proofErr w:type="spellEnd"/>
      <w:r w:rsidRPr="00391275">
        <w:rPr>
          <w:rFonts w:ascii="Tahoma" w:hAnsi="Tahoma" w:cs="Monotype Hadassah"/>
          <w:rtl/>
        </w:rPr>
        <w:t xml:space="preserve"> המשנה את צבעו </w:t>
      </w:r>
      <w:proofErr w:type="spellStart"/>
      <w:r w:rsidRPr="00391275">
        <w:rPr>
          <w:rFonts w:ascii="Tahoma" w:hAnsi="Tahoma" w:cs="Monotype Hadassah"/>
          <w:rtl/>
        </w:rPr>
        <w:t>מ'חסר</w:t>
      </w:r>
      <w:proofErr w:type="spellEnd"/>
      <w:r w:rsidRPr="00391275">
        <w:rPr>
          <w:rFonts w:ascii="Tahoma" w:hAnsi="Tahoma" w:cs="Monotype Hadassah"/>
          <w:rtl/>
        </w:rPr>
        <w:t xml:space="preserve"> צבע' בחומצה (החלב) </w:t>
      </w:r>
      <w:proofErr w:type="spellStart"/>
      <w:r w:rsidRPr="00391275">
        <w:rPr>
          <w:rFonts w:ascii="Tahoma" w:hAnsi="Tahoma" w:cs="Monotype Hadassah"/>
          <w:rtl/>
        </w:rPr>
        <w:t>ל'סגול</w:t>
      </w:r>
      <w:proofErr w:type="spellEnd"/>
      <w:r w:rsidRPr="00391275">
        <w:rPr>
          <w:rFonts w:ascii="Tahoma" w:hAnsi="Tahoma" w:cs="Monotype Hadassah"/>
          <w:rtl/>
        </w:rPr>
        <w:t>' בתמיסה בסיסית.</w:t>
      </w:r>
      <w:r w:rsidRPr="00391275">
        <w:rPr>
          <w:rFonts w:ascii="Tahoma" w:hAnsi="Tahoma" w:cs="Monotype Hadassah"/>
          <w:rtl/>
        </w:rPr>
        <w:br/>
      </w:r>
      <w:r w:rsidRPr="00391275">
        <w:rPr>
          <w:rFonts w:ascii="Tahoma" w:hAnsi="Tahoma" w:cs="Monotype Hadassah"/>
          <w:rtl/>
        </w:rPr>
        <w:br/>
      </w:r>
      <w:r w:rsidRPr="00391275">
        <w:rPr>
          <w:rFonts w:ascii="Tahoma" w:hAnsi="Tahoma" w:cs="Monotype Hadassah" w:hint="cs"/>
          <w:rtl/>
        </w:rPr>
        <w:br/>
      </w:r>
      <w:r w:rsidRPr="00391275">
        <w:rPr>
          <w:rFonts w:ascii="Tahoma" w:hAnsi="Tahoma" w:cs="Monotype Hadassah"/>
          <w:color w:val="9900FF"/>
          <w:rtl/>
        </w:rPr>
        <w:t>מהלך הניסוי:</w:t>
      </w:r>
    </w:p>
    <w:p w:rsidR="00486C92" w:rsidRPr="00391275" w:rsidRDefault="00486C92" w:rsidP="00486C92">
      <w:pPr>
        <w:rPr>
          <w:rFonts w:ascii="Tahoma" w:hAnsi="Tahoma" w:cs="Monotype Hadassah"/>
          <w:rtl/>
        </w:rPr>
      </w:pPr>
      <w:r w:rsidRPr="00391275">
        <w:rPr>
          <w:rFonts w:ascii="Tahoma" w:hAnsi="Tahoma" w:cs="Monotype Hadassah"/>
          <w:rtl/>
        </w:rPr>
        <w:t>1.  מדדו במשורה 10 מ"ל חלב שנשמר במקרר.</w:t>
      </w:r>
      <w:r w:rsidRPr="00391275">
        <w:rPr>
          <w:rFonts w:ascii="Tahoma" w:hAnsi="Tahoma" w:cs="Monotype Hadassah"/>
          <w:rtl/>
        </w:rPr>
        <w:br/>
        <w:t xml:space="preserve">     העבירו את החלב </w:t>
      </w:r>
      <w:proofErr w:type="spellStart"/>
      <w:r w:rsidRPr="00391275">
        <w:rPr>
          <w:rFonts w:ascii="Tahoma" w:hAnsi="Tahoma" w:cs="Monotype Hadassah"/>
          <w:rtl/>
        </w:rPr>
        <w:t>לארלנמייר</w:t>
      </w:r>
      <w:proofErr w:type="spellEnd"/>
      <w:r w:rsidRPr="00391275">
        <w:rPr>
          <w:rFonts w:ascii="Tahoma" w:hAnsi="Tahoma" w:cs="Monotype Hadassah"/>
          <w:rtl/>
        </w:rPr>
        <w:t xml:space="preserve">  והוסיפו 3 טיפות של </w:t>
      </w:r>
      <w:proofErr w:type="spellStart"/>
      <w:r w:rsidRPr="00391275">
        <w:rPr>
          <w:rFonts w:ascii="Tahoma" w:hAnsi="Tahoma" w:cs="Monotype Hadassah"/>
          <w:rtl/>
        </w:rPr>
        <w:t>האינדיקטור</w:t>
      </w:r>
      <w:proofErr w:type="spellEnd"/>
      <w:r w:rsidRPr="00391275">
        <w:rPr>
          <w:rFonts w:ascii="Tahoma" w:hAnsi="Tahoma" w:cs="Monotype Hadassah"/>
          <w:rtl/>
        </w:rPr>
        <w:t xml:space="preserve"> </w:t>
      </w:r>
      <w:proofErr w:type="spellStart"/>
      <w:r w:rsidRPr="00391275">
        <w:rPr>
          <w:rFonts w:ascii="Tahoma" w:hAnsi="Tahoma" w:cs="Monotype Hadassah"/>
          <w:rtl/>
        </w:rPr>
        <w:t>פנולפתלאין</w:t>
      </w:r>
      <w:proofErr w:type="spellEnd"/>
      <w:r w:rsidRPr="00391275">
        <w:rPr>
          <w:rFonts w:ascii="Tahoma" w:hAnsi="Tahoma" w:cs="Monotype Hadassah"/>
          <w:rtl/>
        </w:rPr>
        <w:t>.</w:t>
      </w:r>
    </w:p>
    <w:p w:rsidR="00486C92" w:rsidRPr="00391275" w:rsidRDefault="00486C92" w:rsidP="00486C92">
      <w:pPr>
        <w:rPr>
          <w:rFonts w:ascii="Tahoma" w:hAnsi="Tahoma" w:cs="Monotype Hadassah"/>
          <w:rtl/>
        </w:rPr>
      </w:pPr>
      <w:r w:rsidRPr="00391275">
        <w:rPr>
          <w:rFonts w:ascii="Tahoma" w:hAnsi="Tahoma" w:cs="Monotype Hadassah"/>
          <w:rtl/>
        </w:rPr>
        <w:t xml:space="preserve">2.  מלאו </w:t>
      </w:r>
      <w:proofErr w:type="spellStart"/>
      <w:r w:rsidRPr="00391275">
        <w:rPr>
          <w:rFonts w:ascii="Tahoma" w:hAnsi="Tahoma" w:cs="Monotype Hadassah"/>
          <w:rtl/>
        </w:rPr>
        <w:t>בביורטה</w:t>
      </w:r>
      <w:proofErr w:type="spellEnd"/>
      <w:r w:rsidRPr="00391275">
        <w:rPr>
          <w:rFonts w:ascii="Tahoma" w:hAnsi="Tahoma" w:cs="Monotype Hadassah"/>
          <w:rtl/>
        </w:rPr>
        <w:t xml:space="preserve"> תמיסת נתרן </w:t>
      </w:r>
      <w:proofErr w:type="spellStart"/>
      <w:r w:rsidRPr="00391275">
        <w:rPr>
          <w:rFonts w:ascii="Tahoma" w:hAnsi="Tahoma" w:cs="Monotype Hadassah"/>
          <w:rtl/>
        </w:rPr>
        <w:t>הידרוקסידי</w:t>
      </w:r>
      <w:proofErr w:type="spellEnd"/>
      <w:r w:rsidRPr="00391275">
        <w:rPr>
          <w:rFonts w:ascii="Tahoma" w:hAnsi="Tahoma" w:cs="Monotype Hadassah"/>
          <w:rtl/>
        </w:rPr>
        <w:t xml:space="preserve"> </w:t>
      </w:r>
      <w:proofErr w:type="spellStart"/>
      <w:r w:rsidRPr="00391275">
        <w:rPr>
          <w:rFonts w:ascii="Tahoma" w:hAnsi="Tahoma" w:cs="Monotype Hadassah"/>
        </w:rPr>
        <w:t>NaOH</w:t>
      </w:r>
      <w:proofErr w:type="spellEnd"/>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r w:rsidRPr="00391275">
        <w:rPr>
          <w:rFonts w:ascii="Tahoma" w:hAnsi="Tahoma" w:cs="Monotype Hadassah"/>
          <w:rtl/>
        </w:rPr>
        <w:t xml:space="preserve">  שריכוזה </w:t>
      </w:r>
      <w:r w:rsidRPr="00391275">
        <w:rPr>
          <w:rFonts w:ascii="Tahoma" w:hAnsi="Tahoma" w:cs="Monotype Hadassah"/>
        </w:rPr>
        <w:t>0.05M</w:t>
      </w:r>
      <w:r w:rsidRPr="00391275">
        <w:rPr>
          <w:rFonts w:ascii="Tahoma" w:hAnsi="Tahoma" w:cs="Monotype Hadassah"/>
          <w:rtl/>
        </w:rPr>
        <w:t>.</w:t>
      </w:r>
    </w:p>
    <w:p w:rsidR="00486C92" w:rsidRPr="00391275" w:rsidRDefault="00486C92" w:rsidP="00486C92">
      <w:pPr>
        <w:pStyle w:val="1"/>
        <w:spacing w:line="276" w:lineRule="auto"/>
        <w:rPr>
          <w:rFonts w:ascii="Tahoma" w:hAnsi="Tahoma" w:cs="Monotype Hadassah"/>
          <w:sz w:val="22"/>
          <w:szCs w:val="22"/>
          <w:rtl/>
        </w:rPr>
      </w:pPr>
      <w:r w:rsidRPr="00391275">
        <w:rPr>
          <w:rFonts w:ascii="Tahoma" w:hAnsi="Tahoma" w:cs="Monotype Hadassah"/>
          <w:sz w:val="22"/>
          <w:szCs w:val="22"/>
          <w:rtl/>
        </w:rPr>
        <w:t xml:space="preserve">3.  טטרו את החלב עם תמיסת הנתרן </w:t>
      </w:r>
      <w:proofErr w:type="spellStart"/>
      <w:r w:rsidRPr="00391275">
        <w:rPr>
          <w:rFonts w:ascii="Tahoma" w:hAnsi="Tahoma" w:cs="Monotype Hadassah"/>
          <w:sz w:val="22"/>
          <w:szCs w:val="22"/>
          <w:rtl/>
        </w:rPr>
        <w:t>הידרוקסידי</w:t>
      </w:r>
      <w:proofErr w:type="spellEnd"/>
      <w:r w:rsidRPr="00391275">
        <w:rPr>
          <w:rFonts w:ascii="Tahoma" w:hAnsi="Tahoma" w:cs="Monotype Hadassah"/>
          <w:sz w:val="22"/>
          <w:szCs w:val="22"/>
          <w:rtl/>
        </w:rPr>
        <w:t xml:space="preserve"> עד לקבלת צבע סגול חלש של </w:t>
      </w:r>
      <w:r w:rsidRPr="00391275">
        <w:rPr>
          <w:rFonts w:ascii="Tahoma" w:hAnsi="Tahoma" w:cs="Monotype Hadassah"/>
          <w:sz w:val="22"/>
          <w:szCs w:val="22"/>
          <w:rtl/>
        </w:rPr>
        <w:br/>
        <w:t xml:space="preserve">     </w:t>
      </w:r>
      <w:proofErr w:type="spellStart"/>
      <w:r w:rsidRPr="00391275">
        <w:rPr>
          <w:rFonts w:ascii="Tahoma" w:hAnsi="Tahoma" w:cs="Monotype Hadassah"/>
          <w:sz w:val="22"/>
          <w:szCs w:val="22"/>
          <w:rtl/>
        </w:rPr>
        <w:t>פנולפתלאין</w:t>
      </w:r>
      <w:proofErr w:type="spellEnd"/>
      <w:r w:rsidRPr="00391275">
        <w:rPr>
          <w:rFonts w:ascii="Tahoma" w:hAnsi="Tahoma" w:cs="Monotype Hadassah"/>
          <w:sz w:val="22"/>
          <w:szCs w:val="22"/>
          <w:rtl/>
        </w:rPr>
        <w:t xml:space="preserve">.     </w:t>
      </w:r>
    </w:p>
    <w:p w:rsidR="00486C92" w:rsidRPr="00391275" w:rsidRDefault="00486C92" w:rsidP="00486C92">
      <w:pPr>
        <w:rPr>
          <w:rFonts w:ascii="Tahoma" w:hAnsi="Tahoma" w:cs="Monotype Hadassah"/>
          <w:rtl/>
        </w:rPr>
      </w:pPr>
      <w:r w:rsidRPr="00391275">
        <w:rPr>
          <w:rFonts w:ascii="Tahoma" w:hAnsi="Tahoma" w:cs="Monotype Hadassah"/>
          <w:rtl/>
        </w:rPr>
        <w:t xml:space="preserve">4.  רשמו את נפח ה </w:t>
      </w:r>
      <w:proofErr w:type="spellStart"/>
      <w:r w:rsidRPr="00391275">
        <w:rPr>
          <w:rFonts w:ascii="Tahoma" w:hAnsi="Tahoma" w:cs="Monotype Hadassah"/>
        </w:rPr>
        <w:t>NaOH</w:t>
      </w:r>
      <w:proofErr w:type="spellEnd"/>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r w:rsidRPr="00391275">
        <w:rPr>
          <w:rFonts w:ascii="Tahoma" w:hAnsi="Tahoma" w:cs="Monotype Hadassah"/>
          <w:rtl/>
        </w:rPr>
        <w:t xml:space="preserve">  </w:t>
      </w:r>
      <w:r w:rsidR="005E28D1" w:rsidRPr="00391275">
        <w:rPr>
          <w:rFonts w:ascii="Tahoma" w:hAnsi="Tahoma" w:cs="Monotype Hadassah" w:hint="cs"/>
          <w:rtl/>
        </w:rPr>
        <w:t>ש</w:t>
      </w:r>
      <w:r w:rsidRPr="00391275">
        <w:rPr>
          <w:rFonts w:ascii="Tahoma" w:hAnsi="Tahoma" w:cs="Monotype Hadassah"/>
          <w:rtl/>
        </w:rPr>
        <w:t xml:space="preserve">נדרש </w:t>
      </w:r>
      <w:r w:rsidR="005E28D1" w:rsidRPr="00391275">
        <w:rPr>
          <w:rFonts w:ascii="Tahoma" w:hAnsi="Tahoma" w:cs="Monotype Hadassah"/>
          <w:rtl/>
        </w:rPr>
        <w:t>לסתירה מלאה של החלב מהמקרר</w:t>
      </w:r>
      <w:r w:rsidR="005E28D1" w:rsidRPr="00391275">
        <w:rPr>
          <w:rFonts w:ascii="Tahoma" w:hAnsi="Tahoma" w:cs="Monotype Hadassah"/>
          <w:rtl/>
        </w:rPr>
        <w:br/>
        <w:t xml:space="preserve">  </w:t>
      </w:r>
      <w:r w:rsidR="005E28D1" w:rsidRPr="00391275">
        <w:rPr>
          <w:rFonts w:ascii="Tahoma" w:hAnsi="Tahoma" w:cs="Monotype Hadassah" w:hint="cs"/>
          <w:rtl/>
        </w:rPr>
        <w:t xml:space="preserve">    5.5 מ"ל</w:t>
      </w:r>
      <w:r w:rsidR="00391275" w:rsidRPr="00391275">
        <w:rPr>
          <w:rFonts w:ascii="Tahoma" w:hAnsi="Tahoma" w:cs="Monotype Hadassah"/>
        </w:rPr>
        <w:t>/</w:t>
      </w:r>
      <w:r w:rsidRPr="00391275">
        <w:rPr>
          <w:rFonts w:ascii="Tahoma" w:hAnsi="Tahoma" w:cs="Monotype Hadassah"/>
          <w:rtl/>
        </w:rPr>
        <w:t xml:space="preserve"> </w:t>
      </w:r>
      <w:r w:rsidR="005E28D1" w:rsidRPr="00391275">
        <w:rPr>
          <w:rFonts w:ascii="Tahoma" w:hAnsi="Tahoma" w:cs="Monotype Hadassah" w:hint="cs"/>
          <w:rtl/>
        </w:rPr>
        <w:t>5 מ"ל</w:t>
      </w:r>
      <w:r w:rsidR="005E28D1" w:rsidRPr="00391275">
        <w:rPr>
          <w:rFonts w:ascii="Tahoma" w:hAnsi="Tahoma" w:cs="Monotype Hadassah"/>
          <w:rtl/>
        </w:rPr>
        <w:br/>
        <w:t xml:space="preserve">    ממוצע :</w:t>
      </w:r>
      <w:r w:rsidR="005E28D1" w:rsidRPr="00391275">
        <w:rPr>
          <w:rFonts w:ascii="Tahoma" w:hAnsi="Tahoma" w:cs="Monotype Hadassah" w:hint="cs"/>
          <w:rtl/>
        </w:rPr>
        <w:t>5.25</w:t>
      </w:r>
      <w:r w:rsidRPr="00391275">
        <w:rPr>
          <w:rFonts w:ascii="Tahoma" w:hAnsi="Tahoma" w:cs="Monotype Hadassah"/>
          <w:rtl/>
        </w:rPr>
        <w:t xml:space="preserve"> מ"ל</w:t>
      </w:r>
    </w:p>
    <w:p w:rsidR="00486C92" w:rsidRPr="00391275" w:rsidRDefault="00486C92" w:rsidP="00486C92">
      <w:pPr>
        <w:rPr>
          <w:rFonts w:ascii="Tahoma" w:hAnsi="Tahoma" w:cs="Monotype Hadassah"/>
          <w:rtl/>
        </w:rPr>
      </w:pPr>
      <w:r w:rsidRPr="00391275">
        <w:rPr>
          <w:rFonts w:ascii="Tahoma" w:hAnsi="Tahoma" w:cs="Monotype Hadassah"/>
          <w:rtl/>
        </w:rPr>
        <w:t xml:space="preserve">5. חזרו על סעיפים 1 – 4 עם מדגם של 10 מ"ל חלב שהוחזק בטמפרטורת החדר במשך </w:t>
      </w:r>
      <w:r w:rsidRPr="00391275">
        <w:rPr>
          <w:rFonts w:ascii="Tahoma" w:hAnsi="Tahoma" w:cs="Monotype Hadassah"/>
          <w:rtl/>
        </w:rPr>
        <w:br/>
        <w:t xml:space="preserve">    יומיים.</w:t>
      </w:r>
    </w:p>
    <w:p w:rsidR="00486C92" w:rsidRPr="00391275" w:rsidRDefault="00486C92" w:rsidP="00391275">
      <w:pPr>
        <w:rPr>
          <w:rFonts w:ascii="Tahoma" w:hAnsi="Tahoma" w:cs="Monotype Hadassah"/>
          <w:rtl/>
        </w:rPr>
      </w:pPr>
      <w:r w:rsidRPr="00391275">
        <w:rPr>
          <w:rFonts w:ascii="Tahoma" w:hAnsi="Tahoma" w:cs="Monotype Hadassah"/>
          <w:rtl/>
        </w:rPr>
        <w:t xml:space="preserve">   ורשמו את נפח ה </w:t>
      </w:r>
      <w:proofErr w:type="spellStart"/>
      <w:r w:rsidRPr="00391275">
        <w:rPr>
          <w:rFonts w:ascii="Tahoma" w:hAnsi="Tahoma" w:cs="Monotype Hadassah"/>
        </w:rPr>
        <w:t>NaOH</w:t>
      </w:r>
      <w:proofErr w:type="spellEnd"/>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r w:rsidRPr="00391275">
        <w:rPr>
          <w:rFonts w:ascii="Tahoma" w:hAnsi="Tahoma" w:cs="Monotype Hadassah"/>
          <w:rtl/>
        </w:rPr>
        <w:t xml:space="preserve">  הנדרש לסתירה מלאה ש</w:t>
      </w:r>
      <w:r w:rsidR="005E28D1" w:rsidRPr="00391275">
        <w:rPr>
          <w:rFonts w:ascii="Tahoma" w:hAnsi="Tahoma" w:cs="Monotype Hadassah"/>
          <w:rtl/>
        </w:rPr>
        <w:t xml:space="preserve">ל החלב שהוחזק בטמפרטורת </w:t>
      </w:r>
      <w:r w:rsidR="005E28D1" w:rsidRPr="00391275">
        <w:rPr>
          <w:rFonts w:ascii="Tahoma" w:hAnsi="Tahoma" w:cs="Monotype Hadassah"/>
          <w:rtl/>
        </w:rPr>
        <w:br/>
        <w:t xml:space="preserve">  החד</w:t>
      </w:r>
      <w:r w:rsidR="005E28D1" w:rsidRPr="00391275">
        <w:rPr>
          <w:rFonts w:ascii="Tahoma" w:hAnsi="Tahoma" w:cs="Monotype Hadassah" w:hint="cs"/>
          <w:rtl/>
        </w:rPr>
        <w:t>ר 24.5 מ"ל\23 מ"ל</w:t>
      </w:r>
      <w:r w:rsidR="005E28D1" w:rsidRPr="00391275">
        <w:rPr>
          <w:rFonts w:ascii="Tahoma" w:hAnsi="Tahoma" w:cs="Monotype Hadassah"/>
          <w:rtl/>
        </w:rPr>
        <w:t xml:space="preserve"> </w:t>
      </w:r>
      <w:r w:rsidR="005E28D1" w:rsidRPr="00391275">
        <w:rPr>
          <w:rFonts w:ascii="Tahoma" w:hAnsi="Tahoma" w:cs="Monotype Hadassah"/>
          <w:rtl/>
        </w:rPr>
        <w:br/>
        <w:t xml:space="preserve">  ממוצע</w:t>
      </w:r>
      <w:r w:rsidR="005E28D1" w:rsidRPr="00391275">
        <w:rPr>
          <w:rFonts w:ascii="Tahoma" w:hAnsi="Tahoma" w:cs="Monotype Hadassah"/>
        </w:rPr>
        <w:t>:</w:t>
      </w:r>
      <w:r w:rsidR="005E28D1" w:rsidRPr="00391275">
        <w:rPr>
          <w:rFonts w:ascii="Tahoma" w:hAnsi="Tahoma" w:cs="Monotype Hadassah" w:hint="cs"/>
          <w:rtl/>
        </w:rPr>
        <w:t>23.</w:t>
      </w:r>
      <w:r w:rsidR="001C7DDA" w:rsidRPr="00391275">
        <w:rPr>
          <w:rFonts w:ascii="Tahoma" w:hAnsi="Tahoma" w:cs="Monotype Hadassah" w:hint="cs"/>
          <w:rtl/>
        </w:rPr>
        <w:t>7</w:t>
      </w:r>
      <w:r w:rsidR="005E28D1" w:rsidRPr="00391275">
        <w:rPr>
          <w:rFonts w:ascii="Tahoma" w:hAnsi="Tahoma" w:cs="Monotype Hadassah" w:hint="cs"/>
          <w:rtl/>
        </w:rPr>
        <w:t>5</w:t>
      </w:r>
      <w:r w:rsidRPr="00391275">
        <w:rPr>
          <w:rFonts w:ascii="Tahoma" w:hAnsi="Tahoma" w:cs="Monotype Hadassah"/>
          <w:rtl/>
        </w:rPr>
        <w:t xml:space="preserve"> מ"ל</w:t>
      </w:r>
    </w:p>
    <w:p w:rsidR="00486C92" w:rsidRPr="00391275" w:rsidRDefault="00391275" w:rsidP="00486C92">
      <w:pPr>
        <w:rPr>
          <w:rFonts w:ascii="Tahoma" w:hAnsi="Tahoma" w:cs="Monotype Hadassah"/>
          <w:rtl/>
        </w:rPr>
      </w:pPr>
      <w:r>
        <w:rPr>
          <w:rFonts w:ascii="Arial" w:hAnsi="Arial" w:cs="Monotype Hadassah" w:hint="cs"/>
          <w:rtl/>
        </w:rPr>
        <w:t>6</w:t>
      </w:r>
      <w:r w:rsidR="00486C92" w:rsidRPr="00391275">
        <w:rPr>
          <w:rFonts w:ascii="Tahoma" w:hAnsi="Tahoma" w:cs="Monotype Hadassah"/>
          <w:rtl/>
        </w:rPr>
        <w:t xml:space="preserve">. חשוב ריכוז יוני </w:t>
      </w:r>
      <w:proofErr w:type="spellStart"/>
      <w:r w:rsidR="00486C92" w:rsidRPr="00391275">
        <w:rPr>
          <w:rFonts w:ascii="Tahoma" w:hAnsi="Tahoma" w:cs="Monotype Hadassah"/>
          <w:rtl/>
        </w:rPr>
        <w:t>ההידרוניום</w:t>
      </w:r>
      <w:proofErr w:type="spellEnd"/>
      <w:r w:rsidR="00486C92" w:rsidRPr="00391275">
        <w:rPr>
          <w:rFonts w:ascii="Tahoma" w:hAnsi="Tahoma" w:cs="Monotype Hadassah"/>
          <w:rtl/>
        </w:rPr>
        <w:t xml:space="preserve">  </w:t>
      </w:r>
      <w:r w:rsidR="00486C92" w:rsidRPr="00391275">
        <w:rPr>
          <w:rFonts w:ascii="Tahoma" w:hAnsi="Tahoma" w:cs="Monotype Hadassah"/>
        </w:rPr>
        <w:t>H</w:t>
      </w:r>
      <w:r w:rsidR="00486C92" w:rsidRPr="00391275">
        <w:rPr>
          <w:rFonts w:ascii="Tahoma" w:hAnsi="Tahoma" w:cs="Monotype Hadassah"/>
          <w:vertAlign w:val="subscript"/>
        </w:rPr>
        <w:t>3</w:t>
      </w:r>
      <w:r w:rsidR="00486C92" w:rsidRPr="00391275">
        <w:rPr>
          <w:rFonts w:ascii="Tahoma" w:hAnsi="Tahoma" w:cs="Monotype Hadassah"/>
        </w:rPr>
        <w:t>O</w:t>
      </w:r>
      <w:r w:rsidR="00486C92" w:rsidRPr="00391275">
        <w:rPr>
          <w:rFonts w:ascii="Tahoma" w:hAnsi="Tahoma" w:cs="Monotype Hadassah"/>
          <w:vertAlign w:val="superscript"/>
        </w:rPr>
        <w:t>+1</w:t>
      </w:r>
      <w:r w:rsidR="00486C92" w:rsidRPr="00391275">
        <w:rPr>
          <w:rFonts w:ascii="Tahoma" w:hAnsi="Tahoma" w:cs="Monotype Hadassah"/>
          <w:vertAlign w:val="subscript"/>
        </w:rPr>
        <w:t>(</w:t>
      </w:r>
      <w:proofErr w:type="spellStart"/>
      <w:r w:rsidR="00486C92" w:rsidRPr="00391275">
        <w:rPr>
          <w:rFonts w:ascii="Tahoma" w:hAnsi="Tahoma" w:cs="Monotype Hadassah"/>
          <w:vertAlign w:val="subscript"/>
        </w:rPr>
        <w:t>aq</w:t>
      </w:r>
      <w:proofErr w:type="spellEnd"/>
    </w:p>
    <w:p w:rsidR="005E28D1" w:rsidRPr="00391275" w:rsidRDefault="00486C92" w:rsidP="00486C92">
      <w:pPr>
        <w:rPr>
          <w:rFonts w:ascii="Tahoma" w:hAnsi="Tahoma" w:cs="Monotype Hadassah"/>
          <w:rtl/>
        </w:rPr>
      </w:pPr>
      <w:r w:rsidRPr="00391275">
        <w:rPr>
          <w:rFonts w:ascii="Tahoma" w:hAnsi="Tahoma" w:cs="Monotype Hadassah"/>
          <w:rtl/>
        </w:rPr>
        <w:t xml:space="preserve">א. </w:t>
      </w:r>
      <w:proofErr w:type="spellStart"/>
      <w:r w:rsidRPr="00391275">
        <w:rPr>
          <w:rFonts w:ascii="Tahoma" w:hAnsi="Tahoma" w:cs="Monotype Hadassah"/>
          <w:rtl/>
        </w:rPr>
        <w:t>רישמו</w:t>
      </w:r>
      <w:proofErr w:type="spellEnd"/>
      <w:r w:rsidRPr="00391275">
        <w:rPr>
          <w:rFonts w:ascii="Tahoma" w:hAnsi="Tahoma" w:cs="Monotype Hadassah"/>
          <w:rtl/>
        </w:rPr>
        <w:t xml:space="preserve"> את ניסוח תהליך הסתירה שביצעתם:</w:t>
      </w:r>
    </w:p>
    <w:p w:rsidR="00486C92" w:rsidRPr="00391275" w:rsidRDefault="005E28D1" w:rsidP="00C75668">
      <w:pPr>
        <w:rPr>
          <w:rFonts w:ascii="Tahoma" w:hAnsi="Tahoma" w:cs="Monotype Hadassah"/>
          <w:rtl/>
        </w:rPr>
      </w:pPr>
      <w:r w:rsidRPr="00391275">
        <w:rPr>
          <w:rFonts w:ascii="Tahoma" w:hAnsi="Tahoma" w:cs="Monotype Hadassah"/>
        </w:rPr>
        <w:t xml:space="preserve"> H3O</w:t>
      </w:r>
      <w:r w:rsidRPr="00391275">
        <w:rPr>
          <w:rFonts w:ascii="Tahoma" w:hAnsi="Tahoma" w:cs="Monotype Hadassah"/>
          <w:vertAlign w:val="superscript"/>
        </w:rPr>
        <w:t>+</w:t>
      </w:r>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r w:rsidRPr="00391275">
        <w:rPr>
          <w:rFonts w:ascii="Tahoma" w:hAnsi="Tahoma" w:cs="Monotype Hadassah"/>
        </w:rPr>
        <w:t>+OH</w:t>
      </w:r>
      <w:r w:rsidRPr="00391275">
        <w:rPr>
          <w:rFonts w:ascii="Tahoma" w:hAnsi="Tahoma" w:cs="Monotype Hadassah"/>
          <w:vertAlign w:val="superscript"/>
        </w:rPr>
        <w:t>-</w:t>
      </w:r>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r w:rsidRPr="00391275">
        <w:rPr>
          <w:rFonts w:ascii="Tahoma" w:hAnsi="Tahoma" w:cs="Monotype Hadassah"/>
        </w:rPr>
        <w:sym w:font="Wingdings" w:char="F0E0"/>
      </w:r>
      <w:r w:rsidRPr="00391275">
        <w:rPr>
          <w:rFonts w:ascii="Tahoma" w:hAnsi="Tahoma" w:cs="Monotype Hadassah"/>
        </w:rPr>
        <w:t>2H</w:t>
      </w:r>
      <w:r w:rsidR="00C75668" w:rsidRPr="00C75668">
        <w:rPr>
          <w:rFonts w:ascii="Tahoma" w:hAnsi="Tahoma" w:cs="Monotype Hadassah"/>
          <w:sz w:val="14"/>
          <w:szCs w:val="14"/>
        </w:rPr>
        <w:t>2</w:t>
      </w:r>
      <w:r w:rsidRPr="00391275">
        <w:rPr>
          <w:rFonts w:ascii="Tahoma" w:hAnsi="Tahoma" w:cs="Monotype Hadassah"/>
        </w:rPr>
        <w:t>O</w:t>
      </w:r>
      <w:r w:rsidRPr="00391275">
        <w:rPr>
          <w:rFonts w:ascii="Tahoma" w:hAnsi="Tahoma" w:cs="Monotype Hadassah"/>
          <w:vertAlign w:val="subscript"/>
        </w:rPr>
        <w:t>(l)</w:t>
      </w:r>
    </w:p>
    <w:p w:rsidR="005E28D1" w:rsidRDefault="005E28D1" w:rsidP="005E28D1">
      <w:pPr>
        <w:rPr>
          <w:rFonts w:ascii="Tahoma" w:hAnsi="Tahoma" w:cs="TapuzMF-Black"/>
          <w:sz w:val="24"/>
          <w:szCs w:val="24"/>
          <w:rtl/>
        </w:rPr>
      </w:pPr>
    </w:p>
    <w:p w:rsidR="00391275" w:rsidRDefault="00391275" w:rsidP="005E28D1">
      <w:pPr>
        <w:rPr>
          <w:rFonts w:ascii="Tahoma" w:hAnsi="Tahoma" w:cs="TapuzMF-Black" w:hint="cs"/>
          <w:sz w:val="24"/>
          <w:szCs w:val="24"/>
          <w:rtl/>
        </w:rPr>
      </w:pPr>
    </w:p>
    <w:p w:rsidR="00391275" w:rsidRDefault="00391275" w:rsidP="005E28D1">
      <w:pPr>
        <w:rPr>
          <w:rFonts w:ascii="Tahoma" w:hAnsi="Tahoma" w:cs="TapuzMF-Black"/>
          <w:sz w:val="24"/>
          <w:szCs w:val="24"/>
          <w:rtl/>
        </w:rPr>
      </w:pPr>
    </w:p>
    <w:p w:rsidR="00486C92" w:rsidRPr="00391275" w:rsidRDefault="00486C92" w:rsidP="005E28D1">
      <w:pPr>
        <w:rPr>
          <w:rFonts w:ascii="Tahoma" w:hAnsi="Tahoma" w:cs="Monotype Hadassah"/>
          <w:rtl/>
        </w:rPr>
      </w:pPr>
      <w:r w:rsidRPr="00391275">
        <w:rPr>
          <w:rFonts w:ascii="Tahoma" w:hAnsi="Tahoma" w:cs="Monotype Hadassah"/>
          <w:rtl/>
        </w:rPr>
        <w:lastRenderedPageBreak/>
        <w:t xml:space="preserve">ב. היעזרו בטבלאות הבאות וחשבו את ריכוז יוני </w:t>
      </w:r>
      <w:proofErr w:type="spellStart"/>
      <w:r w:rsidRPr="00391275">
        <w:rPr>
          <w:rFonts w:ascii="Tahoma" w:hAnsi="Tahoma" w:cs="Monotype Hadassah"/>
          <w:rtl/>
        </w:rPr>
        <w:t>ההידרוניום</w:t>
      </w:r>
      <w:proofErr w:type="spellEnd"/>
      <w:r w:rsidRPr="00391275">
        <w:rPr>
          <w:rFonts w:ascii="Tahoma" w:hAnsi="Tahoma" w:cs="Monotype Hadassah"/>
          <w:rtl/>
        </w:rPr>
        <w:t>:</w:t>
      </w:r>
    </w:p>
    <w:p w:rsidR="00486C92" w:rsidRPr="00391275" w:rsidRDefault="009A6C1E" w:rsidP="00391275">
      <w:pPr>
        <w:rPr>
          <w:rFonts w:ascii="Tahoma" w:hAnsi="Tahoma" w:cs="Monotype Hadassah"/>
          <w:color w:val="9900FF"/>
          <w:rtl/>
        </w:rPr>
      </w:pPr>
      <w:r w:rsidRPr="00391275">
        <w:rPr>
          <w:rFonts w:ascii="Tahoma" w:hAnsi="Tahoma" w:cs="Monotype Hadassah" w:hint="cs"/>
          <w:rtl/>
        </w:rPr>
        <w:t>1</w:t>
      </w:r>
      <w:r w:rsidRPr="00391275">
        <w:rPr>
          <w:rFonts w:ascii="Tahoma" w:hAnsi="Tahoma" w:cs="Monotype Hadassah" w:hint="cs"/>
          <w:color w:val="9900FF"/>
          <w:rtl/>
        </w:rPr>
        <w:t>.</w:t>
      </w:r>
      <w:r w:rsidR="00486C92" w:rsidRPr="00391275">
        <w:rPr>
          <w:rFonts w:ascii="Tahoma" w:hAnsi="Tahoma" w:cs="Monotype Hadassah"/>
          <w:color w:val="9900FF"/>
          <w:rtl/>
        </w:rPr>
        <w:t xml:space="preserve"> חלב שהוחזק במקרר: </w:t>
      </w:r>
    </w:p>
    <w:tbl>
      <w:tblPr>
        <w:bidiVisual/>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2"/>
        <w:gridCol w:w="2845"/>
        <w:gridCol w:w="2841"/>
      </w:tblGrid>
      <w:tr w:rsidR="00486C92" w:rsidRPr="00391275" w:rsidTr="00C75668">
        <w:tc>
          <w:tcPr>
            <w:tcW w:w="2162" w:type="dxa"/>
          </w:tcPr>
          <w:p w:rsidR="00486C92" w:rsidRPr="00391275" w:rsidRDefault="00486C92" w:rsidP="00A00F13">
            <w:pPr>
              <w:jc w:val="center"/>
              <w:rPr>
                <w:rFonts w:ascii="Tahoma" w:hAnsi="Tahoma" w:cs="Monotype Hadassah"/>
              </w:rPr>
            </w:pPr>
            <w:r w:rsidRPr="00391275">
              <w:rPr>
                <w:rFonts w:ascii="Tahoma" w:hAnsi="Tahoma" w:cs="Monotype Hadassah"/>
                <w:rtl/>
              </w:rPr>
              <w:t>החומר</w:t>
            </w:r>
          </w:p>
        </w:tc>
        <w:tc>
          <w:tcPr>
            <w:tcW w:w="2845" w:type="dxa"/>
          </w:tcPr>
          <w:p w:rsidR="00486C92" w:rsidRPr="00391275" w:rsidRDefault="00486C92" w:rsidP="00A00F13">
            <w:pPr>
              <w:jc w:val="center"/>
              <w:rPr>
                <w:rFonts w:ascii="Tahoma" w:hAnsi="Tahoma" w:cs="Monotype Hadassah"/>
                <w:rtl/>
              </w:rPr>
            </w:pPr>
            <w:r w:rsidRPr="00391275">
              <w:rPr>
                <w:rFonts w:ascii="Tahoma" w:hAnsi="Tahoma" w:cs="Monotype Hadassah"/>
              </w:rPr>
              <w:t>H</w:t>
            </w:r>
            <w:r w:rsidRPr="00391275">
              <w:rPr>
                <w:rFonts w:ascii="Tahoma" w:hAnsi="Tahoma" w:cs="Monotype Hadassah"/>
                <w:vertAlign w:val="subscript"/>
              </w:rPr>
              <w:t>3</w:t>
            </w:r>
            <w:r w:rsidRPr="00391275">
              <w:rPr>
                <w:rFonts w:ascii="Tahoma" w:hAnsi="Tahoma" w:cs="Monotype Hadassah"/>
              </w:rPr>
              <w:t>O</w:t>
            </w:r>
            <w:r w:rsidRPr="00391275">
              <w:rPr>
                <w:rFonts w:ascii="Tahoma" w:hAnsi="Tahoma" w:cs="Monotype Hadassah"/>
                <w:vertAlign w:val="superscript"/>
              </w:rPr>
              <w:t>+1</w:t>
            </w:r>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p>
        </w:tc>
        <w:tc>
          <w:tcPr>
            <w:tcW w:w="2841" w:type="dxa"/>
          </w:tcPr>
          <w:p w:rsidR="00486C92" w:rsidRPr="00391275" w:rsidRDefault="00486C92" w:rsidP="00A00F13">
            <w:pPr>
              <w:jc w:val="center"/>
              <w:rPr>
                <w:rFonts w:ascii="Tahoma" w:hAnsi="Tahoma" w:cs="Monotype Hadassah"/>
                <w:vertAlign w:val="subscript"/>
                <w:rtl/>
              </w:rPr>
            </w:pPr>
            <w:proofErr w:type="spellStart"/>
            <w:r w:rsidRPr="00391275">
              <w:rPr>
                <w:rFonts w:ascii="Tahoma" w:hAnsi="Tahoma" w:cs="Monotype Hadassah"/>
              </w:rPr>
              <w:t>NaOH</w:t>
            </w:r>
            <w:proofErr w:type="spellEnd"/>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r w:rsidRPr="00391275">
              <w:rPr>
                <w:rFonts w:ascii="Tahoma" w:hAnsi="Tahoma" w:cs="Monotype Hadassah"/>
              </w:rPr>
              <w:t>/ OH</w:t>
            </w:r>
            <w:r w:rsidRPr="00391275">
              <w:rPr>
                <w:rFonts w:ascii="Tahoma" w:hAnsi="Tahoma" w:cs="Monotype Hadassah"/>
                <w:vertAlign w:val="superscript"/>
              </w:rPr>
              <w:t>-1</w:t>
            </w:r>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p>
        </w:tc>
      </w:tr>
      <w:tr w:rsidR="00486C92" w:rsidRPr="00391275" w:rsidTr="00C75668">
        <w:tc>
          <w:tcPr>
            <w:tcW w:w="2162" w:type="dxa"/>
          </w:tcPr>
          <w:p w:rsidR="00486C92" w:rsidRPr="00391275" w:rsidRDefault="00486C92" w:rsidP="00A00F13">
            <w:pPr>
              <w:rPr>
                <w:rFonts w:ascii="Tahoma" w:hAnsi="Tahoma" w:cs="Monotype Hadassah"/>
              </w:rPr>
            </w:pPr>
            <w:r w:rsidRPr="00391275">
              <w:rPr>
                <w:rFonts w:ascii="Tahoma" w:hAnsi="Tahoma" w:cs="Monotype Hadassah"/>
                <w:rtl/>
              </w:rPr>
              <w:t>יחס מולים</w:t>
            </w:r>
          </w:p>
        </w:tc>
        <w:tc>
          <w:tcPr>
            <w:tcW w:w="2845" w:type="dxa"/>
          </w:tcPr>
          <w:p w:rsidR="00486C92" w:rsidRPr="00391275" w:rsidRDefault="00486C92" w:rsidP="00A00F13">
            <w:pPr>
              <w:rPr>
                <w:rFonts w:ascii="Tahoma" w:hAnsi="Tahoma" w:cs="Monotype Hadassah"/>
                <w:rtl/>
              </w:rPr>
            </w:pPr>
            <w:r w:rsidRPr="00391275">
              <w:rPr>
                <w:rFonts w:ascii="Tahoma" w:hAnsi="Tahoma" w:cs="Monotype Hadassah"/>
                <w:rtl/>
              </w:rPr>
              <w:t>1</w:t>
            </w:r>
          </w:p>
        </w:tc>
        <w:tc>
          <w:tcPr>
            <w:tcW w:w="2841" w:type="dxa"/>
          </w:tcPr>
          <w:p w:rsidR="00486C92" w:rsidRPr="00391275" w:rsidRDefault="00486C92" w:rsidP="00A00F13">
            <w:pPr>
              <w:rPr>
                <w:rFonts w:ascii="Tahoma" w:hAnsi="Tahoma" w:cs="Monotype Hadassah"/>
                <w:rtl/>
              </w:rPr>
            </w:pPr>
            <w:r w:rsidRPr="00391275">
              <w:rPr>
                <w:rFonts w:ascii="Tahoma" w:hAnsi="Tahoma" w:cs="Monotype Hadassah"/>
                <w:rtl/>
              </w:rPr>
              <w:t>1</w:t>
            </w:r>
          </w:p>
        </w:tc>
      </w:tr>
      <w:tr w:rsidR="00486C92" w:rsidRPr="00391275" w:rsidTr="00C75668">
        <w:tc>
          <w:tcPr>
            <w:tcW w:w="2162" w:type="dxa"/>
          </w:tcPr>
          <w:p w:rsidR="00486C92" w:rsidRPr="00391275" w:rsidRDefault="00486C92" w:rsidP="00A00F13">
            <w:pPr>
              <w:rPr>
                <w:rFonts w:ascii="Tahoma" w:hAnsi="Tahoma" w:cs="Monotype Hadassah"/>
              </w:rPr>
            </w:pPr>
            <w:r w:rsidRPr="00391275">
              <w:rPr>
                <w:rFonts w:ascii="Tahoma" w:hAnsi="Tahoma" w:cs="Monotype Hadassah"/>
                <w:rtl/>
              </w:rPr>
              <w:t>נפח התמיסה (ליטר)</w:t>
            </w:r>
          </w:p>
        </w:tc>
        <w:tc>
          <w:tcPr>
            <w:tcW w:w="2845" w:type="dxa"/>
          </w:tcPr>
          <w:p w:rsidR="00486C92" w:rsidRPr="00391275" w:rsidRDefault="005E28D1" w:rsidP="00A00F13">
            <w:pPr>
              <w:rPr>
                <w:rFonts w:ascii="Tahoma" w:hAnsi="Tahoma" w:cs="Monotype Hadassah"/>
                <w:rtl/>
              </w:rPr>
            </w:pPr>
            <w:r w:rsidRPr="00391275">
              <w:rPr>
                <w:rFonts w:ascii="Tahoma" w:hAnsi="Tahoma" w:cs="Monotype Hadassah"/>
              </w:rPr>
              <w:t>V=0.01</w:t>
            </w:r>
            <w:r w:rsidR="00486C92" w:rsidRPr="00391275">
              <w:rPr>
                <w:rFonts w:ascii="Tahoma" w:hAnsi="Tahoma" w:cs="Monotype Hadassah"/>
              </w:rPr>
              <w:t>L</w:t>
            </w:r>
          </w:p>
        </w:tc>
        <w:tc>
          <w:tcPr>
            <w:tcW w:w="2841" w:type="dxa"/>
          </w:tcPr>
          <w:p w:rsidR="00486C92" w:rsidRPr="00391275" w:rsidRDefault="00486C92" w:rsidP="005E28D1">
            <w:pPr>
              <w:rPr>
                <w:rFonts w:ascii="Tahoma" w:hAnsi="Tahoma" w:cs="Monotype Hadassah"/>
                <w:rtl/>
              </w:rPr>
            </w:pPr>
            <w:r w:rsidRPr="00391275">
              <w:rPr>
                <w:rFonts w:ascii="Tahoma" w:hAnsi="Tahoma" w:cs="Monotype Hadassah"/>
              </w:rPr>
              <w:t>L</w:t>
            </w:r>
            <w:r w:rsidR="005E28D1" w:rsidRPr="00391275">
              <w:rPr>
                <w:rFonts w:ascii="Tahoma" w:hAnsi="Tahoma" w:cs="Monotype Hadassah"/>
                <w:rtl/>
              </w:rPr>
              <w:t>0.005</w:t>
            </w:r>
            <w:r w:rsidRPr="00391275">
              <w:rPr>
                <w:rFonts w:ascii="Tahoma" w:hAnsi="Tahoma" w:cs="Monotype Hadassah"/>
              </w:rPr>
              <w:t>V=</w:t>
            </w:r>
          </w:p>
        </w:tc>
      </w:tr>
      <w:tr w:rsidR="00486C92" w:rsidRPr="00391275" w:rsidTr="00C75668">
        <w:tc>
          <w:tcPr>
            <w:tcW w:w="2162" w:type="dxa"/>
          </w:tcPr>
          <w:p w:rsidR="00486C92" w:rsidRPr="00391275" w:rsidRDefault="00486C92" w:rsidP="00A00F13">
            <w:pPr>
              <w:rPr>
                <w:rFonts w:ascii="Tahoma" w:hAnsi="Tahoma" w:cs="Monotype Hadassah"/>
              </w:rPr>
            </w:pPr>
            <w:r w:rsidRPr="00391275">
              <w:rPr>
                <w:rFonts w:ascii="Tahoma" w:hAnsi="Tahoma" w:cs="Monotype Hadassah"/>
                <w:rtl/>
              </w:rPr>
              <w:t>ריכוז התמיסה  (</w:t>
            </w:r>
            <w:r w:rsidRPr="00391275">
              <w:rPr>
                <w:rFonts w:ascii="Tahoma" w:hAnsi="Tahoma" w:cs="Monotype Hadassah"/>
              </w:rPr>
              <w:t>M</w:t>
            </w:r>
            <w:r w:rsidRPr="00391275">
              <w:rPr>
                <w:rFonts w:ascii="Tahoma" w:hAnsi="Tahoma" w:cs="Monotype Hadassah"/>
                <w:rtl/>
              </w:rPr>
              <w:t>)</w:t>
            </w:r>
          </w:p>
        </w:tc>
        <w:tc>
          <w:tcPr>
            <w:tcW w:w="2845" w:type="dxa"/>
          </w:tcPr>
          <w:p w:rsidR="00486C92" w:rsidRPr="00391275" w:rsidRDefault="005E28D1" w:rsidP="00A00F13">
            <w:pPr>
              <w:rPr>
                <w:rFonts w:ascii="Tahoma" w:hAnsi="Tahoma" w:cs="Monotype Hadassah"/>
              </w:rPr>
            </w:pPr>
            <w:r w:rsidRPr="00391275">
              <w:rPr>
                <w:rFonts w:ascii="Tahoma" w:hAnsi="Tahoma" w:cs="Monotype Hadassah"/>
              </w:rPr>
              <w:t>C=n/v=0.025</w:t>
            </w:r>
            <w:r w:rsidR="00486C92" w:rsidRPr="00391275">
              <w:rPr>
                <w:rFonts w:ascii="Tahoma" w:hAnsi="Tahoma" w:cs="Monotype Hadassah"/>
              </w:rPr>
              <w:t>M</w:t>
            </w:r>
          </w:p>
        </w:tc>
        <w:tc>
          <w:tcPr>
            <w:tcW w:w="2841" w:type="dxa"/>
          </w:tcPr>
          <w:p w:rsidR="00486C92" w:rsidRPr="00391275" w:rsidRDefault="00486C92" w:rsidP="00A00F13">
            <w:pPr>
              <w:rPr>
                <w:rFonts w:ascii="Tahoma" w:hAnsi="Tahoma" w:cs="Monotype Hadassah"/>
              </w:rPr>
            </w:pPr>
            <w:r w:rsidRPr="00391275">
              <w:rPr>
                <w:rFonts w:ascii="Tahoma" w:hAnsi="Tahoma" w:cs="Monotype Hadassah"/>
              </w:rPr>
              <w:t>M</w:t>
            </w:r>
            <w:r w:rsidR="005E28D1" w:rsidRPr="00391275">
              <w:rPr>
                <w:rFonts w:ascii="Tahoma" w:hAnsi="Tahoma" w:cs="Monotype Hadassah"/>
                <w:rtl/>
              </w:rPr>
              <w:t>0.0</w:t>
            </w:r>
            <w:r w:rsidR="005E28D1" w:rsidRPr="00391275">
              <w:rPr>
                <w:rFonts w:ascii="Tahoma" w:hAnsi="Tahoma" w:cs="Monotype Hadassah" w:hint="cs"/>
                <w:rtl/>
              </w:rPr>
              <w:t xml:space="preserve">5 </w:t>
            </w:r>
            <w:r w:rsidR="005E28D1" w:rsidRPr="00391275">
              <w:rPr>
                <w:rFonts w:ascii="Tahoma" w:hAnsi="Tahoma" w:cs="Monotype Hadassah"/>
              </w:rPr>
              <w:t>C=</w:t>
            </w:r>
          </w:p>
        </w:tc>
      </w:tr>
      <w:tr w:rsidR="00486C92" w:rsidRPr="00391275" w:rsidTr="00C75668">
        <w:tc>
          <w:tcPr>
            <w:tcW w:w="2162" w:type="dxa"/>
          </w:tcPr>
          <w:p w:rsidR="00486C92" w:rsidRPr="00391275" w:rsidRDefault="00486C92" w:rsidP="00A00F13">
            <w:pPr>
              <w:rPr>
                <w:rFonts w:ascii="Tahoma" w:hAnsi="Tahoma" w:cs="Monotype Hadassah"/>
              </w:rPr>
            </w:pPr>
            <w:r w:rsidRPr="00391275">
              <w:rPr>
                <w:rFonts w:ascii="Tahoma" w:hAnsi="Tahoma" w:cs="Monotype Hadassah"/>
                <w:rtl/>
              </w:rPr>
              <w:t>מספר מולים</w:t>
            </w:r>
          </w:p>
        </w:tc>
        <w:tc>
          <w:tcPr>
            <w:tcW w:w="2845" w:type="dxa"/>
          </w:tcPr>
          <w:p w:rsidR="00486C92" w:rsidRDefault="009A6C1E" w:rsidP="00A00F13">
            <w:pPr>
              <w:rPr>
                <w:rFonts w:ascii="Tahoma" w:hAnsi="Tahoma" w:cs="Monotype Hadassah" w:hint="cs"/>
                <w:rtl/>
              </w:rPr>
            </w:pPr>
            <w:r w:rsidRPr="00391275">
              <w:rPr>
                <w:rFonts w:ascii="Tahoma" w:hAnsi="Tahoma" w:cs="Monotype Hadassah"/>
                <w:rtl/>
              </w:rPr>
              <w:t>0.0002</w:t>
            </w:r>
            <w:r w:rsidRPr="00391275">
              <w:rPr>
                <w:rFonts w:ascii="Tahoma" w:hAnsi="Tahoma" w:cs="Monotype Hadassah" w:hint="cs"/>
                <w:rtl/>
              </w:rPr>
              <w:t>5</w:t>
            </w:r>
            <w:r w:rsidR="00486C92" w:rsidRPr="00391275">
              <w:rPr>
                <w:rFonts w:ascii="Tahoma" w:hAnsi="Tahoma" w:cs="Monotype Hadassah"/>
              </w:rPr>
              <w:t>n=</w:t>
            </w:r>
          </w:p>
          <w:p w:rsidR="00C75668" w:rsidRPr="00391275" w:rsidRDefault="00C75668" w:rsidP="00A00F13">
            <w:pPr>
              <w:rPr>
                <w:rFonts w:ascii="Tahoma" w:hAnsi="Tahoma" w:cs="Monotype Hadassah" w:hint="cs"/>
                <w:rtl/>
              </w:rPr>
            </w:pPr>
            <w:r>
              <w:rPr>
                <w:rFonts w:ascii="Tahoma" w:hAnsi="Tahoma" w:cs="Monotype Hadassah" w:hint="cs"/>
                <w:sz w:val="18"/>
                <w:szCs w:val="18"/>
                <w:rtl/>
              </w:rPr>
              <w:t>(</w:t>
            </w:r>
            <w:r w:rsidRPr="00C75668">
              <w:rPr>
                <w:rFonts w:ascii="Tahoma" w:hAnsi="Tahoma" w:cs="Monotype Hadassah" w:hint="cs"/>
                <w:sz w:val="18"/>
                <w:szCs w:val="18"/>
                <w:rtl/>
              </w:rPr>
              <w:t>מול</w:t>
            </w:r>
            <w:r>
              <w:rPr>
                <w:rFonts w:ascii="Tahoma" w:hAnsi="Tahoma" w:cs="Monotype Hadassah" w:hint="cs"/>
                <w:sz w:val="18"/>
                <w:szCs w:val="18"/>
                <w:rtl/>
              </w:rPr>
              <w:t>)</w:t>
            </w:r>
          </w:p>
        </w:tc>
        <w:tc>
          <w:tcPr>
            <w:tcW w:w="2841" w:type="dxa"/>
          </w:tcPr>
          <w:p w:rsidR="00486C92" w:rsidRDefault="009A6C1E" w:rsidP="00A00F13">
            <w:pPr>
              <w:rPr>
                <w:rFonts w:ascii="Tahoma" w:hAnsi="Tahoma" w:cs="Monotype Hadassah"/>
              </w:rPr>
            </w:pPr>
            <w:r w:rsidRPr="00391275">
              <w:rPr>
                <w:rFonts w:ascii="Tahoma" w:hAnsi="Tahoma" w:cs="Monotype Hadassah"/>
              </w:rPr>
              <w:t>n=C*V=0.00025</w:t>
            </w:r>
          </w:p>
          <w:p w:rsidR="00C75668" w:rsidRPr="00C75668" w:rsidRDefault="00C75668" w:rsidP="00A00F13">
            <w:pPr>
              <w:rPr>
                <w:rFonts w:ascii="Tahoma" w:hAnsi="Tahoma" w:cs="Monotype Hadassah" w:hint="cs"/>
                <w:sz w:val="18"/>
                <w:szCs w:val="18"/>
                <w:rtl/>
              </w:rPr>
            </w:pPr>
            <w:r>
              <w:rPr>
                <w:rFonts w:ascii="Tahoma" w:hAnsi="Tahoma" w:cs="Monotype Hadassah" w:hint="cs"/>
                <w:sz w:val="18"/>
                <w:szCs w:val="18"/>
                <w:rtl/>
              </w:rPr>
              <w:t>(</w:t>
            </w:r>
            <w:r w:rsidRPr="00C75668">
              <w:rPr>
                <w:rFonts w:ascii="Tahoma" w:hAnsi="Tahoma" w:cs="Monotype Hadassah" w:hint="cs"/>
                <w:sz w:val="18"/>
                <w:szCs w:val="18"/>
                <w:rtl/>
              </w:rPr>
              <w:t>מול</w:t>
            </w:r>
            <w:r>
              <w:rPr>
                <w:rFonts w:ascii="Tahoma" w:hAnsi="Tahoma" w:cs="Monotype Hadassah" w:hint="cs"/>
                <w:sz w:val="18"/>
                <w:szCs w:val="18"/>
                <w:rtl/>
              </w:rPr>
              <w:t>)</w:t>
            </w:r>
          </w:p>
        </w:tc>
      </w:tr>
    </w:tbl>
    <w:p w:rsidR="00391275" w:rsidRDefault="00391275" w:rsidP="009A6C1E">
      <w:pPr>
        <w:rPr>
          <w:rFonts w:ascii="Tahoma" w:hAnsi="Tahoma" w:cs="Monotype Hadassah"/>
          <w:rtl/>
        </w:rPr>
      </w:pPr>
    </w:p>
    <w:p w:rsidR="00486C92" w:rsidRPr="00391275" w:rsidRDefault="00486C92" w:rsidP="009A6C1E">
      <w:pPr>
        <w:rPr>
          <w:rFonts w:ascii="Tahoma" w:hAnsi="Tahoma" w:cs="Monotype Hadassah"/>
          <w:rtl/>
        </w:rPr>
      </w:pPr>
      <w:r w:rsidRPr="00391275">
        <w:rPr>
          <w:rFonts w:ascii="Tahoma" w:hAnsi="Tahoma" w:cs="Monotype Hadassah"/>
          <w:rtl/>
        </w:rPr>
        <w:t xml:space="preserve"> </w:t>
      </w:r>
      <w:r w:rsidR="009A6C1E" w:rsidRPr="00391275">
        <w:rPr>
          <w:rFonts w:ascii="Tahoma" w:hAnsi="Tahoma" w:cs="Monotype Hadassah" w:hint="cs"/>
          <w:rtl/>
        </w:rPr>
        <w:t>2.</w:t>
      </w:r>
      <w:r w:rsidRPr="00391275">
        <w:rPr>
          <w:rFonts w:ascii="Tahoma" w:hAnsi="Tahoma" w:cs="Monotype Hadassah"/>
          <w:color w:val="9900FF"/>
          <w:rtl/>
        </w:rPr>
        <w:t xml:space="preserve"> חלב שהוחזק בטמפרטורת החדר:</w:t>
      </w:r>
    </w:p>
    <w:tbl>
      <w:tblPr>
        <w:bidiVisual/>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6"/>
        <w:gridCol w:w="2841"/>
        <w:gridCol w:w="2841"/>
      </w:tblGrid>
      <w:tr w:rsidR="00486C92" w:rsidRPr="00391275" w:rsidTr="00A00F13">
        <w:tc>
          <w:tcPr>
            <w:tcW w:w="2166" w:type="dxa"/>
          </w:tcPr>
          <w:p w:rsidR="00486C92" w:rsidRPr="00391275" w:rsidRDefault="00486C92" w:rsidP="00A00F13">
            <w:pPr>
              <w:jc w:val="center"/>
              <w:rPr>
                <w:rFonts w:ascii="Tahoma" w:hAnsi="Tahoma" w:cs="Monotype Hadassah"/>
              </w:rPr>
            </w:pPr>
            <w:r w:rsidRPr="00391275">
              <w:rPr>
                <w:rFonts w:ascii="Tahoma" w:hAnsi="Tahoma" w:cs="Monotype Hadassah"/>
                <w:rtl/>
              </w:rPr>
              <w:t>החומר</w:t>
            </w:r>
          </w:p>
        </w:tc>
        <w:tc>
          <w:tcPr>
            <w:tcW w:w="2841" w:type="dxa"/>
          </w:tcPr>
          <w:p w:rsidR="00486C92" w:rsidRPr="00391275" w:rsidRDefault="00486C92" w:rsidP="00A00F13">
            <w:pPr>
              <w:jc w:val="center"/>
              <w:rPr>
                <w:rFonts w:ascii="Tahoma" w:hAnsi="Tahoma" w:cs="Monotype Hadassah"/>
                <w:rtl/>
              </w:rPr>
            </w:pPr>
            <w:r w:rsidRPr="00391275">
              <w:rPr>
                <w:rFonts w:ascii="Tahoma" w:hAnsi="Tahoma" w:cs="Monotype Hadassah"/>
              </w:rPr>
              <w:t>H</w:t>
            </w:r>
            <w:r w:rsidRPr="00391275">
              <w:rPr>
                <w:rFonts w:ascii="Tahoma" w:hAnsi="Tahoma" w:cs="Monotype Hadassah"/>
                <w:vertAlign w:val="subscript"/>
              </w:rPr>
              <w:t>3</w:t>
            </w:r>
            <w:r w:rsidRPr="00391275">
              <w:rPr>
                <w:rFonts w:ascii="Tahoma" w:hAnsi="Tahoma" w:cs="Monotype Hadassah"/>
              </w:rPr>
              <w:t>O</w:t>
            </w:r>
            <w:r w:rsidRPr="00391275">
              <w:rPr>
                <w:rFonts w:ascii="Tahoma" w:hAnsi="Tahoma" w:cs="Monotype Hadassah"/>
                <w:vertAlign w:val="superscript"/>
              </w:rPr>
              <w:t>+1</w:t>
            </w:r>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p>
        </w:tc>
        <w:tc>
          <w:tcPr>
            <w:tcW w:w="2841" w:type="dxa"/>
          </w:tcPr>
          <w:p w:rsidR="00486C92" w:rsidRPr="00391275" w:rsidRDefault="00486C92" w:rsidP="00A00F13">
            <w:pPr>
              <w:jc w:val="center"/>
              <w:rPr>
                <w:rFonts w:ascii="Tahoma" w:hAnsi="Tahoma" w:cs="Monotype Hadassah"/>
                <w:vertAlign w:val="subscript"/>
                <w:rtl/>
              </w:rPr>
            </w:pPr>
            <w:proofErr w:type="spellStart"/>
            <w:r w:rsidRPr="00391275">
              <w:rPr>
                <w:rFonts w:ascii="Tahoma" w:hAnsi="Tahoma" w:cs="Monotype Hadassah"/>
              </w:rPr>
              <w:t>NaOH</w:t>
            </w:r>
            <w:proofErr w:type="spellEnd"/>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r w:rsidRPr="00391275">
              <w:rPr>
                <w:rFonts w:ascii="Tahoma" w:hAnsi="Tahoma" w:cs="Monotype Hadassah"/>
              </w:rPr>
              <w:t>/ OH</w:t>
            </w:r>
            <w:r w:rsidRPr="00391275">
              <w:rPr>
                <w:rFonts w:ascii="Tahoma" w:hAnsi="Tahoma" w:cs="Monotype Hadassah"/>
                <w:vertAlign w:val="superscript"/>
              </w:rPr>
              <w:t>-1</w:t>
            </w:r>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p>
        </w:tc>
      </w:tr>
      <w:tr w:rsidR="00486C92" w:rsidRPr="00391275" w:rsidTr="00A00F13">
        <w:tc>
          <w:tcPr>
            <w:tcW w:w="2166" w:type="dxa"/>
          </w:tcPr>
          <w:p w:rsidR="00486C92" w:rsidRPr="00391275" w:rsidRDefault="00486C92" w:rsidP="00A00F13">
            <w:pPr>
              <w:rPr>
                <w:rFonts w:ascii="Tahoma" w:hAnsi="Tahoma" w:cs="Monotype Hadassah"/>
              </w:rPr>
            </w:pPr>
            <w:r w:rsidRPr="00391275">
              <w:rPr>
                <w:rFonts w:ascii="Tahoma" w:hAnsi="Tahoma" w:cs="Monotype Hadassah"/>
                <w:rtl/>
              </w:rPr>
              <w:t>יחס מולים</w:t>
            </w:r>
          </w:p>
        </w:tc>
        <w:tc>
          <w:tcPr>
            <w:tcW w:w="2841" w:type="dxa"/>
          </w:tcPr>
          <w:p w:rsidR="00486C92" w:rsidRPr="00391275" w:rsidRDefault="00486C92" w:rsidP="00A00F13">
            <w:pPr>
              <w:rPr>
                <w:rFonts w:ascii="Tahoma" w:hAnsi="Tahoma" w:cs="Monotype Hadassah"/>
              </w:rPr>
            </w:pPr>
            <w:r w:rsidRPr="00391275">
              <w:rPr>
                <w:rFonts w:ascii="Tahoma" w:hAnsi="Tahoma" w:cs="Monotype Hadassah"/>
                <w:rtl/>
              </w:rPr>
              <w:t>1</w:t>
            </w:r>
          </w:p>
        </w:tc>
        <w:tc>
          <w:tcPr>
            <w:tcW w:w="2841" w:type="dxa"/>
          </w:tcPr>
          <w:p w:rsidR="00486C92" w:rsidRPr="00391275" w:rsidRDefault="00486C92" w:rsidP="00A00F13">
            <w:pPr>
              <w:rPr>
                <w:rFonts w:ascii="Tahoma" w:hAnsi="Tahoma" w:cs="Monotype Hadassah"/>
                <w:rtl/>
              </w:rPr>
            </w:pPr>
            <w:r w:rsidRPr="00391275">
              <w:rPr>
                <w:rFonts w:ascii="Tahoma" w:hAnsi="Tahoma" w:cs="Monotype Hadassah"/>
                <w:rtl/>
              </w:rPr>
              <w:t>1</w:t>
            </w:r>
          </w:p>
        </w:tc>
      </w:tr>
      <w:tr w:rsidR="00486C92" w:rsidRPr="00391275" w:rsidTr="00A00F13">
        <w:tc>
          <w:tcPr>
            <w:tcW w:w="2166" w:type="dxa"/>
          </w:tcPr>
          <w:p w:rsidR="00486C92" w:rsidRPr="00391275" w:rsidRDefault="00486C92" w:rsidP="00A00F13">
            <w:pPr>
              <w:rPr>
                <w:rFonts w:ascii="Tahoma" w:hAnsi="Tahoma" w:cs="Monotype Hadassah"/>
              </w:rPr>
            </w:pPr>
            <w:r w:rsidRPr="00391275">
              <w:rPr>
                <w:rFonts w:ascii="Tahoma" w:hAnsi="Tahoma" w:cs="Monotype Hadassah"/>
                <w:rtl/>
              </w:rPr>
              <w:t>נפח התמיסה (ליטר)</w:t>
            </w:r>
          </w:p>
        </w:tc>
        <w:tc>
          <w:tcPr>
            <w:tcW w:w="2841" w:type="dxa"/>
          </w:tcPr>
          <w:p w:rsidR="00486C92" w:rsidRPr="00391275" w:rsidRDefault="00486C92" w:rsidP="00A00F13">
            <w:pPr>
              <w:rPr>
                <w:rFonts w:ascii="Tahoma" w:hAnsi="Tahoma" w:cs="Monotype Hadassah"/>
              </w:rPr>
            </w:pPr>
            <w:r w:rsidRPr="00391275">
              <w:rPr>
                <w:rFonts w:ascii="Tahoma" w:hAnsi="Tahoma" w:cs="Monotype Hadassah"/>
              </w:rPr>
              <w:t>L</w:t>
            </w:r>
            <w:r w:rsidR="009A6C1E" w:rsidRPr="00391275">
              <w:rPr>
                <w:rFonts w:ascii="Tahoma" w:hAnsi="Tahoma" w:cs="Monotype Hadassah"/>
                <w:rtl/>
              </w:rPr>
              <w:t>0.0</w:t>
            </w:r>
            <w:r w:rsidR="009A6C1E" w:rsidRPr="00391275">
              <w:rPr>
                <w:rFonts w:ascii="Tahoma" w:hAnsi="Tahoma" w:cs="Monotype Hadassah" w:hint="cs"/>
                <w:rtl/>
              </w:rPr>
              <w:t>1</w:t>
            </w:r>
            <w:r w:rsidRPr="00391275">
              <w:rPr>
                <w:rFonts w:ascii="Tahoma" w:hAnsi="Tahoma" w:cs="Monotype Hadassah"/>
              </w:rPr>
              <w:t>V=</w:t>
            </w:r>
          </w:p>
        </w:tc>
        <w:tc>
          <w:tcPr>
            <w:tcW w:w="2841" w:type="dxa"/>
          </w:tcPr>
          <w:p w:rsidR="00486C92" w:rsidRPr="00391275" w:rsidRDefault="00486C92" w:rsidP="009A6C1E">
            <w:pPr>
              <w:rPr>
                <w:rFonts w:ascii="Tahoma" w:hAnsi="Tahoma" w:cs="Monotype Hadassah"/>
              </w:rPr>
            </w:pPr>
            <w:r w:rsidRPr="00391275">
              <w:rPr>
                <w:rFonts w:ascii="Tahoma" w:hAnsi="Tahoma" w:cs="Monotype Hadassah"/>
              </w:rPr>
              <w:t>L</w:t>
            </w:r>
            <w:r w:rsidRPr="00391275">
              <w:rPr>
                <w:rFonts w:ascii="Tahoma" w:hAnsi="Tahoma" w:cs="Monotype Hadassah"/>
                <w:rtl/>
              </w:rPr>
              <w:t>0.</w:t>
            </w:r>
            <w:r w:rsidR="009A6C1E" w:rsidRPr="00391275">
              <w:rPr>
                <w:rFonts w:ascii="Tahoma" w:hAnsi="Tahoma" w:cs="Monotype Hadassah" w:hint="cs"/>
                <w:rtl/>
              </w:rPr>
              <w:t>023</w:t>
            </w:r>
            <w:r w:rsidRPr="00391275">
              <w:rPr>
                <w:rFonts w:ascii="Tahoma" w:hAnsi="Tahoma" w:cs="Monotype Hadassah"/>
              </w:rPr>
              <w:t>V=</w:t>
            </w:r>
          </w:p>
        </w:tc>
      </w:tr>
      <w:tr w:rsidR="00486C92" w:rsidRPr="00391275" w:rsidTr="00A00F13">
        <w:tc>
          <w:tcPr>
            <w:tcW w:w="2166" w:type="dxa"/>
          </w:tcPr>
          <w:p w:rsidR="00486C92" w:rsidRPr="00391275" w:rsidRDefault="00486C92" w:rsidP="00A00F13">
            <w:pPr>
              <w:rPr>
                <w:rFonts w:ascii="Tahoma" w:hAnsi="Tahoma" w:cs="Monotype Hadassah"/>
              </w:rPr>
            </w:pPr>
            <w:r w:rsidRPr="00391275">
              <w:rPr>
                <w:rFonts w:ascii="Tahoma" w:hAnsi="Tahoma" w:cs="Monotype Hadassah"/>
                <w:rtl/>
              </w:rPr>
              <w:t>ריכוז התמיסה (</w:t>
            </w:r>
            <w:r w:rsidRPr="00391275">
              <w:rPr>
                <w:rFonts w:ascii="Tahoma" w:hAnsi="Tahoma" w:cs="Monotype Hadassah"/>
              </w:rPr>
              <w:t>M</w:t>
            </w:r>
            <w:r w:rsidRPr="00391275">
              <w:rPr>
                <w:rFonts w:ascii="Tahoma" w:hAnsi="Tahoma" w:cs="Monotype Hadassah"/>
                <w:rtl/>
              </w:rPr>
              <w:t>)</w:t>
            </w:r>
          </w:p>
        </w:tc>
        <w:tc>
          <w:tcPr>
            <w:tcW w:w="2841" w:type="dxa"/>
          </w:tcPr>
          <w:p w:rsidR="00486C92" w:rsidRPr="00391275" w:rsidRDefault="00486C92" w:rsidP="009A6C1E">
            <w:pPr>
              <w:rPr>
                <w:rFonts w:ascii="Tahoma" w:hAnsi="Tahoma" w:cs="Monotype Hadassah"/>
              </w:rPr>
            </w:pPr>
            <w:r w:rsidRPr="00391275">
              <w:rPr>
                <w:rFonts w:ascii="Tahoma" w:hAnsi="Tahoma" w:cs="Monotype Hadassah"/>
              </w:rPr>
              <w:t>C=n/v=0.0</w:t>
            </w:r>
            <w:r w:rsidR="009A6C1E" w:rsidRPr="00391275">
              <w:rPr>
                <w:rFonts w:ascii="Tahoma" w:hAnsi="Tahoma" w:cs="Monotype Hadassah"/>
              </w:rPr>
              <w:t>15</w:t>
            </w:r>
            <w:r w:rsidRPr="00391275">
              <w:rPr>
                <w:rFonts w:ascii="Tahoma" w:hAnsi="Tahoma" w:cs="Monotype Hadassah"/>
              </w:rPr>
              <w:t>M</w:t>
            </w:r>
          </w:p>
        </w:tc>
        <w:tc>
          <w:tcPr>
            <w:tcW w:w="2841" w:type="dxa"/>
          </w:tcPr>
          <w:p w:rsidR="00486C92" w:rsidRPr="00391275" w:rsidRDefault="00486C92" w:rsidP="00A00F13">
            <w:pPr>
              <w:rPr>
                <w:rFonts w:ascii="Tahoma" w:hAnsi="Tahoma" w:cs="Monotype Hadassah"/>
              </w:rPr>
            </w:pPr>
            <w:r w:rsidRPr="00391275">
              <w:rPr>
                <w:rFonts w:ascii="Tahoma" w:hAnsi="Tahoma" w:cs="Monotype Hadassah"/>
              </w:rPr>
              <w:t>M</w:t>
            </w:r>
            <w:r w:rsidRPr="00391275">
              <w:rPr>
                <w:rFonts w:ascii="Tahoma" w:hAnsi="Tahoma" w:cs="Monotype Hadassah"/>
                <w:rtl/>
              </w:rPr>
              <w:t>0.05</w:t>
            </w:r>
          </w:p>
        </w:tc>
      </w:tr>
      <w:tr w:rsidR="00486C92" w:rsidRPr="00391275" w:rsidTr="00A00F13">
        <w:tc>
          <w:tcPr>
            <w:tcW w:w="2166" w:type="dxa"/>
          </w:tcPr>
          <w:p w:rsidR="00486C92" w:rsidRPr="00391275" w:rsidRDefault="00486C92" w:rsidP="00A00F13">
            <w:pPr>
              <w:rPr>
                <w:rFonts w:ascii="Tahoma" w:hAnsi="Tahoma" w:cs="Monotype Hadassah"/>
              </w:rPr>
            </w:pPr>
            <w:r w:rsidRPr="00391275">
              <w:rPr>
                <w:rFonts w:ascii="Tahoma" w:hAnsi="Tahoma" w:cs="Monotype Hadassah"/>
                <w:rtl/>
              </w:rPr>
              <w:t>מספר מולים</w:t>
            </w:r>
          </w:p>
        </w:tc>
        <w:tc>
          <w:tcPr>
            <w:tcW w:w="2841" w:type="dxa"/>
          </w:tcPr>
          <w:p w:rsidR="00486C92" w:rsidRDefault="00486C92" w:rsidP="009A6C1E">
            <w:pPr>
              <w:rPr>
                <w:rFonts w:ascii="Tahoma" w:hAnsi="Tahoma" w:cs="Monotype Hadassah" w:hint="cs"/>
                <w:rtl/>
              </w:rPr>
            </w:pPr>
            <w:r w:rsidRPr="00391275">
              <w:rPr>
                <w:rFonts w:ascii="Tahoma" w:hAnsi="Tahoma" w:cs="Monotype Hadassah"/>
                <w:rtl/>
              </w:rPr>
              <w:t>0.000</w:t>
            </w:r>
            <w:r w:rsidR="009A6C1E" w:rsidRPr="00391275">
              <w:rPr>
                <w:rFonts w:ascii="Tahoma" w:hAnsi="Tahoma" w:cs="Monotype Hadassah" w:hint="cs"/>
                <w:rtl/>
              </w:rPr>
              <w:t>15</w:t>
            </w:r>
            <w:r w:rsidRPr="00391275">
              <w:rPr>
                <w:rFonts w:ascii="Tahoma" w:hAnsi="Tahoma" w:cs="Monotype Hadassah"/>
              </w:rPr>
              <w:t>n=</w:t>
            </w:r>
          </w:p>
          <w:p w:rsidR="00C75668" w:rsidRPr="00391275" w:rsidRDefault="00C75668" w:rsidP="009A6C1E">
            <w:pPr>
              <w:rPr>
                <w:rFonts w:ascii="Tahoma" w:hAnsi="Tahoma" w:cs="Monotype Hadassah" w:hint="cs"/>
                <w:rtl/>
              </w:rPr>
            </w:pPr>
            <w:r>
              <w:rPr>
                <w:rFonts w:ascii="Tahoma" w:hAnsi="Tahoma" w:cs="Monotype Hadassah" w:hint="cs"/>
                <w:sz w:val="18"/>
                <w:szCs w:val="18"/>
                <w:rtl/>
              </w:rPr>
              <w:t>(</w:t>
            </w:r>
            <w:r w:rsidRPr="00C75668">
              <w:rPr>
                <w:rFonts w:ascii="Tahoma" w:hAnsi="Tahoma" w:cs="Monotype Hadassah" w:hint="cs"/>
                <w:sz w:val="18"/>
                <w:szCs w:val="18"/>
                <w:rtl/>
              </w:rPr>
              <w:t>מול</w:t>
            </w:r>
            <w:r>
              <w:rPr>
                <w:rFonts w:ascii="Tahoma" w:hAnsi="Tahoma" w:cs="Monotype Hadassah" w:hint="cs"/>
                <w:sz w:val="18"/>
                <w:szCs w:val="18"/>
                <w:rtl/>
              </w:rPr>
              <w:t>)</w:t>
            </w:r>
          </w:p>
        </w:tc>
        <w:tc>
          <w:tcPr>
            <w:tcW w:w="2841" w:type="dxa"/>
          </w:tcPr>
          <w:p w:rsidR="00486C92" w:rsidRDefault="00486C92" w:rsidP="009A6C1E">
            <w:pPr>
              <w:rPr>
                <w:rFonts w:ascii="Tahoma" w:hAnsi="Tahoma" w:cs="Monotype Hadassah" w:hint="cs"/>
                <w:rtl/>
              </w:rPr>
            </w:pPr>
            <w:r w:rsidRPr="00391275">
              <w:rPr>
                <w:rFonts w:ascii="Tahoma" w:hAnsi="Tahoma" w:cs="Monotype Hadassah"/>
                <w:rtl/>
              </w:rPr>
              <w:t>0.00</w:t>
            </w:r>
            <w:r w:rsidR="009A6C1E" w:rsidRPr="00391275">
              <w:rPr>
                <w:rFonts w:ascii="Tahoma" w:hAnsi="Tahoma" w:cs="Monotype Hadassah" w:hint="cs"/>
                <w:rtl/>
              </w:rPr>
              <w:t>115</w:t>
            </w:r>
            <w:r w:rsidRPr="00391275">
              <w:rPr>
                <w:rFonts w:ascii="Tahoma" w:hAnsi="Tahoma" w:cs="Monotype Hadassah"/>
              </w:rPr>
              <w:t>n=C*V=</w:t>
            </w:r>
          </w:p>
          <w:p w:rsidR="00C75668" w:rsidRPr="00391275" w:rsidRDefault="00C75668" w:rsidP="009A6C1E">
            <w:pPr>
              <w:rPr>
                <w:rFonts w:ascii="Tahoma" w:hAnsi="Tahoma" w:cs="Monotype Hadassah"/>
              </w:rPr>
            </w:pPr>
            <w:r>
              <w:rPr>
                <w:rFonts w:ascii="Tahoma" w:hAnsi="Tahoma" w:cs="Monotype Hadassah" w:hint="cs"/>
                <w:sz w:val="18"/>
                <w:szCs w:val="18"/>
                <w:rtl/>
              </w:rPr>
              <w:t>(</w:t>
            </w:r>
            <w:r w:rsidRPr="00C75668">
              <w:rPr>
                <w:rFonts w:ascii="Tahoma" w:hAnsi="Tahoma" w:cs="Monotype Hadassah" w:hint="cs"/>
                <w:sz w:val="18"/>
                <w:szCs w:val="18"/>
                <w:rtl/>
              </w:rPr>
              <w:t>מול</w:t>
            </w:r>
            <w:r>
              <w:rPr>
                <w:rFonts w:ascii="Tahoma" w:hAnsi="Tahoma" w:cs="Monotype Hadassah" w:hint="cs"/>
                <w:sz w:val="18"/>
                <w:szCs w:val="18"/>
                <w:rtl/>
              </w:rPr>
              <w:t>)</w:t>
            </w:r>
          </w:p>
        </w:tc>
      </w:tr>
    </w:tbl>
    <w:p w:rsidR="00391275" w:rsidRDefault="00391275" w:rsidP="00486C92">
      <w:pPr>
        <w:rPr>
          <w:rFonts w:cs="Monotype Hadassah"/>
          <w:rtl/>
        </w:rPr>
      </w:pPr>
    </w:p>
    <w:p w:rsidR="00486C92" w:rsidRPr="00391275" w:rsidRDefault="00146233" w:rsidP="00486C92">
      <w:pPr>
        <w:rPr>
          <w:rFonts w:cs="Monotype Hadassah"/>
          <w:rtl/>
        </w:rPr>
      </w:pPr>
      <w:r w:rsidRPr="00391275">
        <w:rPr>
          <w:rFonts w:cs="Monotype Hadassah" w:hint="cs"/>
          <w:rtl/>
        </w:rPr>
        <w:t xml:space="preserve">  </w:t>
      </w:r>
      <w:r w:rsidR="009A6C1E" w:rsidRPr="00391275">
        <w:rPr>
          <w:rFonts w:cs="Monotype Hadassah" w:hint="cs"/>
          <w:rtl/>
        </w:rPr>
        <w:t>3.</w:t>
      </w:r>
      <w:r w:rsidRPr="00391275">
        <w:rPr>
          <w:rFonts w:cs="Monotype Hadassah" w:hint="cs"/>
          <w:rtl/>
        </w:rPr>
        <w:t xml:space="preserve"> </w:t>
      </w:r>
      <w:r w:rsidRPr="00391275">
        <w:rPr>
          <w:rFonts w:cs="Monotype Hadassah" w:hint="cs"/>
          <w:color w:val="9900FF"/>
          <w:rtl/>
        </w:rPr>
        <w:t>טבלת תוצאות</w:t>
      </w:r>
      <w:r w:rsidRPr="00391275">
        <w:rPr>
          <w:rFonts w:cs="Monotype Hadassah" w:hint="cs"/>
          <w:rtl/>
        </w:rPr>
        <w:t xml:space="preserve"> :</w:t>
      </w:r>
      <w:bookmarkStart w:id="0" w:name="_GoBack"/>
      <w:bookmarkEnd w:id="0"/>
    </w:p>
    <w:tbl>
      <w:tblPr>
        <w:tblStyle w:val="a5"/>
        <w:bidiVisual/>
        <w:tblW w:w="0" w:type="auto"/>
        <w:tblLook w:val="04A0"/>
      </w:tblPr>
      <w:tblGrid>
        <w:gridCol w:w="2840"/>
        <w:gridCol w:w="2841"/>
        <w:gridCol w:w="2841"/>
      </w:tblGrid>
      <w:tr w:rsidR="009A6C1E" w:rsidRPr="00391275" w:rsidTr="009A6C1E">
        <w:tc>
          <w:tcPr>
            <w:tcW w:w="2840" w:type="dxa"/>
          </w:tcPr>
          <w:p w:rsidR="009A6C1E" w:rsidRPr="00391275" w:rsidRDefault="009A6C1E" w:rsidP="00486C92">
            <w:pPr>
              <w:rPr>
                <w:rFonts w:cs="Monotype Hadassah"/>
                <w:rtl/>
              </w:rPr>
            </w:pPr>
            <w:r w:rsidRPr="00391275">
              <w:rPr>
                <w:rFonts w:cs="Monotype Hadassah" w:hint="cs"/>
                <w:rtl/>
              </w:rPr>
              <w:t>החומר:</w:t>
            </w:r>
          </w:p>
        </w:tc>
        <w:tc>
          <w:tcPr>
            <w:tcW w:w="2841" w:type="dxa"/>
          </w:tcPr>
          <w:p w:rsidR="009A6C1E" w:rsidRPr="00391275" w:rsidRDefault="009A6C1E" w:rsidP="00486C92">
            <w:pPr>
              <w:rPr>
                <w:rFonts w:cs="Monotype Hadassah"/>
                <w:rtl/>
              </w:rPr>
            </w:pPr>
            <w:r w:rsidRPr="00391275">
              <w:rPr>
                <w:rFonts w:cs="Monotype Hadassah" w:hint="cs"/>
                <w:rtl/>
              </w:rPr>
              <w:t>חלב שהוחזק במקרר</w:t>
            </w:r>
          </w:p>
        </w:tc>
        <w:tc>
          <w:tcPr>
            <w:tcW w:w="2841" w:type="dxa"/>
          </w:tcPr>
          <w:p w:rsidR="009A6C1E" w:rsidRPr="00391275" w:rsidRDefault="009A6C1E" w:rsidP="00486C92">
            <w:pPr>
              <w:rPr>
                <w:rFonts w:cs="Monotype Hadassah"/>
                <w:rtl/>
              </w:rPr>
            </w:pPr>
            <w:r w:rsidRPr="00391275">
              <w:rPr>
                <w:rFonts w:cs="Monotype Hadassah" w:hint="cs"/>
                <w:rtl/>
              </w:rPr>
              <w:t>חלב שהוחזק בטמפרטורת החדר</w:t>
            </w:r>
          </w:p>
        </w:tc>
      </w:tr>
      <w:tr w:rsidR="009A6C1E" w:rsidRPr="00391275" w:rsidTr="009A6C1E">
        <w:tc>
          <w:tcPr>
            <w:tcW w:w="2840" w:type="dxa"/>
          </w:tcPr>
          <w:p w:rsidR="009A6C1E" w:rsidRPr="00391275" w:rsidRDefault="009A6C1E" w:rsidP="00486C92">
            <w:pPr>
              <w:rPr>
                <w:rFonts w:cs="Monotype Hadassah"/>
                <w:rtl/>
              </w:rPr>
            </w:pPr>
            <w:r w:rsidRPr="00391275">
              <w:rPr>
                <w:rFonts w:cs="Monotype Hadassah" w:hint="cs"/>
                <w:rtl/>
              </w:rPr>
              <w:t>ריכוז:</w:t>
            </w:r>
          </w:p>
        </w:tc>
        <w:tc>
          <w:tcPr>
            <w:tcW w:w="2841" w:type="dxa"/>
          </w:tcPr>
          <w:p w:rsidR="009A6C1E" w:rsidRPr="00391275" w:rsidRDefault="009A6C1E" w:rsidP="00486C92">
            <w:pPr>
              <w:rPr>
                <w:rFonts w:cs="Monotype Hadassah"/>
                <w:rtl/>
              </w:rPr>
            </w:pPr>
            <w:r w:rsidRPr="00391275">
              <w:rPr>
                <w:rFonts w:cs="Monotype Hadassah"/>
              </w:rPr>
              <w:t>C=0.025M</w:t>
            </w:r>
          </w:p>
        </w:tc>
        <w:tc>
          <w:tcPr>
            <w:tcW w:w="2841" w:type="dxa"/>
          </w:tcPr>
          <w:p w:rsidR="009A6C1E" w:rsidRPr="00391275" w:rsidRDefault="009A6C1E" w:rsidP="00486C92">
            <w:pPr>
              <w:rPr>
                <w:rFonts w:cs="Monotype Hadassah"/>
                <w:rtl/>
              </w:rPr>
            </w:pPr>
            <w:r w:rsidRPr="00391275">
              <w:rPr>
                <w:rFonts w:cs="Monotype Hadassah"/>
              </w:rPr>
              <w:t>C=0.115M</w:t>
            </w:r>
          </w:p>
        </w:tc>
      </w:tr>
    </w:tbl>
    <w:p w:rsidR="009A6C1E" w:rsidRPr="00391275" w:rsidRDefault="00486C92" w:rsidP="009A6C1E">
      <w:pPr>
        <w:rPr>
          <w:rFonts w:ascii="Tahoma" w:hAnsi="Tahoma" w:cs="Monotype Hadassah"/>
          <w:rtl/>
        </w:rPr>
      </w:pPr>
      <w:r w:rsidRPr="00391275">
        <w:rPr>
          <w:rFonts w:ascii="Tahoma" w:hAnsi="Tahoma" w:cs="Monotype Hadassah"/>
          <w:rtl/>
        </w:rPr>
        <w:t xml:space="preserve">ג. לפניכם גרף המתאר את ריכוז יוני </w:t>
      </w:r>
      <w:proofErr w:type="spellStart"/>
      <w:r w:rsidRPr="00391275">
        <w:rPr>
          <w:rFonts w:ascii="Tahoma" w:hAnsi="Tahoma" w:cs="Monotype Hadassah"/>
          <w:rtl/>
        </w:rPr>
        <w:t>ההידרוניום</w:t>
      </w:r>
      <w:proofErr w:type="spellEnd"/>
      <w:r w:rsidRPr="00391275">
        <w:rPr>
          <w:rFonts w:ascii="Tahoma" w:hAnsi="Tahoma" w:cs="Monotype Hadassah"/>
          <w:rtl/>
        </w:rPr>
        <w:t xml:space="preserve">  </w:t>
      </w:r>
      <w:r w:rsidRPr="00391275">
        <w:rPr>
          <w:rFonts w:ascii="Tahoma" w:hAnsi="Tahoma" w:cs="Monotype Hadassah"/>
        </w:rPr>
        <w:t>H</w:t>
      </w:r>
      <w:r w:rsidRPr="00391275">
        <w:rPr>
          <w:rFonts w:ascii="Tahoma" w:hAnsi="Tahoma" w:cs="Monotype Hadassah"/>
          <w:vertAlign w:val="subscript"/>
        </w:rPr>
        <w:t>3</w:t>
      </w:r>
      <w:r w:rsidRPr="00391275">
        <w:rPr>
          <w:rFonts w:ascii="Tahoma" w:hAnsi="Tahoma" w:cs="Monotype Hadassah"/>
        </w:rPr>
        <w:t>O</w:t>
      </w:r>
      <w:r w:rsidRPr="00391275">
        <w:rPr>
          <w:rFonts w:ascii="Tahoma" w:hAnsi="Tahoma" w:cs="Monotype Hadassah"/>
          <w:vertAlign w:val="superscript"/>
        </w:rPr>
        <w:t>+1</w:t>
      </w:r>
      <w:r w:rsidRPr="00391275">
        <w:rPr>
          <w:rFonts w:ascii="Tahoma" w:hAnsi="Tahoma" w:cs="Monotype Hadassah"/>
          <w:vertAlign w:val="subscript"/>
        </w:rPr>
        <w:t>(</w:t>
      </w:r>
      <w:proofErr w:type="spellStart"/>
      <w:r w:rsidRPr="00391275">
        <w:rPr>
          <w:rFonts w:ascii="Tahoma" w:hAnsi="Tahoma" w:cs="Monotype Hadassah"/>
          <w:vertAlign w:val="subscript"/>
        </w:rPr>
        <w:t>aq</w:t>
      </w:r>
      <w:proofErr w:type="spellEnd"/>
      <w:r w:rsidRPr="00391275">
        <w:rPr>
          <w:rFonts w:ascii="Tahoma" w:hAnsi="Tahoma" w:cs="Monotype Hadassah"/>
          <w:vertAlign w:val="subscript"/>
        </w:rPr>
        <w:t>)</w:t>
      </w:r>
      <w:r w:rsidRPr="00391275">
        <w:rPr>
          <w:rFonts w:ascii="Tahoma" w:hAnsi="Tahoma" w:cs="Monotype Hadassah"/>
          <w:rtl/>
        </w:rPr>
        <w:t xml:space="preserve"> בחלב שהוחזק במשך יומיים בטמפרטורות שונות:</w:t>
      </w:r>
    </w:p>
    <w:p w:rsidR="00486C92" w:rsidRPr="00391275" w:rsidRDefault="00B94504" w:rsidP="009A6C1E">
      <w:pPr>
        <w:rPr>
          <w:rFonts w:ascii="Tahoma" w:hAnsi="Tahoma" w:cs="Monotype Hadassah"/>
          <w:rtl/>
        </w:rPr>
      </w:pPr>
      <w:r w:rsidRPr="00B94504">
        <w:rPr>
          <w:rFonts w:ascii="Tahoma" w:hAnsi="Tahoma" w:cs="Monotype Hadassah"/>
          <w:noProof/>
          <w:highlight w:val="cyan"/>
          <w:rtl/>
        </w:rPr>
        <w:pict>
          <v:group id="Group 5" o:spid="_x0000_s1027" style="position:absolute;left:0;text-align:left;margin-left:-36pt;margin-top:12.6pt;width:3in;height:126pt;z-index:251666432" coordorigin="1260,2700" coordsize="432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kitnAQAAIQZAAAOAAAAZHJzL2Uyb0RvYy54bWzsWdtu4zYQfS/QfyD07liSZVsS4iwSX4IC&#10;aRtgt32nJeqCSqRKMrGzi/57h0PJ1xjIxkCwRe0HmRIpcjicOeeQuv60rivyzKQqBZ843pXrEMYT&#10;kZY8nzh/fFn0QocoTXlKK8HZxHlhyvl08/NP16smZr4oRJUySaATruJVM3EKrZu431dJwWqqrkTD&#10;OFRmQtZUw63M+6mkK+i9rvq+6476KyHTRoqEKQVPZ7bSucH+s4wl+vcsU0yTauKAbRqvEq9Lc+3f&#10;XNM4l7QpyqQ1g77DipqWHAbddDWjmpInWR51VZeJFEpk+ioRdV9kWZkwnAPMxnMPZnMvxVODc8nj&#10;Vd5s3ASuPfDTu7tNfnt+lKRMYe08h3BawxrhsGRofLNq8hia3Mvmc/Mo7QSh+CCSvxRU9w/rzX1u&#10;G5Pl6leRQnf0SQv0zTqTtekCZk3WuAQvmyVga00SeOiPgwGsq0MSqPNGrmtucJGSAlbSvOf5I6iH&#10;an+8rZu375u37cv+EErGRhrbgdHY1jgzMwg4tfWpOs+nnwvaMFwqZRzW+dTvfPpQckZG1qXYYsof&#10;JTpYxQpc+7q3SFaVzZ8wZfRf67eBezT/znud36Jwf+o0bqTS90zUxBQmTgXmYJ/0+UFp66WuiVki&#10;LhZlVaHfK05WEyca+kN8QYmqTE2laaZkvpxWkjxTk174a12+1wzCmKfYWcFoOm/LmpYVlIl+aSBK&#10;tCwpzyvmmNFqljqkYoAopmTNq7gZEWYKBrclm2HfIjeah/Mw6AX+aN4L3Nmsd7uYBr3RwhsPZ4PZ&#10;dDrz/jHGe0FclGnKuLG/y3YveNvKt7hj83ST7xtH9fd7x7gDY7t/NBoi0K62Db+lSF8wCPA5BONH&#10;ReVgLyrH3xuVxvuHsRiMbMjhCtlMhuy1mXiJxUss8vwEQgZdLH4xIHYn1iTciUfDOkSv4XEHgsqS&#10;D+FiWgBgsFspxcrACgC4h1Bhkgwg2BJWl3Gv4+tOJG9ZJXR90882kj0Dp0hIkSWcDaUc4aoEwfFm&#10;XDVj7OBH/GMi3B6S7wH+An/oc6CCLS+chELrUpRF3yLPD9w7P+otRuG4FyyCYS8au2HP9aK7aOQG&#10;UTBb7IM2UqhVioC17wXts8msLjUo1qqsJ064YTwav8JsyFsbzjHmd2zQ/b/GCnq9XFtB1uWB5Qki&#10;BRA3BCKobSgUQn4FrgTlOnHU309UAnNWv3DIgsgLAmim8SYYjo0gkrs1y90ayhPoCvjXIbY41VYe&#10;PzWyzAsYyYoPLm5Bx2UligWTVdYqmIm5+UDyGnaAgfEQdU6CjD9DUkEsoqQcQOgdJL/bJf8gQmQ6&#10;nfw/kKi6SKadTeR3bY5O0NSoi7oNTXkYKDtk8zE8FXhtqB4rLpv3ZuM0hDY2BLo9VyfuW/1/4SnY&#10;v1x4yu7AzuQpVEtbRrjwlGXv8TFioD79cMRATjPnJUF4SG4GJ1DYDmzNaW67AMYFMGjcHtmcCRiD&#10;TrNdhO3uWSGclNvzVxS23gZW36psdzaz9hTUpPzRsUyb8N5/6ITwfyRm8Ywajvpxg9h+ljDfEnbv&#10;ccu1/Xhy8y8AAAD//wMAUEsDBBQABgAIAAAAIQDY/x0R4AAAAAoBAAAPAAAAZHJzL2Rvd25yZXYu&#10;eG1sTI9Ba8JAEIXvhf6HZQq96SYRTYnZiEjbkxSqheJtzI5JMLsbsmsS/32np/Y4bx7vfS/fTKYV&#10;A/W+cVZBPI9AkC2dbmyl4Ov4NnsB4QNaja2zpOBOHjbF40OOmXaj/aThECrBIdZnqKAOocuk9GVN&#10;Bv3cdWT5d3G9wcBnX0nd48jhppVJFK2kwcZyQ40d7Woqr4ebUfA+4rhdxK/D/nrZ3U/H5cf3Pial&#10;np+m7RpEoCn8meEXn9GhYKazu1ntRatglia8JShIlgkINixWEQtnFtI0AVnk8v+E4gcAAP//AwBQ&#10;SwECLQAUAAYACAAAACEAtoM4kv4AAADhAQAAEwAAAAAAAAAAAAAAAAAAAAAAW0NvbnRlbnRfVHlw&#10;ZXNdLnhtbFBLAQItABQABgAIAAAAIQA4/SH/1gAAAJQBAAALAAAAAAAAAAAAAAAAAC8BAABfcmVs&#10;cy8ucmVsc1BLAQItABQABgAIAAAAIQDu9kitnAQAAIQZAAAOAAAAAAAAAAAAAAAAAC4CAABkcnMv&#10;ZTJvRG9jLnhtbFBLAQItABQABgAIAAAAIQDY/x0R4AAAAAoBAAAPAAAAAAAAAAAAAAAAAPYGAABk&#10;cnMvZG93bnJldi54bWxQSwUGAAAAAAQABADzAAAAAwgAAAAA&#10;">
            <v:line id="Line 6" o:spid="_x0000_s1028" style="position:absolute;flip:y;visibility:visible" from="3060,2700" to="306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znsQAAADbAAAADwAAAGRycy9kb3ducmV2LnhtbESPT2vCQBDF7wW/wzJCL6FuVCg2dRVt&#10;FYTiwT8Hj0N2mgSzsyE71fjtXUHobYb3fm/eTOedq9WF2lB5NjAcpKCIc28rLgwcD+u3CaggyBZr&#10;z2TgRgHms97LFDPrr7yjy14KFUM4ZGigFGkyrUNeksMw8A1x1H5961Di2hbatniN4a7WozR91w4r&#10;jhdKbOirpPy8/3OxxnrL3+NxsnQ6ST5odZKfVIsxr/1u8QlKqJN/85Pe2MiN4PFLHEDP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bOexAAAANsAAAAPAAAAAAAAAAAA&#10;AAAAAKECAABkcnMvZG93bnJldi54bWxQSwUGAAAAAAQABAD5AAAAkgMAAAAA&#10;">
              <v:stroke endarrow="block"/>
            </v:line>
            <v:line id="Line 7" o:spid="_x0000_s1029" style="position:absolute;visibility:visible" from="3060,4680" to="522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shape id="Text Box 8" o:spid="_x0000_s1030" type="#_x0000_t202" style="position:absolute;left:1260;top:2802;width:198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486C92" w:rsidRDefault="00486C92" w:rsidP="00486C92">
                    <w:r>
                      <w:rPr>
                        <w:sz w:val="28"/>
                        <w:szCs w:val="28"/>
                      </w:rPr>
                      <w:t>[H</w:t>
                    </w:r>
                    <w:r>
                      <w:rPr>
                        <w:sz w:val="28"/>
                        <w:szCs w:val="28"/>
                        <w:vertAlign w:val="subscript"/>
                      </w:rPr>
                      <w:t>3</w:t>
                    </w:r>
                    <w:r>
                      <w:rPr>
                        <w:sz w:val="28"/>
                        <w:szCs w:val="28"/>
                      </w:rPr>
                      <w:t>O</w:t>
                    </w:r>
                    <w:r>
                      <w:rPr>
                        <w:sz w:val="28"/>
                        <w:szCs w:val="28"/>
                        <w:vertAlign w:val="superscript"/>
                      </w:rPr>
                      <w:t>+1</w:t>
                    </w:r>
                    <w:r>
                      <w:rPr>
                        <w:sz w:val="28"/>
                        <w:szCs w:val="28"/>
                        <w:vertAlign w:val="subscript"/>
                      </w:rPr>
                      <w:t>(</w:t>
                    </w:r>
                    <w:proofErr w:type="spellStart"/>
                    <w:r>
                      <w:rPr>
                        <w:sz w:val="28"/>
                        <w:szCs w:val="28"/>
                        <w:vertAlign w:val="subscript"/>
                      </w:rPr>
                      <w:t>aq</w:t>
                    </w:r>
                    <w:proofErr w:type="spellEnd"/>
                    <w:r>
                      <w:rPr>
                        <w:sz w:val="28"/>
                        <w:szCs w:val="28"/>
                        <w:vertAlign w:val="subscript"/>
                      </w:rPr>
                      <w:t>)</w:t>
                    </w:r>
                    <w:r>
                      <w:rPr>
                        <w:sz w:val="28"/>
                        <w:szCs w:val="28"/>
                      </w:rPr>
                      <w:t>]</w:t>
                    </w:r>
                    <w:r>
                      <w:rPr>
                        <w:sz w:val="28"/>
                        <w:szCs w:val="28"/>
                        <w:vertAlign w:val="subscript"/>
                      </w:rPr>
                      <w:t xml:space="preserve">  </w:t>
                    </w:r>
                  </w:p>
                </w:txbxContent>
              </v:textbox>
            </v:shape>
            <v:line id="Line 9" o:spid="_x0000_s1031" style="position:absolute;flip:y;visibility:visible" from="3240,3960" to="4320,4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shape id="Text Box 10" o:spid="_x0000_s1032" type="#_x0000_t202" style="position:absolute;left:4140;top:4680;width:14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486C92" w:rsidRDefault="00486C92" w:rsidP="00486C92">
                    <w:pPr>
                      <w:rPr>
                        <w:rtl/>
                      </w:rPr>
                    </w:pPr>
                    <w:r>
                      <w:rPr>
                        <w:rFonts w:hint="cs"/>
                        <w:rtl/>
                      </w:rPr>
                      <w:t>טמפרטורה</w:t>
                    </w:r>
                  </w:p>
                </w:txbxContent>
              </v:textbox>
            </v:shape>
            <v:shape id="Text Box 11" o:spid="_x0000_s1033" type="#_x0000_t202" style="position:absolute;left:3960;top:4860;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486C92" w:rsidRDefault="00486C92" w:rsidP="00486C92">
                    <w:pPr>
                      <w:rPr>
                        <w:rtl/>
                      </w:rPr>
                    </w:pPr>
                    <w:r>
                      <w:rPr>
                        <w:rFonts w:hint="cs"/>
                      </w:rPr>
                      <w:t>A</w:t>
                    </w:r>
                  </w:p>
                </w:txbxContent>
              </v:textbox>
            </v:shape>
            <v:line id="Line 12" o:spid="_x0000_s1034" style="position:absolute;visibility:visible" from="4320,4680" to="432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group>
        </w:pict>
      </w:r>
      <w:r w:rsidR="00486C92" w:rsidRPr="00730CBC">
        <w:rPr>
          <w:rFonts w:ascii="Tahoma" w:hAnsi="Tahoma" w:cs="Monotype Hadassah"/>
          <w:highlight w:val="cyan"/>
          <w:rtl/>
        </w:rPr>
        <w:t xml:space="preserve"> </w:t>
      </w:r>
      <w:r w:rsidR="009A6C1E" w:rsidRPr="00730CBC">
        <w:rPr>
          <w:rFonts w:ascii="Tahoma" w:hAnsi="Tahoma" w:cs="Monotype Hadassah" w:hint="cs"/>
          <w:highlight w:val="cyan"/>
          <w:rtl/>
        </w:rPr>
        <w:t>1.</w:t>
      </w:r>
      <w:r w:rsidR="00486C92" w:rsidRPr="00391275">
        <w:rPr>
          <w:rFonts w:ascii="Tahoma" w:hAnsi="Tahoma" w:cs="Monotype Hadassah"/>
          <w:rtl/>
        </w:rPr>
        <w:t xml:space="preserve"> מיהו המשתנה התלוי ומיהו המשתנה הבלתי תלוי? פרטו.</w:t>
      </w:r>
    </w:p>
    <w:p w:rsidR="009A6C1E" w:rsidRPr="00391275" w:rsidRDefault="00870103" w:rsidP="009A6C1E">
      <w:pPr>
        <w:rPr>
          <w:rFonts w:ascii="Tahoma" w:hAnsi="Tahoma" w:cs="Monotype Hadassah"/>
          <w:rtl/>
        </w:rPr>
      </w:pPr>
      <w:r w:rsidRPr="00391275">
        <w:rPr>
          <w:rFonts w:ascii="Tahoma" w:hAnsi="Tahoma" w:cs="Monotype Hadassah" w:hint="cs"/>
          <w:highlight w:val="cyan"/>
          <w:rtl/>
        </w:rPr>
        <w:t>-</w:t>
      </w:r>
      <w:r w:rsidRPr="00391275">
        <w:rPr>
          <w:rFonts w:ascii="Tahoma" w:hAnsi="Tahoma" w:cs="Monotype Hadassah" w:hint="cs"/>
          <w:rtl/>
        </w:rPr>
        <w:t xml:space="preserve"> המשתנה התלוי הוא ריכוז יוני (</w:t>
      </w:r>
      <w:r w:rsidRPr="00391275">
        <w:rPr>
          <w:rFonts w:ascii="Tahoma" w:hAnsi="Tahoma" w:cs="Monotype Hadassah"/>
        </w:rPr>
        <w:t>H3O</w:t>
      </w:r>
      <w:r w:rsidRPr="00391275">
        <w:rPr>
          <w:rFonts w:ascii="Tahoma" w:hAnsi="Tahoma" w:cs="Monotype Hadassah"/>
          <w:rtl/>
        </w:rPr>
        <w:t>+</w:t>
      </w:r>
      <w:r w:rsidRPr="00391275">
        <w:rPr>
          <w:rFonts w:ascii="Tahoma" w:hAnsi="Tahoma" w:cs="Monotype Hadassah" w:hint="cs"/>
          <w:rtl/>
        </w:rPr>
        <w:t>).</w:t>
      </w:r>
    </w:p>
    <w:p w:rsidR="00870103" w:rsidRPr="00391275" w:rsidRDefault="00870103" w:rsidP="009A6C1E">
      <w:pPr>
        <w:rPr>
          <w:rFonts w:ascii="Tahoma" w:hAnsi="Tahoma" w:cs="Monotype Hadassah"/>
          <w:rtl/>
        </w:rPr>
      </w:pPr>
      <w:r w:rsidRPr="00391275">
        <w:rPr>
          <w:rFonts w:ascii="Tahoma" w:hAnsi="Tahoma" w:cs="Monotype Hadassah" w:hint="cs"/>
          <w:highlight w:val="cyan"/>
          <w:rtl/>
        </w:rPr>
        <w:t>-</w:t>
      </w:r>
      <w:r w:rsidRPr="00391275">
        <w:rPr>
          <w:rFonts w:ascii="Tahoma" w:hAnsi="Tahoma" w:cs="Monotype Hadassah" w:hint="cs"/>
          <w:rtl/>
        </w:rPr>
        <w:t xml:space="preserve"> המשתנה הבלתי תלוי הוא הטמפרטורה.</w:t>
      </w:r>
    </w:p>
    <w:p w:rsidR="009A6C1E" w:rsidRPr="00391275" w:rsidRDefault="009A6C1E" w:rsidP="00391275">
      <w:pPr>
        <w:rPr>
          <w:rFonts w:ascii="Tahoma" w:hAnsi="Tahoma" w:cs="Monotype Hadassah"/>
          <w:rtl/>
        </w:rPr>
      </w:pPr>
    </w:p>
    <w:p w:rsidR="00486C92" w:rsidRPr="00391275" w:rsidRDefault="00391275" w:rsidP="00486C92">
      <w:pPr>
        <w:rPr>
          <w:rFonts w:ascii="Tahoma" w:hAnsi="Tahoma" w:cs="Monotype Hadassah"/>
          <w:rtl/>
        </w:rPr>
      </w:pPr>
      <w:r w:rsidRPr="00730CBC">
        <w:rPr>
          <w:rFonts w:ascii="Tahoma" w:hAnsi="Tahoma" w:cs="Monotype Hadassah" w:hint="cs"/>
          <w:highlight w:val="cyan"/>
          <w:rtl/>
        </w:rPr>
        <w:t>2.</w:t>
      </w:r>
      <w:r w:rsidRPr="00391275">
        <w:rPr>
          <w:rFonts w:ascii="Tahoma" w:hAnsi="Tahoma" w:cs="Monotype Hadassah" w:hint="cs"/>
          <w:rtl/>
        </w:rPr>
        <w:t xml:space="preserve"> </w:t>
      </w:r>
      <w:r w:rsidR="00486C92" w:rsidRPr="00391275">
        <w:rPr>
          <w:rFonts w:ascii="Tahoma" w:hAnsi="Tahoma" w:cs="Monotype Hadassah"/>
          <w:rtl/>
        </w:rPr>
        <w:t xml:space="preserve">כיצד לדעתכם יראה הגרף בטמפ' הגבוהה מטמפ' </w:t>
      </w:r>
      <w:r w:rsidR="00486C92" w:rsidRPr="00391275">
        <w:rPr>
          <w:rFonts w:ascii="Tahoma" w:hAnsi="Tahoma" w:cs="Monotype Hadassah"/>
        </w:rPr>
        <w:t>A</w:t>
      </w:r>
      <w:r w:rsidR="00870103" w:rsidRPr="00391275">
        <w:rPr>
          <w:rFonts w:ascii="Tahoma" w:hAnsi="Tahoma" w:cs="Monotype Hadassah"/>
          <w:rtl/>
        </w:rPr>
        <w:t>? פרט.</w:t>
      </w:r>
      <w:r w:rsidR="00870103" w:rsidRPr="00391275">
        <w:rPr>
          <w:rFonts w:ascii="Tahoma" w:hAnsi="Tahoma" w:cs="Monotype Hadassah"/>
          <w:rtl/>
        </w:rPr>
        <w:br/>
        <w:t xml:space="preserve">      הג</w:t>
      </w:r>
      <w:r w:rsidR="00870103" w:rsidRPr="00391275">
        <w:rPr>
          <w:rFonts w:ascii="Tahoma" w:hAnsi="Tahoma" w:cs="Monotype Hadassah" w:hint="cs"/>
          <w:rtl/>
        </w:rPr>
        <w:t>ר</w:t>
      </w:r>
      <w:r w:rsidR="00486C92" w:rsidRPr="00391275">
        <w:rPr>
          <w:rFonts w:ascii="Tahoma" w:hAnsi="Tahoma" w:cs="Monotype Hadassah"/>
          <w:rtl/>
        </w:rPr>
        <w:t xml:space="preserve">ף ימשיך לעלות כיוון שעם עליית הטמפרטורה יעלה גם </w:t>
      </w:r>
      <w:r w:rsidR="00486C92" w:rsidRPr="00391275">
        <w:rPr>
          <w:rFonts w:ascii="Tahoma" w:hAnsi="Tahoma" w:cs="Monotype Hadassah"/>
        </w:rPr>
        <w:t>H</w:t>
      </w:r>
      <w:r w:rsidR="00486C92" w:rsidRPr="00391275">
        <w:rPr>
          <w:rFonts w:ascii="Tahoma" w:hAnsi="Tahoma" w:cs="Monotype Hadassah"/>
          <w:vertAlign w:val="subscript"/>
        </w:rPr>
        <w:t>3</w:t>
      </w:r>
      <w:r w:rsidR="00486C92" w:rsidRPr="00391275">
        <w:rPr>
          <w:rFonts w:ascii="Tahoma" w:hAnsi="Tahoma" w:cs="Monotype Hadassah"/>
        </w:rPr>
        <w:t>O</w:t>
      </w:r>
      <w:r w:rsidR="00486C92" w:rsidRPr="00391275">
        <w:rPr>
          <w:rFonts w:ascii="Tahoma" w:hAnsi="Tahoma" w:cs="Monotype Hadassah"/>
          <w:vertAlign w:val="superscript"/>
        </w:rPr>
        <w:t>+</w:t>
      </w:r>
    </w:p>
    <w:p w:rsidR="00486C92" w:rsidRPr="00391275" w:rsidRDefault="00391275" w:rsidP="00486C92">
      <w:pPr>
        <w:rPr>
          <w:rFonts w:ascii="Tahoma" w:hAnsi="Tahoma" w:cs="Monotype Hadassah"/>
          <w:rtl/>
        </w:rPr>
      </w:pPr>
      <w:r w:rsidRPr="00730CBC">
        <w:rPr>
          <w:rFonts w:ascii="Tahoma" w:hAnsi="Tahoma" w:cs="Monotype Hadassah" w:hint="cs"/>
          <w:highlight w:val="cyan"/>
          <w:rtl/>
        </w:rPr>
        <w:t>3.</w:t>
      </w:r>
      <w:r w:rsidRPr="00391275">
        <w:rPr>
          <w:rFonts w:ascii="Tahoma" w:hAnsi="Tahoma" w:cs="Monotype Hadassah" w:hint="cs"/>
          <w:rtl/>
        </w:rPr>
        <w:t xml:space="preserve"> </w:t>
      </w:r>
      <w:r w:rsidR="00486C92" w:rsidRPr="00391275">
        <w:rPr>
          <w:rFonts w:ascii="Tahoma" w:hAnsi="Tahoma" w:cs="Monotype Hadassah"/>
          <w:rtl/>
        </w:rPr>
        <w:t xml:space="preserve">ציירו שני  גרפים על מערכת הצירים הנתונה, המתארים את שינוי ריכוז </w:t>
      </w:r>
      <w:r w:rsidR="00870103" w:rsidRPr="00391275">
        <w:rPr>
          <w:rFonts w:ascii="Tahoma" w:hAnsi="Tahoma" w:cs="Monotype Hadassah"/>
          <w:rtl/>
        </w:rPr>
        <w:t>יוני</w:t>
      </w:r>
      <w:r w:rsidR="00870103" w:rsidRPr="00391275">
        <w:rPr>
          <w:rFonts w:ascii="Tahoma" w:hAnsi="Tahoma" w:cs="Monotype Hadassah" w:hint="cs"/>
          <w:rtl/>
        </w:rPr>
        <w:t xml:space="preserve"> </w:t>
      </w:r>
      <w:proofErr w:type="spellStart"/>
      <w:r w:rsidR="00486C92" w:rsidRPr="00391275">
        <w:rPr>
          <w:rFonts w:ascii="Tahoma" w:hAnsi="Tahoma" w:cs="Monotype Hadassah"/>
          <w:rtl/>
        </w:rPr>
        <w:t>ההידרוניום</w:t>
      </w:r>
      <w:proofErr w:type="spellEnd"/>
      <w:r w:rsidR="00486C92" w:rsidRPr="00391275">
        <w:rPr>
          <w:rFonts w:ascii="Tahoma" w:hAnsi="Tahoma" w:cs="Monotype Hadassah"/>
          <w:rtl/>
        </w:rPr>
        <w:t xml:space="preserve"> </w:t>
      </w:r>
      <w:r w:rsidR="00486C92" w:rsidRPr="00391275">
        <w:rPr>
          <w:rFonts w:ascii="Tahoma" w:hAnsi="Tahoma" w:cs="Monotype Hadassah"/>
        </w:rPr>
        <w:t>H</w:t>
      </w:r>
      <w:r w:rsidR="00486C92" w:rsidRPr="00391275">
        <w:rPr>
          <w:rFonts w:ascii="Tahoma" w:hAnsi="Tahoma" w:cs="Monotype Hadassah"/>
          <w:vertAlign w:val="subscript"/>
        </w:rPr>
        <w:t>3</w:t>
      </w:r>
      <w:r w:rsidR="00486C92" w:rsidRPr="00391275">
        <w:rPr>
          <w:rFonts w:ascii="Tahoma" w:hAnsi="Tahoma" w:cs="Monotype Hadassah"/>
        </w:rPr>
        <w:t>O</w:t>
      </w:r>
      <w:r w:rsidR="00486C92" w:rsidRPr="00391275">
        <w:rPr>
          <w:rFonts w:ascii="Tahoma" w:hAnsi="Tahoma" w:cs="Monotype Hadassah"/>
          <w:vertAlign w:val="superscript"/>
        </w:rPr>
        <w:t>+1</w:t>
      </w:r>
      <w:r w:rsidR="00486C92" w:rsidRPr="00391275">
        <w:rPr>
          <w:rFonts w:ascii="Tahoma" w:hAnsi="Tahoma" w:cs="Monotype Hadassah"/>
          <w:vertAlign w:val="subscript"/>
        </w:rPr>
        <w:t>(</w:t>
      </w:r>
      <w:proofErr w:type="spellStart"/>
      <w:r w:rsidR="00486C92" w:rsidRPr="00391275">
        <w:rPr>
          <w:rFonts w:ascii="Tahoma" w:hAnsi="Tahoma" w:cs="Monotype Hadassah"/>
          <w:vertAlign w:val="subscript"/>
        </w:rPr>
        <w:t>aq</w:t>
      </w:r>
      <w:proofErr w:type="spellEnd"/>
      <w:r w:rsidR="00486C92" w:rsidRPr="00391275">
        <w:rPr>
          <w:rFonts w:ascii="Tahoma" w:hAnsi="Tahoma" w:cs="Monotype Hadassah"/>
          <w:vertAlign w:val="subscript"/>
        </w:rPr>
        <w:t>)</w:t>
      </w:r>
      <w:r w:rsidR="00486C92" w:rsidRPr="00391275">
        <w:rPr>
          <w:rFonts w:ascii="Tahoma" w:hAnsi="Tahoma" w:cs="Monotype Hadassah"/>
          <w:rtl/>
        </w:rPr>
        <w:t xml:space="preserve"> בחלב שהוחזק  בטמפרטורה קבועה לאורך הזמן.</w:t>
      </w:r>
    </w:p>
    <w:p w:rsidR="00486C92" w:rsidRPr="00391275" w:rsidRDefault="00486C92" w:rsidP="00486C92">
      <w:pPr>
        <w:rPr>
          <w:rFonts w:ascii="Tahoma" w:hAnsi="Tahoma" w:cs="Monotype Hadassah"/>
          <w:rtl/>
        </w:rPr>
      </w:pPr>
      <w:r w:rsidRPr="00391275">
        <w:rPr>
          <w:rFonts w:ascii="Tahoma" w:hAnsi="Tahoma" w:cs="Monotype Hadassah"/>
          <w:rtl/>
        </w:rPr>
        <w:t xml:space="preserve">          גרף </w:t>
      </w:r>
      <w:r w:rsidRPr="00391275">
        <w:rPr>
          <w:rFonts w:ascii="Tahoma" w:hAnsi="Tahoma" w:cs="Monotype Hadassah"/>
        </w:rPr>
        <w:t>A</w:t>
      </w:r>
      <w:r w:rsidRPr="00391275">
        <w:rPr>
          <w:rFonts w:ascii="Tahoma" w:hAnsi="Tahoma" w:cs="Monotype Hadassah"/>
          <w:rtl/>
        </w:rPr>
        <w:t>: חלב שהוחזק בטמפרטורת המקרר.</w:t>
      </w:r>
    </w:p>
    <w:p w:rsidR="00870103" w:rsidRPr="00391275" w:rsidRDefault="00486C92" w:rsidP="00870103">
      <w:pPr>
        <w:rPr>
          <w:rFonts w:ascii="Tahoma" w:hAnsi="Tahoma" w:cs="Monotype Hadassah"/>
          <w:rtl/>
        </w:rPr>
      </w:pPr>
      <w:r w:rsidRPr="00391275">
        <w:rPr>
          <w:rFonts w:ascii="Tahoma" w:hAnsi="Tahoma" w:cs="Monotype Hadassah"/>
          <w:rtl/>
        </w:rPr>
        <w:t xml:space="preserve">          גרף :</w:t>
      </w:r>
      <w:r w:rsidRPr="00391275">
        <w:rPr>
          <w:rFonts w:ascii="Tahoma" w:hAnsi="Tahoma" w:cs="Monotype Hadassah"/>
        </w:rPr>
        <w:t>B</w:t>
      </w:r>
      <w:r w:rsidRPr="00391275">
        <w:rPr>
          <w:rFonts w:ascii="Tahoma" w:hAnsi="Tahoma" w:cs="Monotype Hadassah"/>
          <w:rtl/>
        </w:rPr>
        <w:t xml:space="preserve"> חלב שהוחזק בטמפרטורת החדר.</w:t>
      </w:r>
    </w:p>
    <w:p w:rsidR="00870103" w:rsidRPr="00391275" w:rsidRDefault="00870103" w:rsidP="00870103">
      <w:pPr>
        <w:rPr>
          <w:rFonts w:ascii="Tahoma" w:hAnsi="Tahoma" w:cs="Monotype Hadassah"/>
          <w:rtl/>
        </w:rPr>
      </w:pPr>
      <w:r w:rsidRPr="00391275">
        <w:rPr>
          <w:rFonts w:ascii="Tahoma" w:hAnsi="Tahoma" w:cs="Monotype Hadassah"/>
          <w:rtl/>
        </w:rPr>
        <w:t>הערות:</w:t>
      </w:r>
    </w:p>
    <w:p w:rsidR="00486C92" w:rsidRPr="00391275" w:rsidRDefault="00486C92" w:rsidP="00870103">
      <w:pPr>
        <w:rPr>
          <w:rFonts w:ascii="Tahoma" w:hAnsi="Tahoma" w:cs="Monotype Hadassah"/>
          <w:rtl/>
        </w:rPr>
      </w:pPr>
      <w:r w:rsidRPr="00391275">
        <w:rPr>
          <w:rFonts w:ascii="Tahoma" w:hAnsi="Tahoma" w:cs="Monotype Hadassah"/>
          <w:rtl/>
        </w:rPr>
        <w:t>א. ציירו גרפים ללא ערכים מספריים.</w:t>
      </w:r>
    </w:p>
    <w:p w:rsidR="00486C92" w:rsidRPr="00391275" w:rsidRDefault="00B94504" w:rsidP="00486C92">
      <w:pPr>
        <w:rPr>
          <w:rFonts w:ascii="Tahoma" w:hAnsi="Tahoma" w:cs="Monotype Hadassah"/>
          <w:rtl/>
        </w:rPr>
      </w:pPr>
      <w:r>
        <w:rPr>
          <w:rFonts w:ascii="Tahoma" w:hAnsi="Tahoma" w:cs="Monotype Hadassah"/>
          <w:noProof/>
          <w:rtl/>
        </w:rPr>
        <w:pict>
          <v:rect id="Rectangle 21" o:spid="_x0000_s1035" style="position:absolute;left:0;text-align:left;margin-left:21pt;margin-top:51.2pt;width:51pt;height:21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Ys5JAIAAE8EAAAOAAAAZHJzL2Uyb0RvYy54bWysVNuO0zAQfUfiHyy/06RRL7tR09WqSxHS&#10;AisWPsBxnMTCN8Zu0/L1jJ22dOEFIfJgzWTGJ2fOzGR1d9CK7AV4aU1Fp5OcEmG4baTpKvr1y/bN&#10;DSU+MNMwZY2o6FF4erd+/Wo1uFIUtreqEUAQxPhycBXtQ3BllnneC838xDphMNha0CygC13WABsQ&#10;XausyPNFNlhoHFguvMe3D2OQrhN+2woePrWtF4GoiiK3kE5IZx3PbL1iZQfM9ZKfaLB/YKGZNPjR&#10;C9QDC4zsQP4BpSUH620bJtzqzLat5CLVgNVM89+qee6ZE6kWFMe7i0z+/8Hyj/snILLB3qE8hmns&#10;0WdUjZlOCVJMo0CD8yXmPbsniCV692j5N0+M3fSYJu4B7NAL1iCtlJ+9uBAdj1dJPXywDcKzXbBJ&#10;q0MLOgKiCuSQWnK8tEQcAuH4cjFbLnNkxjFULBbRRkYZK8+XHfjwTlhNolFRQO4JnO0ffRhTzymJ&#10;vFWy2UqlkgNdvVFA9gynY5ueE7q/TlOGDBW9nRfzhPwi5v8OQsuAY66kruhNHp9x8KJqb02ThjAw&#10;qUYbq1MGizwrN3YgHOpDatTs3JPaNkfUFew41biFaPQWflAy4ERX1H/fMRCUqPcGe3M7nc3iCiRn&#10;Nl8W6MB1pL6OMMMRqqKBktHchHFtdg5k1+OXpkkNY++xn61MWkfGI6sTfZza1K3ThsW1uPZT1q//&#10;wPonAAAA//8DAFBLAwQUAAYACAAAACEAKPstZdwAAAAKAQAADwAAAGRycy9kb3ducmV2LnhtbEyP&#10;QU/DMAyF70j8h8hI3FhKFSFUmk4wirhwGAPuXmLaisSpmmzr+PVkXOBmPz89f69ezt6JPU1xCKzh&#10;elGAIDbBDtxpeH97uroFEROyRReYNBwpwrI5P6uxsuHAr7TfpE7kEI4VauhTGispo+nJY1yEkTjf&#10;PsPkMeV16qSd8JDDvZNlUdxIjwPnDz2OtOrJfG12XsMa8XH9/WzMQ3t8US2tPloKTuvLi/n+DkSi&#10;Of2Z4YSf0aHJTNuwYxuF06DKXCVlvSgViJNBqaxsfwcFsqnl/wrNDwAAAP//AwBQSwECLQAUAAYA&#10;CAAAACEAtoM4kv4AAADhAQAAEwAAAAAAAAAAAAAAAAAAAAAAW0NvbnRlbnRfVHlwZXNdLnhtbFBL&#10;AQItABQABgAIAAAAIQA4/SH/1gAAAJQBAAALAAAAAAAAAAAAAAAAAC8BAABfcmVscy8ucmVsc1BL&#10;AQItABQABgAIAAAAIQD5RYs5JAIAAE8EAAAOAAAAAAAAAAAAAAAAAC4CAABkcnMvZTJvRG9jLnht&#10;bFBLAQItABQABgAIAAAAIQAo+y1l3AAAAAoBAAAPAAAAAAAAAAAAAAAAAH4EAABkcnMvZG93bnJl&#10;di54bWxQSwUGAAAAAAQABADzAAAAhwUAAAAA&#10;" strokecolor="white">
            <v:textbox>
              <w:txbxContent>
                <w:p w:rsidR="00486C92" w:rsidRPr="0048705B" w:rsidRDefault="00486C92" w:rsidP="00486C92">
                  <w:r w:rsidRPr="003719BA">
                    <w:rPr>
                      <w:rFonts w:ascii="Arial" w:hAnsi="Arial" w:cs="Arial"/>
                    </w:rPr>
                    <w:t>H</w:t>
                  </w:r>
                  <w:r w:rsidRPr="003719BA">
                    <w:rPr>
                      <w:rFonts w:ascii="Arial" w:hAnsi="Arial" w:cs="Arial"/>
                      <w:vertAlign w:val="subscript"/>
                    </w:rPr>
                    <w:t>3</w:t>
                  </w:r>
                  <w:r w:rsidRPr="003719BA">
                    <w:rPr>
                      <w:rFonts w:ascii="Arial" w:hAnsi="Arial" w:cs="Arial"/>
                    </w:rPr>
                    <w:t>O</w:t>
                  </w:r>
                  <w:r w:rsidRPr="003719BA">
                    <w:rPr>
                      <w:rFonts w:ascii="Arial" w:hAnsi="Arial" w:cs="Arial"/>
                      <w:vertAlign w:val="superscript"/>
                    </w:rPr>
                    <w:t>+</w:t>
                  </w:r>
                </w:p>
              </w:txbxContent>
            </v:textbox>
          </v:rect>
        </w:pict>
      </w:r>
      <w:r w:rsidR="00486C92" w:rsidRPr="00391275">
        <w:rPr>
          <w:rFonts w:ascii="Tahoma" w:hAnsi="Tahoma" w:cs="Monotype Hadassah"/>
          <w:rtl/>
        </w:rPr>
        <w:t>ב. שתי דוגמאות החלב צריכות להגיע לאותה דרגת חמיצות.</w:t>
      </w:r>
      <w:r w:rsidR="00486C92" w:rsidRPr="00391275">
        <w:rPr>
          <w:rFonts w:ascii="Tahoma" w:hAnsi="Tahoma" w:cs="Monotype Hadassah"/>
          <w:rtl/>
        </w:rPr>
        <w:br/>
      </w:r>
      <w:r w:rsidR="00486C92" w:rsidRPr="00391275">
        <w:rPr>
          <w:rFonts w:ascii="Tahoma" w:hAnsi="Tahoma" w:cs="Monotype Hadassah"/>
          <w:rtl/>
        </w:rPr>
        <w:br/>
      </w:r>
    </w:p>
    <w:p w:rsidR="00486C92" w:rsidRPr="00391275" w:rsidRDefault="00486C92" w:rsidP="00486C92">
      <w:pPr>
        <w:rPr>
          <w:rFonts w:ascii="Tahoma" w:hAnsi="Tahoma" w:cs="Monotype Hadassah"/>
          <w:rtl/>
        </w:rPr>
      </w:pPr>
    </w:p>
    <w:p w:rsidR="00486C92" w:rsidRPr="00391275" w:rsidRDefault="00B94504" w:rsidP="00486C92">
      <w:pPr>
        <w:rPr>
          <w:rFonts w:ascii="Tahoma" w:hAnsi="Tahoma" w:cs="Monotype Hadassah"/>
          <w:rtl/>
        </w:rPr>
      </w:pPr>
      <w:r>
        <w:rPr>
          <w:rFonts w:ascii="Tahoma" w:hAnsi="Tahoma" w:cs="Monotype Hadassah"/>
          <w:noProof/>
          <w:rtl/>
        </w:rPr>
        <w:pict>
          <v:rect id="Rectangle 19" o:spid="_x0000_s1036" style="position:absolute;left:0;text-align:left;margin-left:255.75pt;margin-top:22pt;width:63pt;height:27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FGJgIAAE4EAAAOAAAAZHJzL2Uyb0RvYy54bWysVF+P0zAMf0fiO0R5Z23HBrdq3em0Ywjp&#10;gBMHHyBN0zYi/3CytePT46S73Q54QvQhsmP7F/tnu+vrUStyEOClNRUtZjklwnDbSNNV9NvX3asr&#10;SnxgpmHKGlHRo/D0evPyxXpwpZjb3qpGAEEQ48vBVbQPwZVZ5nkvNPMz64RBY2tBs4AqdFkDbEB0&#10;rbJ5nr/JBguNA8uF93h7OxnpJuG3reDhc9t6EYiqKOYW0gnprOOZbdas7IC5XvJTGuwfstBMGnz0&#10;DHXLAiN7kH9AacnBetuGGbc6s20ruUg1YDVF/ls1Dz1zItWC5Hh3psn/P1j+6XAPRDYVXVFimMYW&#10;fUHSmOmUIMUq8jM4X6Lbg7uHWKF3d5Z/98TYbY9u4gbADr1gDWZVRP/sWUBUPIaSevhoG4Rn+2AT&#10;VWMLOgIiCWRMHTmeOyLGQDheXuXICvaNo+n1Yr5COb7AysdgBz68F1aTKFQUMPcEzg53Pkyujy4p&#10;eatks5NKJQW6equAHBgOxy59J3R/6aYMGZCe5XyZkJ/Z/CVEnr6/QWgZcMqV1KkidItOrIysvTNN&#10;kgOTapKxOmVONEbmpg6EsR5Tn5YxNrJa2+aIvIKdhhqXEIXewk9KBhzoivofewaCEvXBYG9WxWIR&#10;NyApi+XbOSpwaakvLcxwhKpooGQSt2Hamr0D2fX4UpHYMPYG+9nKxPVTVqf0cWhTt04LFrfiUk9e&#10;T7+BzS8AAAD//wMAUEsDBBQABgAIAAAAIQBDyS9q3wAAAAkBAAAPAAAAZHJzL2Rvd25yZXYueG1s&#10;TI9NT8MwDIbvSPyHyEjcWNJ9sZWmEwINiePWXbi5jWkLTVI16Vb49ZgTHG0/ev282W6ynTjTEFrv&#10;NCQzBYJc5U3rag2nYn+3AREiOoOdd6ThiwLs8uurDFPjL+5A52OsBYe4kKKGJsY+lTJUDVkMM9+T&#10;49u7HyxGHodamgEvHG47OVdqLS22jj802NNTQ9XncbQaynZ+wu9D8aLsdr+Ir1PxMb49a317Mz0+&#10;gIg0xT8YfvVZHXJ2Kv3oTBCdhlWSrBjVsFxyJwbWi3telBq2GwUyz+T/BvkPAAAA//8DAFBLAQIt&#10;ABQABgAIAAAAIQC2gziS/gAAAOEBAAATAAAAAAAAAAAAAAAAAAAAAABbQ29udGVudF9UeXBlc10u&#10;eG1sUEsBAi0AFAAGAAgAAAAhADj9If/WAAAAlAEAAAsAAAAAAAAAAAAAAAAALwEAAF9yZWxzLy5y&#10;ZWxzUEsBAi0AFAAGAAgAAAAhAHJGAUYmAgAATgQAAA4AAAAAAAAAAAAAAAAALgIAAGRycy9lMm9E&#10;b2MueG1sUEsBAi0AFAAGAAgAAAAhAEPJL2rfAAAACQEAAA8AAAAAAAAAAAAAAAAAgAQAAGRycy9k&#10;b3ducmV2LnhtbFBLBQYAAAAABAAEAPMAAACMBQAAAAA=&#10;">
            <v:textbox>
              <w:txbxContent>
                <w:p w:rsidR="00486C92" w:rsidRDefault="00486C92" w:rsidP="00486C92">
                  <w:r>
                    <w:rPr>
                      <w:rFonts w:hint="cs"/>
                      <w:rtl/>
                    </w:rPr>
                    <w:t xml:space="preserve">מקרר - </w:t>
                  </w:r>
                  <w:r>
                    <w:rPr>
                      <w:rFonts w:hint="cs"/>
                    </w:rPr>
                    <w:t>A</w:t>
                  </w:r>
                </w:p>
              </w:txbxContent>
            </v:textbox>
          </v:rect>
        </w:pict>
      </w:r>
      <w:r>
        <w:rPr>
          <w:rFonts w:ascii="Tahoma" w:hAnsi="Tahoma" w:cs="Monotype Hadassah"/>
          <w:noProof/>
          <w:rtl/>
        </w:rPr>
        <w:pict>
          <v:rect id="Rectangle 18" o:spid="_x0000_s1037" style="position:absolute;left:0;text-align:left;margin-left:121.5pt;margin-top:1pt;width:51pt;height:21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GsJAIAAE4EAAAOAAAAZHJzL2Uyb0RvYy54bWysVNtu2zAMfR+wfxD0vtgOcmmNOEWRLsOA&#10;bi3W7QNkWbaF6TZKiZN9/Sg5TdPtZRjmB4EUqSPyHNGrm4NWZC/AS2sqWkxySoThtpGmq+i3r9t3&#10;V5T4wEzDlDWiokfh6c367ZvV4Eoxtb1VjQCCIMaXg6toH4Irs8zzXmjmJ9YJg8HWgmYBXeiyBtiA&#10;6Fpl0zxfZIOFxoHlwnvcvRuDdJ3w21bw8NC2XgSiKoq1hbRCWuu4ZusVKztgrpf8VAb7hyo0kwYv&#10;PUPdscDIDuQfUFpysN62YcKtzmzbSi5SD9hNkf/WzVPPnEi9IDnenWny/w+Wf94/ApFNRVEowzRK&#10;9AVJY6ZTghRXkZ/B+RLTntwjxA69u7f8uyfGbnpME7cAdugFa7CqIuZnrw5Ex+NRUg+fbIPwbBds&#10;ourQgo6ASAI5JEWOZ0XEIRCOm4vZcpmjbhxD08Ui2vEGVj4fduDDB2E1iUZFAWtP4Gx/78OY+pyS&#10;irdKNlupVHKgqzcKyJ7h49im74TuL9OUIUNFr+fTeUJ+FfN/B6FlwFeupEaa8/jFe1gZWXtvmmQH&#10;JtVoY3fKnGiMzI0KhEN9SDot4tnIam2bI/IKdnzUOIRo9BZ+UjLgg66o/7FjIChRHw1qc13MZnEC&#10;kjObL6fowGWkvowwwxGqooGS0dyEcWp2DmTX401FYsPYW9SzlYnrl6pO5eOjTWqdBixOxaWfsl5+&#10;A+tfAAAA//8DAFBLAwQUAAYACAAAACEAswJPDdwAAAAIAQAADwAAAGRycy9kb3ducmV2LnhtbEyP&#10;zU7DMBCE70i8g7VI3KhDaxAKcSooQVw4lAL3rb0kEf6JYrdNeXqWUzntrGY1+021nLwTexpTH4OG&#10;61kBgoKJtg+tho/356s7ECljsOhiIA1HSrCsz88qLG08hDfab3IrOCSkEjV0OQ+llMl05DHN4kCB&#10;va84esy8jq20Ix443Ds5L4pb6bEP/KHDgVYdme/NzmtYIz6tf16MeWyOr6qh1WdD0Wl9eTE93IPI&#10;NOXTMfzhMzrUzLSNu2CTcBrmasFdMgse7C/UDYutBqUKkHUl/xeofwEAAP//AwBQSwECLQAUAAYA&#10;CAAAACEAtoM4kv4AAADhAQAAEwAAAAAAAAAAAAAAAAAAAAAAW0NvbnRlbnRfVHlwZXNdLnhtbFBL&#10;AQItABQABgAIAAAAIQA4/SH/1gAAAJQBAAALAAAAAAAAAAAAAAAAAC8BAABfcmVscy8ucmVsc1BL&#10;AQItABQABgAIAAAAIQAmNGGsJAIAAE4EAAAOAAAAAAAAAAAAAAAAAC4CAABkcnMvZTJvRG9jLnht&#10;bFBLAQItABQABgAIAAAAIQCzAk8N3AAAAAgBAAAPAAAAAAAAAAAAAAAAAH4EAABkcnMvZG93bnJl&#10;di54bWxQSwUGAAAAAAQABADzAAAAhwUAAAAA&#10;" strokecolor="white">
            <v:textbox>
              <w:txbxContent>
                <w:p w:rsidR="00486C92" w:rsidRDefault="00486C92" w:rsidP="00486C92">
                  <w:r>
                    <w:rPr>
                      <w:rFonts w:hint="cs"/>
                      <w:rtl/>
                    </w:rPr>
                    <w:t xml:space="preserve">חדר - </w:t>
                  </w:r>
                  <w:r>
                    <w:rPr>
                      <w:rFonts w:hint="cs"/>
                    </w:rPr>
                    <w:t>B</w:t>
                  </w:r>
                </w:p>
              </w:txbxContent>
            </v:textbox>
          </v:rect>
        </w:pict>
      </w:r>
      <w:r>
        <w:rPr>
          <w:rFonts w:ascii="Tahoma" w:hAnsi="Tahoma" w:cs="Monotype Hadassah"/>
          <w:noProof/>
          <w:rtl/>
        </w:rPr>
        <w:pict>
          <v:group id="Group 13" o:spid="_x0000_s1041" style="position:absolute;left:0;text-align:left;margin-left:45pt;margin-top:1pt;width:234pt;height:135pt;z-index:251667456" coordorigin="2700,10636" coordsize="468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EAXrwIAABMIAAAOAAAAZHJzL2Uyb0RvYy54bWzsVU2PmzAQvVfqf7B8zwIJIQlasqpCspdt&#10;G2nb3h0wYNXYlu0Niar+944NyX5WardSpUrNgYyZ4XnmzRv78urQcrSn2jApMhxdhBhRUciSiTrD&#10;nz9tRnOMjCWiJFwKmuEjNfhq+fbNZadSOpaN5CXVCECESTuV4cZalQaBKRraEnMhFRXgrKRuiYWl&#10;roNSkw7QWx6MwzAJOqlLpWVBjYG3ee/ES49fVbSwH6vKUIt4hiE365/aP3fuGSwvSVprohpWDGmQ&#10;V2TREiZg0zNUTixBd5o9g2pZoaWRlb0oZBvIqmIF9TVANVH4pJprLe+Ur6VOu1qdaQJqn/D0atji&#10;w36rESszPMVIkBZa5HdF0cRx06k6hZBrrW7VVvcFgnkji68G3MFTv1vXfTDade9lCXjkzkrPzaHS&#10;rYOAqtHBt+B4bgE9WFTAy/FiFs1D6FQBvmgWxVNY+CYVDXTSfTeeOb9zh8kkOTnXA0CczIevfZxL&#10;kqT9zj7bITtXGijO3JNq/ozU24Yo6ntlHGMDqcmJ1BsmKIrinlMfsRJb7Rk2qQFuX6YLVZypL1Cq&#10;J3Ag7iUCTvz9rHaSKm3sNZUtckaGOSTkQcn+xtieplOIa5KQG8a5Z54L1GV4MR1P/QdGclY6pwsz&#10;ut6tuEZ74gbM/1yNwPmjMBCyKD1YQ0m5HmxLGAcb2aMCnVjNiKg5xW63lpYYcQpnirN6RC7cjlAp&#10;JDxY/Yx9W4SL9Xw9j0fxOFmP4jDPR+82q3iUbKLZNJ/kq1UefXfJR3HasLKkwuV/mvco/rXWDydP&#10;P6nniT8TFTxG9yRAsqd/nzRIsG93r7+dLI9eBf49qPEvyXL2WJbT35WlY/+ZGCeT8TCqJzHez6J3&#10;nAfxvxj/ETH6ExNuHq/h4ZZ0V9vDNdgP7/LlDwAAAP//AwBQSwMEFAAGAAgAAAAhADwOUPjcAAAA&#10;CAEAAA8AAABkcnMvZG93bnJldi54bWxMT01Lw0AQvQv+h2UEb3aTSrSN2ZRS1FMRbAXpbZpMk9Ds&#10;bMhuk/TfO570NPPmDe8jW022VQP1vnFsIJ5FoIgLVzZcGfjavz0sQPmAXGLrmAxcycMqv73JMC3d&#10;yJ807EKlRIR9igbqELpUa1/UZNHPXEcs3Mn1FoPAvtJlj6OI21bPo+hJW2xYHGrsaFNTcd5drIH3&#10;Ecf1Y/w6bM+nzfWwTz6+tzEZc383rV9ABZrC3zP8xpfokEumo7tw6VVrYBlJlWBgLkPoJFnIchT8&#10;LBedZ/p/gfwHAAD//wMAUEsBAi0AFAAGAAgAAAAhALaDOJL+AAAA4QEAABMAAAAAAAAAAAAAAAAA&#10;AAAAAFtDb250ZW50X1R5cGVzXS54bWxQSwECLQAUAAYACAAAACEAOP0h/9YAAACUAQAACwAAAAAA&#10;AAAAAAAAAAAvAQAAX3JlbHMvLnJlbHNQSwECLQAUAAYACAAAACEAJvBAF68CAAATCAAADgAAAAAA&#10;AAAAAAAAAAAuAgAAZHJzL2Uyb0RvYy54bWxQSwECLQAUAAYACAAAACEAPA5Q+NwAAAAIAQAADwAA&#10;AAAAAAAAAAAAAAAJBQAAZHJzL2Rvd25yZXYueG1sUEsFBgAAAAAEAAQA8wAAABIGAAAAAA==&#10;">
            <v:line id="Line 14" o:spid="_x0000_s1043" style="position:absolute;flip:y;visibility:visible" from="2700,10636" to="2700,1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GMyMAAAADaAAAADwAAAGRycy9kb3ducmV2LnhtbERPTWvCQBC9C/6HZYReQt1UQWzqKrY2&#10;UJAeqh48DtlpEszOhuzUpP++WxA8Pt73ajO4Rl2pC7VnA0/TFBRx4W3NpYHTMX9cggqCbLHxTAZ+&#10;KcBmPR6tMLO+5y+6HqRUMYRDhgYqkTbTOhQVOQxT3xJH7tt3DiXCrtS2wz6Gu0bP0nShHdYcGyps&#10;6a2i4nL4cXFG/sm7+Tx5dTpJnun9LPtUizEPk2H7AkpokLv45v6wBhbwfyX6Q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jMjAAAAA2gAAAA8AAAAAAAAAAAAAAAAA&#10;oQIAAGRycy9kb3ducmV2LnhtbFBLBQYAAAAABAAEAPkAAACOAwAAAAA=&#10;">
              <v:stroke endarrow="block"/>
            </v:line>
            <v:line id="Line 15" o:spid="_x0000_s1042" style="position:absolute;visibility:visible" from="2700,13320" to="7380,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group>
        </w:pict>
      </w:r>
    </w:p>
    <w:p w:rsidR="00486C92" w:rsidRPr="00391275" w:rsidRDefault="00B94504" w:rsidP="00486C92">
      <w:pPr>
        <w:rPr>
          <w:rFonts w:ascii="Tahoma" w:hAnsi="Tahoma" w:cs="Monotype Hadassah"/>
          <w:rtl/>
        </w:rPr>
      </w:pPr>
      <w:r>
        <w:rPr>
          <w:rFonts w:ascii="Tahoma" w:hAnsi="Tahoma" w:cs="Monotype Hadassah"/>
          <w:noProof/>
          <w:rtl/>
        </w:rPr>
        <w:pict>
          <v:shapetype id="_x0000_t32" coordsize="21600,21600" o:spt="32" o:oned="t" path="m,l21600,21600e" filled="f">
            <v:path arrowok="t" fillok="f" o:connecttype="none"/>
            <o:lock v:ext="edit" shapetype="t"/>
          </v:shapetype>
          <v:shape id="AutoShape 17" o:spid="_x0000_s1040" type="#_x0000_t32" style="position:absolute;left:0;text-align:left;margin-left:80.25pt;margin-top:17.9pt;width:163.5pt;height:65.25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viKgIAAEsEAAAOAAAAZHJzL2Uyb0RvYy54bWysVE2P2yAQvVfqf0DcE9up82XFWa3spJdt&#10;N9JueyeAY1QMCEicqOp/70A+umkvVVUf8GBm3ryZeXjxcOwkOnDrhFYlzoYpRlxRzYTalfjL63ow&#10;w8h5ohiRWvESn7jDD8v37xa9KfhIt1oybhGAKFf0psSt96ZIEkdb3hE31IYrOGy07YiHrd0lzJIe&#10;0DuZjNJ0kvTaMmM15c7B1/p8iJcRv2k49c9N47hHssTAzcfVxnUb1mS5IMXOEtMKeqFB/oFFR4SC&#10;pDeomniC9lb8AdUJarXTjR9S3SW6aQTlsQaoJkt/q+alJYbHWqA5ztza5P4fLP182FgkWIlzjBTp&#10;YESPe69jZpRNQ3964wpwq9TGhgrpUb2YJ02/OaR01RK149H79WQgOAsRyV1I2DgDWbb9J83Ah0CC&#10;2KxjYzvUSGG+hsAADg1Bxzid0206/OgRhY+jdDrJxzBECmez0WwyHcdkpAg4IdpY5z9y3aFglNh5&#10;S8Su9ZVWCoSg7TkHOTw5H1j+CgjBSq+FlFEPUqG+xPPxaBxJOS0FC4fBzdndtpIWHUhQVHwuLO7c&#10;rN4rFsFaTtjqYnsi5NmG5FIFPKgO6Fyss2S+z9P5araa5YN8NFkN8rSuB4/rKh9M1tl0XH+oq6rO&#10;fgRqWV60gjGuArurfLP87+RxuUhn4d0EfGtDco8e+wVkr+9IOg46zPaskq1mp429CgAUG50vtytc&#10;ibd7sN/+A5Y/AQAA//8DAFBLAwQUAAYACAAAACEArGVrVN4AAAAKAQAADwAAAGRycy9kb3ducmV2&#10;LnhtbEyPwU7DMBBE70j9B2srcaNOaZtGIU5VIYE4oEgtcHfjJQnE6xC7Sfr3bE9wnJ3R7JtsN9lW&#10;DNj7xpGC5SICgVQ601Cl4P3t6S4B4YMmo1tHqOCCHnb57CbTqXEjHXA4hkpwCflUK6hD6FIpfVmj&#10;1X7hOiT2Pl1vdWDZV9L0euRy28r7KIql1Q3xh1p3+Fhj+X08WwU/tL18rOWQfBVFiJ9fXivCYlTq&#10;dj7tH0AEnMJfGK74jA45M53cmYwXLes42nBUwWrDEziwTrZ8OF2deAUyz+T/CfkvAAAA//8DAFBL&#10;AQItABQABgAIAAAAIQC2gziS/gAAAOEBAAATAAAAAAAAAAAAAAAAAAAAAABbQ29udGVudF9UeXBl&#10;c10ueG1sUEsBAi0AFAAGAAgAAAAhADj9If/WAAAAlAEAAAsAAAAAAAAAAAAAAAAALwEAAF9yZWxz&#10;Ly5yZWxzUEsBAi0AFAAGAAgAAAAhAK6A6+IqAgAASwQAAA4AAAAAAAAAAAAAAAAALgIAAGRycy9l&#10;Mm9Eb2MueG1sUEsBAi0AFAAGAAgAAAAhAKxla1TeAAAACgEAAA8AAAAAAAAAAAAAAAAAhAQAAGRy&#10;cy9kb3ducmV2LnhtbFBLBQYAAAAABAAEAPMAAACPBQAAAAA=&#10;"/>
        </w:pict>
      </w:r>
      <w:r>
        <w:rPr>
          <w:rFonts w:ascii="Tahoma" w:hAnsi="Tahoma" w:cs="Monotype Hadassah"/>
          <w:noProof/>
          <w:rtl/>
        </w:rPr>
        <w:pict>
          <v:shape id="AutoShape 16" o:spid="_x0000_s1039" type="#_x0000_t32" style="position:absolute;left:0;text-align:left;margin-left:80.25pt;margin-top:2.9pt;width:41.25pt;height:80.25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KjKwIAAEsEAAAOAAAAZHJzL2Uyb0RvYy54bWysVE2P2yAQvVfqf0DcE9v5amLFWa3spJdt&#10;G2m3vRPANioGBGycqOp/74CTtGkvVdUcCDAzb97MPLx+OHUSHbl1QqsCZ+MUI66oZkI1Bf78shst&#10;MXKeKEakVrzAZ+7ww+btm3Vvcj7RrZaMWwQgyuW9KXDrvcmTxNGWd8SNteEKjLW2HfFwtE3CLOkB&#10;vZPJJE0XSa8tM1ZT7hzcVoMRbyJ+XXPqP9W14x7JAgM3H1cb10NYk82a5I0lphX0QoP8A4uOCAVJ&#10;b1AV8QS9WvEHVCeo1U7Xfkx1l+i6FpTHGqCaLP2tmueWGB5rgeY4c2uT+3+w9ONxb5FgBZ5ipEgH&#10;I3p89TpmRtki9Kc3Lge3Uu1tqJCe1LN50vSrQ0qXLVENj94vZwPBWYhI7kLCwRnIcug/aAY+BBLE&#10;Zp1q26FaCvMlBAZwaAg6xemcb9PhJ48oXM4n0+W7OUYUTFmarTI4hGQkDzgh2ljn33PdobApsPOW&#10;iKb1pVYKhKDtkIMcn5wfAq8BIVjpnZAS7kkuFeoLvJpP5pGU01KwYAw2Z5tDKS06kqCo+LuwuHOz&#10;+lWxCNZywraXvSdCDntgLVXAg+qAzmU3SObbKl1tl9vlbDSbLLajWVpVo8ddORstdlBzNa3Kssq+&#10;B2rZLG8FY1wFdlf5ZrO/k8flIQ3Cuwn41obkHj02Gshe/yPpOOgw20ElB83OextaG2YOio3Ol9cV&#10;nsSv5+j18xuw+QEAAP//AwBQSwMEFAAGAAgAAAAhAEkEneLdAAAACQEAAA8AAABkcnMvZG93bnJl&#10;di54bWxMj81OwzAQhO9IfQdrK3GjDv0JVRqnQkigHqpILfTuxksSiNchdpP07dme4Dia0cw36Xa0&#10;jeix87UjBY+zCARS4UxNpYKP99eHNQgfNBndOEIFV/SwzSZ3qU6MG+iA/TGUgkvIJ1pBFUKbSOmL&#10;Cq32M9cisffpOqsDy66UptMDl9tGzqMollbXxAuVbvGlwuL7eLEKfujpelrKfv2V5yF+2+1LwnxQ&#10;6n46Pm9ABBzDXxhu+IwOGTOd3YWMFw3rOFpxVMGKH7A/Xy742/lmxAuQWSr/P8h+AQAA//8DAFBL&#10;AQItABQABgAIAAAAIQC2gziS/gAAAOEBAAATAAAAAAAAAAAAAAAAAAAAAABbQ29udGVudF9UeXBl&#10;c10ueG1sUEsBAi0AFAAGAAgAAAAhADj9If/WAAAAlAEAAAsAAAAAAAAAAAAAAAAALwEAAF9yZWxz&#10;Ly5yZWxzUEsBAi0AFAAGAAgAAAAhANsk8qMrAgAASwQAAA4AAAAAAAAAAAAAAAAALgIAAGRycy9l&#10;Mm9Eb2MueG1sUEsBAi0AFAAGAAgAAAAhAEkEneLdAAAACQEAAA8AAAAAAAAAAAAAAAAAhQQAAGRy&#10;cy9kb3ducmV2LnhtbFBLBQYAAAAABAAEAPMAAACPBQAAAAA=&#10;"/>
        </w:pict>
      </w:r>
      <w:r w:rsidR="00486C92" w:rsidRPr="00391275">
        <w:rPr>
          <w:rFonts w:ascii="Tahoma" w:hAnsi="Tahoma" w:cs="Monotype Hadassah"/>
          <w:rtl/>
        </w:rPr>
        <w:t xml:space="preserve">                                                                                                 </w:t>
      </w:r>
    </w:p>
    <w:p w:rsidR="00486C92" w:rsidRPr="00391275" w:rsidRDefault="00486C92" w:rsidP="00486C92">
      <w:pPr>
        <w:rPr>
          <w:rFonts w:ascii="Tahoma" w:hAnsi="Tahoma" w:cs="Monotype Hadassah"/>
          <w:rtl/>
        </w:rPr>
      </w:pPr>
    </w:p>
    <w:p w:rsidR="00486C92" w:rsidRPr="00391275" w:rsidRDefault="00486C92" w:rsidP="00486C92">
      <w:pPr>
        <w:rPr>
          <w:rFonts w:ascii="Tahoma" w:hAnsi="Tahoma" w:cs="Monotype Hadassah"/>
          <w:rtl/>
        </w:rPr>
      </w:pPr>
    </w:p>
    <w:p w:rsidR="00486C92" w:rsidRPr="00391275" w:rsidRDefault="00486C92" w:rsidP="00486C92">
      <w:pPr>
        <w:rPr>
          <w:rFonts w:ascii="Tahoma" w:hAnsi="Tahoma" w:cs="Monotype Hadassah"/>
          <w:rtl/>
        </w:rPr>
      </w:pPr>
    </w:p>
    <w:p w:rsidR="00486C92" w:rsidRPr="00391275" w:rsidRDefault="00B94504" w:rsidP="00486C92">
      <w:pPr>
        <w:rPr>
          <w:rFonts w:ascii="Tahoma" w:hAnsi="Tahoma" w:cs="Monotype Hadassah"/>
        </w:rPr>
      </w:pPr>
      <w:r>
        <w:rPr>
          <w:rFonts w:ascii="Tahoma" w:hAnsi="Tahoma" w:cs="Monotype Hadassah"/>
          <w:noProof/>
        </w:rPr>
        <w:pict>
          <v:rect id="Rectangle 20" o:spid="_x0000_s1038" style="position:absolute;left:0;text-align:left;margin-left:286.5pt;margin-top:5.15pt;width:51pt;height:21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WoqJQIAAE4EAAAOAAAAZHJzL2Uyb0RvYy54bWysVNtu2zAMfR+wfxD0vtgxcmmNOEWRLsOA&#10;bi3W7QNkWbaF6TZKiZN9/Sg5TdPtZRjmB4EUySPykPTq5qAV2Qvw0pqKTic5JcJw20jTVfTb1+27&#10;K0p8YKZhyhpR0aPw9Gb99s1qcKUobG9VI4AgiPHl4Crah+DKLPO8F5r5iXXCoLG1oFlAFbqsATYg&#10;ulZZkeeLbLDQOLBceI+3d6ORrhN+2woeHtrWi0BURTG3kE5IZx3PbL1iZQfM9ZKf0mD/kIVm0uCj&#10;Z6g7FhjZgfwDSksO1ts2TLjVmW1byUWqAauZ5r9V89QzJ1ItSI53Z5r8/4Pln/ePQGRT0YISwzS2&#10;6AuSxkynBCkSP4PzJbo9uUeIFXp3b/l3T4zd9OgmbgHs0AvWYFbTyGf2KiAqHkNJPXyyDcKzXbCJ&#10;qkMLOgIiCeSQOnI8d0QcAuF4uZgtlzn2jaOpWCyiHF9g5XOwAx8+CKtJFCoKmHsCZ/t7H0bXZ5eU&#10;vFWy2UqlkgJdvVFA9gyHY5u+E7q/dFOGDBW9nhfzhPzK5v8OQsuAU66kruhVHr9x7iJr702TZjAw&#10;qUYZq1PmRGNkLs6yL8OhPqQ+LWNsvKltc0RewY5DjUuIQm/hJyUDDnRF/Y8dA0GJ+miwN9fT2Sxu&#10;QFJm8yU2l8Clpb60MMMRqqKBklHchHFrdg5k1+NL08SGsbfYz1Ymrl+yOqWPQ5u6dVqwuBWXevJ6&#10;+Q2sfwEAAP//AwBQSwMEFAAGAAgAAAAhADR9YvfdAAAACQEAAA8AAABkcnMvZG93bnJldi54bWxM&#10;j81OwzAQhO9IvIO1SNyoQ0NbFOJUUIJ64VAK3Lf2kkT4J4rdNuXpu5zguPONZmfK5eisONAQu+AV&#10;3E4yEOR1MJ1vFHy8v9zcg4gJvUEbPCk4UYRldXlRYmHC0b/RYZsawSE+FqigTakvpIy6JYdxEnry&#10;zL7C4DDxOTTSDHjkcGflNMvm0mHn+UOLPa1a0t/bvVOwQXze/Ky1fqpPr3c1rT5rClap66vx8QFE&#10;ojH9meG3PleHijvtwt6bKKyC2SLnLYlBloNgw3wxY2HHZJqDrEr5f0F1BgAA//8DAFBLAQItABQA&#10;BgAIAAAAIQC2gziS/gAAAOEBAAATAAAAAAAAAAAAAAAAAAAAAABbQ29udGVudF9UeXBlc10ueG1s&#10;UEsBAi0AFAAGAAgAAAAhADj9If/WAAAAlAEAAAsAAAAAAAAAAAAAAAAALwEAAF9yZWxzLy5yZWxz&#10;UEsBAi0AFAAGAAgAAAAhAGSFaiolAgAATgQAAA4AAAAAAAAAAAAAAAAALgIAAGRycy9lMm9Eb2Mu&#10;eG1sUEsBAi0AFAAGAAgAAAAhADR9YvfdAAAACQEAAA8AAAAAAAAAAAAAAAAAfwQAAGRycy9kb3du&#10;cmV2LnhtbFBLBQYAAAAABAAEAPMAAACJBQAAAAA=&#10;" strokecolor="white">
            <v:textbox>
              <w:txbxContent>
                <w:p w:rsidR="00486C92" w:rsidRDefault="00486C92" w:rsidP="00486C92">
                  <w:pPr>
                    <w:rPr>
                      <w:rtl/>
                    </w:rPr>
                  </w:pPr>
                  <w:r>
                    <w:rPr>
                      <w:rFonts w:hint="cs"/>
                      <w:rtl/>
                    </w:rPr>
                    <w:t>זמן</w:t>
                  </w:r>
                </w:p>
                <w:p w:rsidR="00486C92" w:rsidRDefault="00486C92" w:rsidP="00486C92"/>
              </w:txbxContent>
            </v:textbox>
          </v:rect>
        </w:pict>
      </w:r>
    </w:p>
    <w:p w:rsidR="00486C92" w:rsidRPr="00391275" w:rsidRDefault="00391275" w:rsidP="00486C92">
      <w:pPr>
        <w:rPr>
          <w:rFonts w:ascii="Tahoma" w:hAnsi="Tahoma" w:cs="Monotype Hadassah"/>
          <w:rtl/>
        </w:rPr>
      </w:pPr>
      <w:r w:rsidRPr="00730CBC">
        <w:rPr>
          <w:rFonts w:ascii="Tahoma" w:hAnsi="Tahoma" w:cs="Monotype Hadassah" w:hint="cs"/>
          <w:highlight w:val="cyan"/>
          <w:rtl/>
        </w:rPr>
        <w:t>4.</w:t>
      </w:r>
      <w:r w:rsidRPr="00391275">
        <w:rPr>
          <w:rFonts w:ascii="Tahoma" w:hAnsi="Tahoma" w:cs="Monotype Hadassah" w:hint="cs"/>
          <w:rtl/>
        </w:rPr>
        <w:t xml:space="preserve"> </w:t>
      </w:r>
      <w:r w:rsidR="00486C92" w:rsidRPr="00391275">
        <w:rPr>
          <w:rFonts w:ascii="Tahoma" w:hAnsi="Tahoma" w:cs="Monotype Hadassah"/>
          <w:rtl/>
        </w:rPr>
        <w:t>הסבירו את השיקולים שהנחו אתכם  בציור הגרפים. פרטו.</w:t>
      </w:r>
    </w:p>
    <w:p w:rsidR="00486C92" w:rsidRPr="00730CBC" w:rsidRDefault="0078128A" w:rsidP="00730CBC">
      <w:pPr>
        <w:rPr>
          <w:rFonts w:ascii="Tahoma" w:hAnsi="Tahoma" w:cs="Monotype Hadassah"/>
          <w:rtl/>
        </w:rPr>
      </w:pPr>
      <w:r w:rsidRPr="00391275">
        <w:rPr>
          <w:rFonts w:ascii="Tahoma" w:hAnsi="Tahoma" w:cs="Monotype Hadassah"/>
          <w:shd w:val="clear" w:color="auto" w:fill="FFFFFF"/>
          <w:rtl/>
        </w:rPr>
        <w:t>לשני המ</w:t>
      </w:r>
      <w:r w:rsidRPr="00391275">
        <w:rPr>
          <w:rFonts w:ascii="Tahoma" w:hAnsi="Tahoma" w:cs="Monotype Hadassah" w:hint="cs"/>
          <w:shd w:val="clear" w:color="auto" w:fill="FFFFFF"/>
          <w:rtl/>
        </w:rPr>
        <w:t>ד</w:t>
      </w:r>
      <w:r w:rsidR="00486C92" w:rsidRPr="00391275">
        <w:rPr>
          <w:rFonts w:ascii="Tahoma" w:hAnsi="Tahoma" w:cs="Monotype Hadassah"/>
          <w:shd w:val="clear" w:color="auto" w:fill="FFFFFF"/>
          <w:rtl/>
        </w:rPr>
        <w:t>גמים של החלב שנלקחו לבדיקת ריכוז יוני</w:t>
      </w:r>
      <w:r w:rsidR="00486C92" w:rsidRPr="00391275">
        <w:rPr>
          <w:rFonts w:ascii="Tahoma" w:hAnsi="Tahoma" w:cs="Monotype Hadassah"/>
          <w:shd w:val="clear" w:color="auto" w:fill="FFFFFF"/>
        </w:rPr>
        <w:t xml:space="preserve"> H3O+ </w:t>
      </w:r>
      <w:r w:rsidR="00486C92" w:rsidRPr="00391275">
        <w:rPr>
          <w:rFonts w:ascii="Tahoma" w:hAnsi="Tahoma" w:cs="Monotype Hadassah"/>
          <w:shd w:val="clear" w:color="auto" w:fill="FFFFFF"/>
          <w:rtl/>
        </w:rPr>
        <w:t>שווה</w:t>
      </w:r>
      <w:r w:rsidR="00486C92" w:rsidRPr="00391275">
        <w:rPr>
          <w:rFonts w:ascii="Tahoma" w:hAnsi="Tahoma" w:cs="Monotype Hadassah"/>
          <w:shd w:val="clear" w:color="auto" w:fill="FFFFFF"/>
        </w:rPr>
        <w:t>.</w:t>
      </w:r>
      <w:r w:rsidR="00486C92" w:rsidRPr="00391275">
        <w:rPr>
          <w:rFonts w:ascii="Tahoma" w:hAnsi="Tahoma" w:cs="Monotype Hadassah"/>
        </w:rPr>
        <w:br/>
      </w:r>
      <w:r w:rsidR="00486C92" w:rsidRPr="00391275">
        <w:rPr>
          <w:rFonts w:ascii="Tahoma" w:hAnsi="Tahoma" w:cs="Monotype Hadassah"/>
          <w:shd w:val="clear" w:color="auto" w:fill="FFFFFF"/>
          <w:rtl/>
        </w:rPr>
        <w:t>עם הזמן הופכים חיידקי החלב את הסוכר בחלב לחומצה</w:t>
      </w:r>
      <w:r w:rsidR="00486C92" w:rsidRPr="00391275">
        <w:rPr>
          <w:rFonts w:ascii="Tahoma" w:hAnsi="Tahoma" w:cs="Monotype Hadassah"/>
          <w:shd w:val="clear" w:color="auto" w:fill="FFFFFF"/>
        </w:rPr>
        <w:t xml:space="preserve"> ,</w:t>
      </w:r>
      <w:r w:rsidR="00486C92" w:rsidRPr="00391275">
        <w:rPr>
          <w:rFonts w:ascii="Tahoma" w:hAnsi="Tahoma" w:cs="Monotype Hadassah"/>
        </w:rPr>
        <w:br/>
      </w:r>
      <w:r w:rsidR="00486C92" w:rsidRPr="00391275">
        <w:rPr>
          <w:rFonts w:ascii="Tahoma" w:hAnsi="Tahoma" w:cs="Monotype Hadassah"/>
          <w:shd w:val="clear" w:color="auto" w:fill="FFFFFF"/>
          <w:rtl/>
        </w:rPr>
        <w:t xml:space="preserve">כאשר ריכוז החומצה עולה כך עולה ריכוז יוני </w:t>
      </w:r>
      <w:proofErr w:type="spellStart"/>
      <w:r w:rsidR="00486C92" w:rsidRPr="00391275">
        <w:rPr>
          <w:rFonts w:ascii="Tahoma" w:hAnsi="Tahoma" w:cs="Monotype Hadassah"/>
          <w:shd w:val="clear" w:color="auto" w:fill="FFFFFF"/>
          <w:rtl/>
        </w:rPr>
        <w:t>ההידרוניום</w:t>
      </w:r>
      <w:proofErr w:type="spellEnd"/>
      <w:r w:rsidR="00486C92" w:rsidRPr="00391275">
        <w:rPr>
          <w:rFonts w:ascii="Tahoma" w:hAnsi="Tahoma" w:cs="Monotype Hadassah"/>
          <w:shd w:val="clear" w:color="auto" w:fill="FFFFFF"/>
        </w:rPr>
        <w:t xml:space="preserve"> .</w:t>
      </w:r>
      <w:r w:rsidR="00486C92" w:rsidRPr="00391275">
        <w:rPr>
          <w:rFonts w:ascii="Tahoma" w:hAnsi="Tahoma" w:cs="Monotype Hadassah"/>
        </w:rPr>
        <w:br/>
      </w:r>
      <w:r w:rsidR="00486C92" w:rsidRPr="00391275">
        <w:rPr>
          <w:rFonts w:ascii="Tahoma" w:hAnsi="Tahoma" w:cs="Monotype Hadassah"/>
          <w:shd w:val="clear" w:color="auto" w:fill="FFFFFF"/>
          <w:rtl/>
        </w:rPr>
        <w:t xml:space="preserve">עם הזמן חיידקי החלב מקיימים בחלב תהליך </w:t>
      </w:r>
      <w:proofErr w:type="spellStart"/>
      <w:r w:rsidR="00486C92" w:rsidRPr="00391275">
        <w:rPr>
          <w:rFonts w:ascii="Tahoma" w:hAnsi="Tahoma" w:cs="Monotype Hadassah"/>
          <w:shd w:val="clear" w:color="auto" w:fill="FFFFFF"/>
          <w:rtl/>
        </w:rPr>
        <w:t>מטאבוליזם</w:t>
      </w:r>
      <w:proofErr w:type="spellEnd"/>
      <w:r w:rsidR="00486C92" w:rsidRPr="00391275">
        <w:rPr>
          <w:rFonts w:ascii="Tahoma" w:hAnsi="Tahoma" w:cs="Monotype Hadassah"/>
          <w:shd w:val="clear" w:color="auto" w:fill="FFFFFF"/>
          <w:rtl/>
        </w:rPr>
        <w:t xml:space="preserve"> ,שהוא תהליך המתרחש ביצורים חיים מהסביבה ,עיבודם</w:t>
      </w:r>
      <w:r w:rsidR="00730CBC">
        <w:rPr>
          <w:rFonts w:ascii="Tahoma" w:hAnsi="Tahoma" w:cs="Monotype Hadassah" w:hint="cs"/>
          <w:shd w:val="clear" w:color="auto" w:fill="FFFFFF"/>
          <w:rtl/>
        </w:rPr>
        <w:t xml:space="preserve">, </w:t>
      </w:r>
      <w:r w:rsidR="00486C92" w:rsidRPr="00391275">
        <w:rPr>
          <w:rFonts w:ascii="Tahoma" w:hAnsi="Tahoma" w:cs="Monotype Hadassah"/>
          <w:shd w:val="clear" w:color="auto" w:fill="FFFFFF"/>
          <w:rtl/>
        </w:rPr>
        <w:t>הפקת אנרגיה מהם ופליטת פסולת</w:t>
      </w:r>
      <w:r w:rsidR="00486C92" w:rsidRPr="00391275">
        <w:rPr>
          <w:rFonts w:ascii="Tahoma" w:hAnsi="Tahoma" w:cs="Monotype Hadassah"/>
          <w:shd w:val="clear" w:color="auto" w:fill="FFFFFF"/>
        </w:rPr>
        <w:t xml:space="preserve"> .</w:t>
      </w:r>
      <w:r w:rsidR="00486C92" w:rsidRPr="00391275">
        <w:rPr>
          <w:rFonts w:ascii="Tahoma" w:hAnsi="Tahoma" w:cs="Monotype Hadassah"/>
        </w:rPr>
        <w:br/>
      </w:r>
      <w:proofErr w:type="spellStart"/>
      <w:r w:rsidR="00486C92" w:rsidRPr="00391275">
        <w:rPr>
          <w:rFonts w:ascii="Tahoma" w:hAnsi="Tahoma" w:cs="Monotype Hadassah"/>
          <w:shd w:val="clear" w:color="auto" w:fill="FFFFFF"/>
          <w:rtl/>
        </w:rPr>
        <w:t>מטאבוליזם</w:t>
      </w:r>
      <w:proofErr w:type="spellEnd"/>
      <w:r w:rsidR="00486C92" w:rsidRPr="00391275">
        <w:rPr>
          <w:rFonts w:ascii="Tahoma" w:hAnsi="Tahoma" w:cs="Monotype Hadassah"/>
          <w:shd w:val="clear" w:color="auto" w:fill="FFFFFF"/>
          <w:rtl/>
        </w:rPr>
        <w:t xml:space="preserve"> הוא אחד התנאים להגדרת חיים</w:t>
      </w:r>
      <w:r w:rsidR="00486C92" w:rsidRPr="00391275">
        <w:rPr>
          <w:rFonts w:ascii="Tahoma" w:hAnsi="Tahoma" w:cs="Monotype Hadassah"/>
          <w:shd w:val="clear" w:color="auto" w:fill="FFFFFF"/>
        </w:rPr>
        <w:t xml:space="preserve"> .</w:t>
      </w:r>
      <w:r w:rsidR="00486C92" w:rsidRPr="00391275">
        <w:rPr>
          <w:rFonts w:ascii="Tahoma" w:hAnsi="Tahoma" w:cs="Monotype Hadassah"/>
        </w:rPr>
        <w:br/>
      </w:r>
      <w:r w:rsidR="00486C92" w:rsidRPr="00391275">
        <w:rPr>
          <w:rFonts w:ascii="Tahoma" w:hAnsi="Tahoma" w:cs="Monotype Hadassah"/>
          <w:shd w:val="clear" w:color="auto" w:fill="FFFFFF"/>
          <w:rtl/>
        </w:rPr>
        <w:t xml:space="preserve">החלב שהוחזק בטמפרטורת החדר נמצא בטמפ' המתאימה לחיידקי חלב וטמפרטורה זו עוזרת לחיידקים לקיים את תהליך </w:t>
      </w:r>
      <w:proofErr w:type="spellStart"/>
      <w:r w:rsidR="00486C92" w:rsidRPr="00391275">
        <w:rPr>
          <w:rFonts w:ascii="Tahoma" w:hAnsi="Tahoma" w:cs="Monotype Hadassah"/>
          <w:shd w:val="clear" w:color="auto" w:fill="FFFFFF"/>
          <w:rtl/>
        </w:rPr>
        <w:t>המטאבוליזם</w:t>
      </w:r>
      <w:proofErr w:type="spellEnd"/>
      <w:r w:rsidR="00486C92" w:rsidRPr="00391275">
        <w:rPr>
          <w:rFonts w:ascii="Tahoma" w:hAnsi="Tahoma" w:cs="Monotype Hadassah"/>
          <w:shd w:val="clear" w:color="auto" w:fill="FFFFFF"/>
          <w:rtl/>
        </w:rPr>
        <w:t xml:space="preserve"> בצורה מהירה יותר</w:t>
      </w:r>
      <w:r w:rsidR="00486C92" w:rsidRPr="00391275">
        <w:rPr>
          <w:rFonts w:ascii="Tahoma" w:hAnsi="Tahoma" w:cs="Monotype Hadassah"/>
          <w:shd w:val="clear" w:color="auto" w:fill="FFFFFF"/>
        </w:rPr>
        <w:t>.</w:t>
      </w:r>
      <w:r w:rsidR="00486C92" w:rsidRPr="00391275">
        <w:rPr>
          <w:rFonts w:ascii="Tahoma" w:hAnsi="Tahoma" w:cs="Monotype Hadassah"/>
        </w:rPr>
        <w:br/>
      </w:r>
      <w:r w:rsidR="00486C92" w:rsidRPr="00391275">
        <w:rPr>
          <w:rFonts w:ascii="Tahoma" w:hAnsi="Tahoma" w:cs="Monotype Hadassah"/>
          <w:shd w:val="clear" w:color="auto" w:fill="FFFFFF"/>
          <w:rtl/>
        </w:rPr>
        <w:t xml:space="preserve">החלב שהוחזק במקרר לא נמצא בטמפ' המתאימה לחיידקי החלב ולכן תהליך </w:t>
      </w:r>
      <w:proofErr w:type="spellStart"/>
      <w:r w:rsidR="00486C92" w:rsidRPr="00391275">
        <w:rPr>
          <w:rFonts w:ascii="Tahoma" w:hAnsi="Tahoma" w:cs="Monotype Hadassah"/>
          <w:shd w:val="clear" w:color="auto" w:fill="FFFFFF"/>
          <w:rtl/>
        </w:rPr>
        <w:t>המטאבוליזם</w:t>
      </w:r>
      <w:proofErr w:type="spellEnd"/>
      <w:r w:rsidR="00486C92" w:rsidRPr="00391275">
        <w:rPr>
          <w:rFonts w:ascii="Tahoma" w:hAnsi="Tahoma" w:cs="Monotype Hadassah"/>
          <w:shd w:val="clear" w:color="auto" w:fill="FFFFFF"/>
          <w:rtl/>
        </w:rPr>
        <w:t xml:space="preserve"> מתרחשים בצורה איטית יותר .לכן הזמן</w:t>
      </w:r>
      <w:r w:rsidR="00486C92" w:rsidRPr="0078128A">
        <w:rPr>
          <w:rFonts w:ascii="Tahoma" w:hAnsi="Tahoma" w:cs="TapuzMF-Black"/>
          <w:sz w:val="24"/>
          <w:szCs w:val="24"/>
          <w:shd w:val="clear" w:color="auto" w:fill="FFFFFF"/>
          <w:rtl/>
        </w:rPr>
        <w:t xml:space="preserve"> </w:t>
      </w:r>
      <w:r w:rsidR="00486C92" w:rsidRPr="00391275">
        <w:rPr>
          <w:rFonts w:ascii="Tahoma" w:hAnsi="Tahoma" w:cs="Monotype Hadassah"/>
          <w:shd w:val="clear" w:color="auto" w:fill="FFFFFF"/>
          <w:rtl/>
        </w:rPr>
        <w:t xml:space="preserve">ליצירת יוני </w:t>
      </w:r>
      <w:proofErr w:type="spellStart"/>
      <w:r w:rsidR="00486C92" w:rsidRPr="00391275">
        <w:rPr>
          <w:rFonts w:ascii="Tahoma" w:hAnsi="Tahoma" w:cs="Monotype Hadassah"/>
          <w:shd w:val="clear" w:color="auto" w:fill="FFFFFF"/>
          <w:rtl/>
        </w:rPr>
        <w:t>הידרוניום</w:t>
      </w:r>
      <w:proofErr w:type="spellEnd"/>
      <w:r w:rsidR="00486C92" w:rsidRPr="00391275">
        <w:rPr>
          <w:rFonts w:ascii="Tahoma" w:hAnsi="Tahoma" w:cs="Monotype Hadassah"/>
          <w:shd w:val="clear" w:color="auto" w:fill="FFFFFF"/>
          <w:rtl/>
        </w:rPr>
        <w:t xml:space="preserve"> </w:t>
      </w:r>
      <w:r w:rsidR="00486C92" w:rsidRPr="00391275">
        <w:rPr>
          <w:rFonts w:ascii="Tahoma" w:hAnsi="Tahoma" w:cs="Monotype Hadassah"/>
          <w:shd w:val="clear" w:color="auto" w:fill="FFFFFF"/>
          <w:rtl/>
        </w:rPr>
        <w:lastRenderedPageBreak/>
        <w:t>איטית יותר</w:t>
      </w:r>
      <w:r w:rsidR="00486C92" w:rsidRPr="00391275">
        <w:rPr>
          <w:rFonts w:ascii="Tahoma" w:hAnsi="Tahoma" w:cs="Monotype Hadassah"/>
          <w:shd w:val="clear" w:color="auto" w:fill="FFFFFF"/>
        </w:rPr>
        <w:t xml:space="preserve"> .</w:t>
      </w:r>
      <w:r w:rsidR="00486C92" w:rsidRPr="00391275">
        <w:rPr>
          <w:rFonts w:ascii="Tahoma" w:hAnsi="Tahoma" w:cs="Monotype Hadassah"/>
        </w:rPr>
        <w:br/>
      </w:r>
      <w:r w:rsidR="00486C92" w:rsidRPr="00730CBC">
        <w:rPr>
          <w:rFonts w:ascii="Tahoma" w:hAnsi="Tahoma" w:cs="Monotype Hadassah"/>
          <w:color w:val="9900FF"/>
          <w:shd w:val="clear" w:color="auto" w:fill="FFFFFF"/>
          <w:rtl/>
        </w:rPr>
        <w:t>מסקנה :</w:t>
      </w:r>
      <w:r w:rsidR="00486C92" w:rsidRPr="00730CBC">
        <w:rPr>
          <w:rFonts w:ascii="Tahoma" w:hAnsi="Tahoma" w:cs="Monotype Hadassah"/>
          <w:shd w:val="clear" w:color="auto" w:fill="FFFFFF"/>
          <w:rtl/>
        </w:rPr>
        <w:t xml:space="preserve"> זמן ההגעה לדרגת החומצ</w:t>
      </w:r>
      <w:r w:rsidR="00391275" w:rsidRPr="00730CBC">
        <w:rPr>
          <w:rFonts w:ascii="Tahoma" w:hAnsi="Tahoma" w:cs="Monotype Hadassah"/>
          <w:shd w:val="clear" w:color="auto" w:fill="FFFFFF"/>
          <w:rtl/>
        </w:rPr>
        <w:t>יות הדרושה קצרה יותר בחלב שהוחז</w:t>
      </w:r>
      <w:r w:rsidR="00391275" w:rsidRPr="00730CBC">
        <w:rPr>
          <w:rFonts w:ascii="Tahoma" w:hAnsi="Tahoma" w:cs="Monotype Hadassah" w:hint="cs"/>
          <w:shd w:val="clear" w:color="auto" w:fill="FFFFFF"/>
          <w:rtl/>
        </w:rPr>
        <w:t>ק</w:t>
      </w:r>
      <w:r w:rsidR="00486C92" w:rsidRPr="00730CBC">
        <w:rPr>
          <w:rFonts w:ascii="Tahoma" w:hAnsi="Tahoma" w:cs="Monotype Hadassah"/>
          <w:shd w:val="clear" w:color="auto" w:fill="FFFFFF"/>
          <w:rtl/>
        </w:rPr>
        <w:t xml:space="preserve"> </w:t>
      </w:r>
      <w:proofErr w:type="spellStart"/>
      <w:r w:rsidR="00486C92" w:rsidRPr="00730CBC">
        <w:rPr>
          <w:rFonts w:ascii="Tahoma" w:hAnsi="Tahoma" w:cs="Monotype Hadassah"/>
          <w:shd w:val="clear" w:color="auto" w:fill="FFFFFF"/>
          <w:rtl/>
        </w:rPr>
        <w:t>בטמפ</w:t>
      </w:r>
      <w:proofErr w:type="spellEnd"/>
      <w:r w:rsidR="00486C92" w:rsidRPr="00730CBC">
        <w:rPr>
          <w:rFonts w:ascii="Tahoma" w:hAnsi="Tahoma" w:cs="Monotype Hadassah"/>
          <w:shd w:val="clear" w:color="auto" w:fill="FFFFFF"/>
          <w:rtl/>
        </w:rPr>
        <w:t>' החדר</w:t>
      </w:r>
      <w:r w:rsidR="00486C92" w:rsidRPr="00730CBC">
        <w:rPr>
          <w:rFonts w:ascii="Tahoma" w:hAnsi="Tahoma" w:cs="Monotype Hadassah"/>
          <w:shd w:val="clear" w:color="auto" w:fill="FFFFFF"/>
        </w:rPr>
        <w:t xml:space="preserve"> .</w:t>
      </w:r>
    </w:p>
    <w:p w:rsidR="00486C92" w:rsidRPr="00730CBC" w:rsidRDefault="00486C92" w:rsidP="00486C92">
      <w:pPr>
        <w:rPr>
          <w:rFonts w:ascii="Tahoma" w:hAnsi="Tahoma" w:cs="Monotype Hadassah"/>
          <w:rtl/>
        </w:rPr>
      </w:pPr>
      <w:r w:rsidRPr="00730CBC">
        <w:rPr>
          <w:rFonts w:ascii="Tahoma" w:hAnsi="Tahoma" w:cs="Monotype Hadassah"/>
          <w:rtl/>
        </w:rPr>
        <w:t xml:space="preserve">                </w:t>
      </w:r>
    </w:p>
    <w:p w:rsidR="00486C92" w:rsidRPr="00730CBC" w:rsidRDefault="00486C92" w:rsidP="00486C92">
      <w:pPr>
        <w:rPr>
          <w:rFonts w:ascii="Tahoma" w:hAnsi="Tahoma" w:cs="Monotype Hadassah"/>
          <w:rtl/>
        </w:rPr>
      </w:pPr>
      <w:r w:rsidRPr="00730CBC">
        <w:rPr>
          <w:rFonts w:ascii="Arial" w:hAnsi="Arial" w:cs="Monotype Hadassah" w:hint="cs"/>
          <w:rtl/>
        </w:rPr>
        <w:t>חלב, גבינה ויוגורט:</w:t>
      </w:r>
      <w:r w:rsidRPr="00730CBC">
        <w:rPr>
          <w:rFonts w:ascii="Arial" w:hAnsi="Arial" w:cs="Monotype Hadassah" w:hint="cs"/>
          <w:rtl/>
        </w:rPr>
        <w:br/>
        <w:t>האגדה מספרת כי הגבינה הראשונה נוצרה בדרך מקרה במזרח התיכון ע"י נווד ערבי שיצא למדבר עם צידה לדרך - חלב בשק שעשוי מקיבת פרה. הנווד העמיס את השק על סוסו וכשעצר לשתות גילה כי החלב הפך לגושים מוצקים לבנים ונוזל בהיר.</w:t>
      </w:r>
      <w:r w:rsidRPr="00730CBC">
        <w:rPr>
          <w:rFonts w:ascii="Arial" w:hAnsi="Arial" w:cs="Monotype Hadassah"/>
          <w:rtl/>
        </w:rPr>
        <w:br/>
      </w:r>
      <w:r w:rsidRPr="00730CBC">
        <w:rPr>
          <w:rFonts w:ascii="Arial" w:hAnsi="Arial" w:cs="Monotype Hadassah" w:hint="cs"/>
          <w:rtl/>
        </w:rPr>
        <w:br/>
        <w:t>כיצד פועל החלב ליוגורט או גבינה?</w:t>
      </w:r>
      <w:r w:rsidRPr="00730CBC">
        <w:rPr>
          <w:rFonts w:ascii="Arial" w:hAnsi="Arial" w:cs="Monotype Hadassah" w:hint="cs"/>
          <w:rtl/>
        </w:rPr>
        <w:br/>
        <w:t>מחממים את החלב כדי להיפטר ממיקרואורגניזמים שאינם רצויים ואז מוסיפים לחלב חיידקים שונים שהופכים את סוכר החלב (</w:t>
      </w:r>
      <w:proofErr w:type="spellStart"/>
      <w:r w:rsidRPr="00730CBC">
        <w:rPr>
          <w:rFonts w:ascii="Arial" w:hAnsi="Arial" w:cs="Monotype Hadassah" w:hint="cs"/>
          <w:rtl/>
        </w:rPr>
        <w:t>לקטוז</w:t>
      </w:r>
      <w:proofErr w:type="spellEnd"/>
      <w:r w:rsidRPr="00730CBC">
        <w:rPr>
          <w:rFonts w:ascii="Arial" w:hAnsi="Arial" w:cs="Monotype Hadassah" w:hint="cs"/>
          <w:rtl/>
        </w:rPr>
        <w:t xml:space="preserve">) לחומצה </w:t>
      </w:r>
      <w:proofErr w:type="spellStart"/>
      <w:r w:rsidRPr="00730CBC">
        <w:rPr>
          <w:rFonts w:ascii="Arial" w:hAnsi="Arial" w:cs="Monotype Hadassah" w:hint="cs"/>
          <w:rtl/>
        </w:rPr>
        <w:t>לקטית</w:t>
      </w:r>
      <w:proofErr w:type="spellEnd"/>
      <w:r w:rsidRPr="00730CBC">
        <w:rPr>
          <w:rFonts w:ascii="Arial" w:hAnsi="Arial" w:cs="Monotype Hadassah" w:hint="cs"/>
          <w:rtl/>
        </w:rPr>
        <w:t xml:space="preserve">. ריכוז החומצה </w:t>
      </w:r>
      <w:proofErr w:type="spellStart"/>
      <w:r w:rsidRPr="00730CBC">
        <w:rPr>
          <w:rFonts w:ascii="Arial" w:hAnsi="Arial" w:cs="Monotype Hadassah" w:hint="cs"/>
          <w:rtl/>
        </w:rPr>
        <w:t>הלקטית</w:t>
      </w:r>
      <w:proofErr w:type="spellEnd"/>
      <w:r w:rsidRPr="00730CBC">
        <w:rPr>
          <w:rFonts w:ascii="Arial" w:hAnsi="Arial" w:cs="Monotype Hadassah" w:hint="cs"/>
          <w:rtl/>
        </w:rPr>
        <w:t xml:space="preserve"> בחלב עולה עד לנקודה שבה נוצרה סביבה חומצית שאינה מאפשרת לחיידקים אלה להתקיים יותר.</w:t>
      </w:r>
      <w:r w:rsidRPr="00730CBC">
        <w:rPr>
          <w:rFonts w:ascii="Arial" w:hAnsi="Arial" w:cs="Monotype Hadassah"/>
          <w:rtl/>
        </w:rPr>
        <w:br/>
      </w:r>
      <w:r w:rsidRPr="00730CBC">
        <w:rPr>
          <w:rFonts w:ascii="Arial" w:hAnsi="Arial" w:cs="Monotype Hadassah" w:hint="cs"/>
          <w:rtl/>
        </w:rPr>
        <w:br/>
      </w:r>
      <w:r w:rsidRPr="00730CBC">
        <w:rPr>
          <w:rFonts w:ascii="Arial" w:hAnsi="Arial" w:cs="Monotype Hadassah" w:hint="cs"/>
          <w:highlight w:val="cyan"/>
          <w:rtl/>
        </w:rPr>
        <w:t>1.</w:t>
      </w:r>
      <w:r w:rsidRPr="00730CBC">
        <w:rPr>
          <w:rFonts w:ascii="Arial" w:hAnsi="Arial" w:cs="Monotype Hadassah" w:hint="cs"/>
          <w:rtl/>
        </w:rPr>
        <w:t xml:space="preserve"> רשמו נוסחה מולקולארי</w:t>
      </w:r>
      <w:r w:rsidRPr="00730CBC">
        <w:rPr>
          <w:rFonts w:ascii="Arial" w:hAnsi="Arial" w:cs="Monotype Hadassah" w:hint="eastAsia"/>
          <w:rtl/>
        </w:rPr>
        <w:t>ת</w:t>
      </w:r>
      <w:r w:rsidRPr="00730CBC">
        <w:rPr>
          <w:rFonts w:ascii="Arial" w:hAnsi="Arial" w:cs="Monotype Hadassah" w:hint="cs"/>
          <w:rtl/>
        </w:rPr>
        <w:t xml:space="preserve">: ונוסחת מבנה של חומצה </w:t>
      </w:r>
      <w:proofErr w:type="spellStart"/>
      <w:r w:rsidRPr="00730CBC">
        <w:rPr>
          <w:rFonts w:ascii="Arial" w:hAnsi="Arial" w:cs="Monotype Hadassah" w:hint="cs"/>
          <w:rtl/>
        </w:rPr>
        <w:t>לקטית</w:t>
      </w:r>
      <w:proofErr w:type="spellEnd"/>
      <w:r w:rsidRPr="00730CBC">
        <w:rPr>
          <w:rFonts w:ascii="Arial" w:hAnsi="Arial" w:cs="Monotype Hadassah"/>
          <w:rtl/>
        </w:rPr>
        <w:br/>
      </w:r>
      <w:r w:rsidRPr="00730CBC">
        <w:rPr>
          <w:rFonts w:ascii="Arial" w:hAnsi="Arial" w:cs="Monotype Hadassah" w:hint="cs"/>
          <w:rtl/>
        </w:rPr>
        <w:t xml:space="preserve">נוסחה מולקולארית: </w:t>
      </w:r>
      <w:r w:rsidRPr="00730CBC">
        <w:rPr>
          <w:rFonts w:ascii="Arial" w:hAnsi="Arial" w:cs="Monotype Hadassah"/>
        </w:rPr>
        <w:t>C</w:t>
      </w:r>
      <w:r w:rsidRPr="00730CBC">
        <w:rPr>
          <w:rFonts w:ascii="Arial" w:hAnsi="Arial" w:cs="Monotype Hadassah"/>
          <w:vertAlign w:val="subscript"/>
        </w:rPr>
        <w:t>3</w:t>
      </w:r>
      <w:r w:rsidRPr="00730CBC">
        <w:rPr>
          <w:rFonts w:ascii="Arial" w:hAnsi="Arial" w:cs="Monotype Hadassah"/>
        </w:rPr>
        <w:t>H</w:t>
      </w:r>
      <w:r w:rsidRPr="00730CBC">
        <w:rPr>
          <w:rFonts w:ascii="Arial" w:hAnsi="Arial" w:cs="Monotype Hadassah"/>
          <w:vertAlign w:val="subscript"/>
        </w:rPr>
        <w:t>6</w:t>
      </w:r>
      <w:r w:rsidRPr="00730CBC">
        <w:rPr>
          <w:rFonts w:ascii="Arial" w:hAnsi="Arial" w:cs="Monotype Hadassah"/>
        </w:rPr>
        <w:t>O</w:t>
      </w:r>
      <w:r w:rsidRPr="00730CBC">
        <w:rPr>
          <w:rFonts w:ascii="Arial" w:hAnsi="Arial" w:cs="Monotype Hadassah"/>
          <w:vertAlign w:val="subscript"/>
        </w:rPr>
        <w:t>3</w:t>
      </w:r>
    </w:p>
    <w:p w:rsidR="00486C92" w:rsidRPr="00730CBC" w:rsidRDefault="00486C92" w:rsidP="00486C92">
      <w:pPr>
        <w:rPr>
          <w:rFonts w:ascii="Tahoma" w:hAnsi="Tahoma" w:cs="Monotype Hadassah"/>
          <w:rtl/>
        </w:rPr>
      </w:pPr>
      <w:r w:rsidRPr="00730CBC">
        <w:rPr>
          <w:rFonts w:ascii="Arial" w:hAnsi="Arial" w:cs="Monotype Hadassah" w:hint="cs"/>
          <w:rtl/>
        </w:rPr>
        <w:t>נוסחת מבנה:</w:t>
      </w:r>
      <w:r w:rsidRPr="00730CBC">
        <w:rPr>
          <w:rFonts w:ascii="Arial" w:hAnsi="Arial" w:cs="Monotype Hadassah"/>
          <w:rtl/>
        </w:rPr>
        <w:br/>
      </w:r>
      <w:r w:rsidRPr="00730CBC">
        <w:rPr>
          <w:rFonts w:ascii="Arial" w:hAnsi="Arial" w:cs="Monotype Hadassah"/>
          <w:rtl/>
        </w:rPr>
        <w:br/>
      </w:r>
      <w:r w:rsidRPr="00730CBC">
        <w:rPr>
          <w:rFonts w:cs="Monotype Hadassah"/>
          <w:noProof/>
          <w:lang w:eastAsia="ja-JP"/>
        </w:rPr>
        <w:drawing>
          <wp:inline distT="0" distB="0" distL="0" distR="0">
            <wp:extent cx="2360930" cy="2169795"/>
            <wp:effectExtent l="19050" t="0" r="1270" b="0"/>
            <wp:docPr id="37" name="תמונה 37" descr="קובץ:Lactic-acid-skele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קובץ:Lactic-acid-skeletal.png"/>
                    <pic:cNvPicPr>
                      <a:picLocks noChangeAspect="1" noChangeArrowheads="1"/>
                    </pic:cNvPicPr>
                  </pic:nvPicPr>
                  <pic:blipFill>
                    <a:blip r:embed="rId6" cstate="print"/>
                    <a:srcRect/>
                    <a:stretch>
                      <a:fillRect/>
                    </a:stretch>
                  </pic:blipFill>
                  <pic:spPr bwMode="auto">
                    <a:xfrm>
                      <a:off x="0" y="0"/>
                      <a:ext cx="2360930" cy="2169795"/>
                    </a:xfrm>
                    <a:prstGeom prst="rect">
                      <a:avLst/>
                    </a:prstGeom>
                    <a:noFill/>
                    <a:ln w="9525">
                      <a:noFill/>
                      <a:miter lim="800000"/>
                      <a:headEnd/>
                      <a:tailEnd/>
                    </a:ln>
                  </pic:spPr>
                </pic:pic>
              </a:graphicData>
            </a:graphic>
          </wp:inline>
        </w:drawing>
      </w:r>
    </w:p>
    <w:p w:rsidR="00486C92" w:rsidRPr="00730CBC" w:rsidRDefault="00486C92" w:rsidP="00486C92">
      <w:pPr>
        <w:rPr>
          <w:rFonts w:ascii="Arial" w:hAnsi="Arial" w:cs="Monotype Hadassah"/>
          <w:rtl/>
        </w:rPr>
      </w:pPr>
    </w:p>
    <w:p w:rsidR="00486C92" w:rsidRPr="00730CBC" w:rsidRDefault="00486C92" w:rsidP="00486C92">
      <w:pPr>
        <w:rPr>
          <w:rFonts w:ascii="Arial" w:hAnsi="Arial" w:cs="Monotype Hadassah"/>
          <w:rtl/>
        </w:rPr>
      </w:pPr>
    </w:p>
    <w:p w:rsidR="00486C92" w:rsidRPr="00730CBC" w:rsidRDefault="00486C92" w:rsidP="00486C92">
      <w:pPr>
        <w:rPr>
          <w:rFonts w:ascii="Arial" w:hAnsi="Arial" w:cs="Monotype Hadassah"/>
          <w:rtl/>
        </w:rPr>
      </w:pPr>
      <w:r w:rsidRPr="00730CBC">
        <w:rPr>
          <w:rFonts w:ascii="Arial" w:hAnsi="Arial" w:cs="Monotype Hadassah" w:hint="cs"/>
          <w:highlight w:val="cyan"/>
          <w:rtl/>
        </w:rPr>
        <w:t>2</w:t>
      </w:r>
      <w:r w:rsidRPr="00730CBC">
        <w:rPr>
          <w:rFonts w:ascii="Arial" w:hAnsi="Arial" w:cs="Monotype Hadassah" w:hint="cs"/>
          <w:rtl/>
        </w:rPr>
        <w:t xml:space="preserve">. חומצה </w:t>
      </w:r>
      <w:proofErr w:type="spellStart"/>
      <w:r w:rsidRPr="00730CBC">
        <w:rPr>
          <w:rFonts w:ascii="Arial" w:hAnsi="Arial" w:cs="Monotype Hadassah" w:hint="cs"/>
          <w:rtl/>
        </w:rPr>
        <w:t>לקטית</w:t>
      </w:r>
      <w:proofErr w:type="spellEnd"/>
      <w:r w:rsidRPr="00730CBC">
        <w:rPr>
          <w:rFonts w:ascii="Arial" w:hAnsi="Arial" w:cs="Monotype Hadassah" w:hint="cs"/>
          <w:rtl/>
        </w:rPr>
        <w:t xml:space="preserve"> היא חומצה חד פרוטית. רשמו ניסוח מאוזן המסביר את שינוי החומציות בחלב כתוצאת מיצירת החומצה </w:t>
      </w:r>
      <w:proofErr w:type="spellStart"/>
      <w:r w:rsidRPr="00730CBC">
        <w:rPr>
          <w:rFonts w:ascii="Arial" w:hAnsi="Arial" w:cs="Monotype Hadassah" w:hint="cs"/>
          <w:rtl/>
        </w:rPr>
        <w:t>הלקטית</w:t>
      </w:r>
      <w:proofErr w:type="spellEnd"/>
      <w:r w:rsidRPr="00730CBC">
        <w:rPr>
          <w:rFonts w:ascii="Arial" w:hAnsi="Arial" w:cs="Monotype Hadassah" w:hint="cs"/>
          <w:rtl/>
        </w:rPr>
        <w:t>.</w:t>
      </w:r>
      <w:r w:rsidRPr="00730CBC">
        <w:rPr>
          <w:rFonts w:ascii="Arial" w:hAnsi="Arial" w:cs="Monotype Hadassah"/>
          <w:rtl/>
        </w:rPr>
        <w:br/>
      </w:r>
      <w:r w:rsidRPr="00730CBC">
        <w:rPr>
          <w:rFonts w:ascii="Arial" w:hAnsi="Arial" w:cs="Monotype Hadassah" w:hint="cs"/>
          <w:rtl/>
        </w:rPr>
        <w:br/>
      </w:r>
      <w:r w:rsidRPr="00730CBC">
        <w:rPr>
          <w:rFonts w:ascii="Arial" w:hAnsi="Arial" w:cs="Monotype Hadassah"/>
        </w:rPr>
        <w:t>C</w:t>
      </w:r>
      <w:r w:rsidRPr="00730CBC">
        <w:rPr>
          <w:rFonts w:ascii="Arial" w:hAnsi="Arial" w:cs="Monotype Hadassah"/>
          <w:vertAlign w:val="subscript"/>
        </w:rPr>
        <w:t>3</w:t>
      </w:r>
      <w:r w:rsidRPr="00730CBC">
        <w:rPr>
          <w:rFonts w:ascii="Arial" w:hAnsi="Arial" w:cs="Monotype Hadassah"/>
        </w:rPr>
        <w:t>H</w:t>
      </w:r>
      <w:r w:rsidRPr="00730CBC">
        <w:rPr>
          <w:rFonts w:ascii="Arial" w:hAnsi="Arial" w:cs="Monotype Hadassah"/>
          <w:vertAlign w:val="subscript"/>
        </w:rPr>
        <w:t>6</w:t>
      </w:r>
      <w:r w:rsidRPr="00730CBC">
        <w:rPr>
          <w:rFonts w:ascii="Arial" w:hAnsi="Arial" w:cs="Monotype Hadassah"/>
        </w:rPr>
        <w:t>O</w:t>
      </w:r>
      <w:r w:rsidRPr="00730CBC">
        <w:rPr>
          <w:rFonts w:ascii="Arial" w:hAnsi="Arial" w:cs="Monotype Hadassah"/>
          <w:vertAlign w:val="subscript"/>
        </w:rPr>
        <w:t>3(l)</w:t>
      </w:r>
      <w:r w:rsidRPr="00730CBC">
        <w:rPr>
          <w:rFonts w:ascii="Arial" w:hAnsi="Arial" w:cs="Monotype Hadassah"/>
        </w:rPr>
        <w:t>+H</w:t>
      </w:r>
      <w:r w:rsidRPr="00730CBC">
        <w:rPr>
          <w:rFonts w:ascii="Arial" w:hAnsi="Arial" w:cs="Monotype Hadassah"/>
          <w:vertAlign w:val="subscript"/>
        </w:rPr>
        <w:t>2</w:t>
      </w:r>
      <w:r w:rsidRPr="00730CBC">
        <w:rPr>
          <w:rFonts w:ascii="Arial" w:hAnsi="Arial" w:cs="Monotype Hadassah"/>
        </w:rPr>
        <w:t>O</w:t>
      </w:r>
      <w:r w:rsidRPr="00730CBC">
        <w:rPr>
          <w:rFonts w:ascii="Arial" w:hAnsi="Arial" w:cs="Monotype Hadassah"/>
          <w:vertAlign w:val="subscript"/>
        </w:rPr>
        <w:t>(l)</w:t>
      </w:r>
      <w:r w:rsidRPr="00730CBC">
        <w:rPr>
          <w:rFonts w:ascii="Arial" w:hAnsi="Arial" w:cs="Monotype Hadassah"/>
        </w:rPr>
        <w:sym w:font="Wingdings" w:char="F0E0"/>
      </w:r>
      <w:r w:rsidRPr="00730CBC">
        <w:rPr>
          <w:rFonts w:ascii="Arial" w:hAnsi="Arial" w:cs="Monotype Hadassah"/>
        </w:rPr>
        <w:t>C</w:t>
      </w:r>
      <w:r w:rsidRPr="00730CBC">
        <w:rPr>
          <w:rFonts w:ascii="Arial" w:hAnsi="Arial" w:cs="Monotype Hadassah"/>
          <w:vertAlign w:val="subscript"/>
        </w:rPr>
        <w:t>3</w:t>
      </w:r>
      <w:r w:rsidRPr="00730CBC">
        <w:rPr>
          <w:rFonts w:ascii="Arial" w:hAnsi="Arial" w:cs="Monotype Hadassah"/>
        </w:rPr>
        <w:t>H</w:t>
      </w:r>
      <w:r w:rsidRPr="00730CBC">
        <w:rPr>
          <w:rFonts w:ascii="Arial" w:hAnsi="Arial" w:cs="Monotype Hadassah"/>
          <w:vertAlign w:val="subscript"/>
        </w:rPr>
        <w:t>5</w:t>
      </w:r>
      <w:r w:rsidRPr="00730CBC">
        <w:rPr>
          <w:rFonts w:ascii="Arial" w:hAnsi="Arial" w:cs="Monotype Hadassah"/>
        </w:rPr>
        <w:t>O</w:t>
      </w:r>
      <w:r w:rsidRPr="00730CBC">
        <w:rPr>
          <w:rFonts w:ascii="Arial" w:hAnsi="Arial" w:cs="Monotype Hadassah"/>
          <w:vertAlign w:val="subscript"/>
        </w:rPr>
        <w:t>3</w:t>
      </w:r>
      <w:r w:rsidRPr="00730CBC">
        <w:rPr>
          <w:rFonts w:ascii="Arial" w:hAnsi="Arial" w:cs="Monotype Hadassah"/>
          <w:vertAlign w:val="superscript"/>
        </w:rPr>
        <w:t>-</w:t>
      </w:r>
      <w:r w:rsidRPr="00730CBC">
        <w:rPr>
          <w:rFonts w:ascii="Arial" w:hAnsi="Arial" w:cs="Monotype Hadassah"/>
        </w:rPr>
        <w:t>+H</w:t>
      </w:r>
      <w:r w:rsidRPr="00730CBC">
        <w:rPr>
          <w:rFonts w:ascii="Arial" w:hAnsi="Arial" w:cs="Monotype Hadassah"/>
          <w:vertAlign w:val="subscript"/>
        </w:rPr>
        <w:t>3</w:t>
      </w:r>
      <w:r w:rsidRPr="00730CBC">
        <w:rPr>
          <w:rFonts w:ascii="Arial" w:hAnsi="Arial" w:cs="Monotype Hadassah"/>
        </w:rPr>
        <w:t>O</w:t>
      </w:r>
      <w:r w:rsidRPr="00730CBC">
        <w:rPr>
          <w:rFonts w:ascii="Arial" w:hAnsi="Arial" w:cs="Monotype Hadassah"/>
          <w:vertAlign w:val="superscript"/>
        </w:rPr>
        <w:t>+</w:t>
      </w:r>
      <w:r w:rsidRPr="00730CBC">
        <w:rPr>
          <w:rFonts w:ascii="Arial" w:hAnsi="Arial" w:cs="Monotype Hadassah"/>
          <w:vertAlign w:val="subscript"/>
        </w:rPr>
        <w:t>(</w:t>
      </w:r>
      <w:proofErr w:type="spellStart"/>
      <w:r w:rsidRPr="00730CBC">
        <w:rPr>
          <w:rFonts w:ascii="Arial" w:hAnsi="Arial" w:cs="Monotype Hadassah"/>
          <w:vertAlign w:val="subscript"/>
        </w:rPr>
        <w:t>aq</w:t>
      </w:r>
      <w:proofErr w:type="spellEnd"/>
      <w:r w:rsidRPr="00730CBC">
        <w:rPr>
          <w:rFonts w:ascii="Arial" w:hAnsi="Arial" w:cs="Monotype Hadassah"/>
          <w:vertAlign w:val="subscript"/>
        </w:rPr>
        <w:t>)</w:t>
      </w:r>
    </w:p>
    <w:p w:rsidR="00486C92" w:rsidRPr="0078128A" w:rsidRDefault="00486C92" w:rsidP="00486C92">
      <w:pPr>
        <w:rPr>
          <w:rFonts w:ascii="Arial" w:hAnsi="Arial" w:cs="TapuzMF-Black"/>
          <w:sz w:val="24"/>
          <w:szCs w:val="24"/>
          <w:rtl/>
        </w:rPr>
      </w:pPr>
    </w:p>
    <w:p w:rsidR="00486C92" w:rsidRPr="00730CBC" w:rsidRDefault="00486C92" w:rsidP="00486C92">
      <w:pPr>
        <w:rPr>
          <w:rFonts w:ascii="Arial" w:hAnsi="Arial" w:cs="Monotype Hadassah"/>
          <w:rtl/>
        </w:rPr>
      </w:pPr>
      <w:r w:rsidRPr="00730CBC">
        <w:rPr>
          <w:rFonts w:ascii="Arial" w:hAnsi="Arial" w:cs="Monotype Hadassah" w:hint="cs"/>
          <w:highlight w:val="cyan"/>
          <w:rtl/>
        </w:rPr>
        <w:t>3.</w:t>
      </w:r>
      <w:r w:rsidRPr="00730CBC">
        <w:rPr>
          <w:rFonts w:ascii="Arial" w:hAnsi="Arial" w:cs="Monotype Hadassah" w:hint="cs"/>
          <w:rtl/>
        </w:rPr>
        <w:t xml:space="preserve">  קבוצת אוכלוסיה מסוימת אינה מסוגלת לשתות חלב בגלל רגישותה לסוכר החלב (לקטוז). בגופם של אנשים הנמנים על הקבוצה זאת חסר אנזים לפירוק הלקטוז בגוף. האם לדעתכם אנשים אלו יכולים לאכול גבינה או יוגורט? נמקו!</w:t>
      </w:r>
      <w:r w:rsidRPr="00730CBC">
        <w:rPr>
          <w:rFonts w:ascii="Arial" w:hAnsi="Arial" w:cs="Monotype Hadassah" w:hint="cs"/>
          <w:rtl/>
        </w:rPr>
        <w:br/>
        <w:t>רגישות ללקטוז היא תסמונת קלינית המאופיינת בחוסר היכולת לעכל לקטוז בצורה מיטבית.</w:t>
      </w:r>
      <w:r w:rsidRPr="00730CBC">
        <w:rPr>
          <w:rFonts w:ascii="Arial" w:hAnsi="Arial" w:cs="Monotype Hadassah"/>
          <w:rtl/>
        </w:rPr>
        <w:br/>
      </w:r>
      <w:r w:rsidRPr="00730CBC">
        <w:rPr>
          <w:rFonts w:ascii="Arial" w:hAnsi="Arial" w:cs="Monotype Hadassah" w:hint="cs"/>
          <w:rtl/>
        </w:rPr>
        <w:t>רגישות ללקטוז מתבטאת בתסמינים כמו נפיחות,שלשול והקאות.</w:t>
      </w:r>
      <w:r w:rsidRPr="00730CBC">
        <w:rPr>
          <w:rFonts w:ascii="Arial" w:hAnsi="Arial" w:cs="Monotype Hadassah"/>
          <w:rtl/>
        </w:rPr>
        <w:br/>
      </w:r>
      <w:r w:rsidRPr="00730CBC">
        <w:rPr>
          <w:rFonts w:ascii="Arial" w:hAnsi="Arial" w:cs="Monotype Hadassah" w:hint="cs"/>
          <w:rtl/>
        </w:rPr>
        <w:t>לקבוצת האוכלוסייה האלרגית ללקטוז בחלב יש את האפשרות לשתות חלב או יוגורט והם אינן יסבלו מתופעות לוואי חריפות.</w:t>
      </w:r>
      <w:r w:rsidRPr="00730CBC">
        <w:rPr>
          <w:rFonts w:ascii="Arial" w:hAnsi="Arial" w:cs="Monotype Hadassah"/>
          <w:rtl/>
        </w:rPr>
        <w:br/>
      </w:r>
      <w:r w:rsidRPr="00730CBC">
        <w:rPr>
          <w:rFonts w:ascii="Arial" w:hAnsi="Arial" w:cs="Monotype Hadassah" w:hint="cs"/>
          <w:rtl/>
        </w:rPr>
        <w:t>ככל שמוצרי החלב מוצקים יותר כך הריכוז הלקטוז  נמוך יותר וניתן לצרוך חלב בכמות גדולה יותר.</w:t>
      </w:r>
      <w:r w:rsidRPr="00730CBC">
        <w:rPr>
          <w:rFonts w:ascii="Arial" w:hAnsi="Arial" w:cs="Monotype Hadassah" w:hint="cs"/>
          <w:rtl/>
        </w:rPr>
        <w:br/>
        <w:t>בעקבות ההתקדמות הטכנולוגית היום יש את האפשרות להתמודד עם התופעה באמצעות לקיחת כדור לפני צריכת לב העוזר לאנזים בפירוק הלקטוז בגוף.</w:t>
      </w:r>
      <w:r w:rsidRPr="00730CBC">
        <w:rPr>
          <w:rFonts w:ascii="Arial" w:hAnsi="Arial" w:cs="Monotype Hadassah" w:hint="cs"/>
          <w:rtl/>
        </w:rPr>
        <w:br/>
      </w:r>
      <w:r w:rsidRPr="00730CBC">
        <w:rPr>
          <w:rFonts w:ascii="Arial" w:hAnsi="Arial" w:cs="Monotype Hadassah" w:hint="cs"/>
          <w:rtl/>
        </w:rPr>
        <w:br/>
      </w:r>
      <w:r w:rsidRPr="00730CBC">
        <w:rPr>
          <w:rFonts w:ascii="Arial" w:hAnsi="Arial" w:cs="Monotype Hadassah" w:hint="cs"/>
          <w:highlight w:val="cyan"/>
          <w:rtl/>
        </w:rPr>
        <w:t>4.</w:t>
      </w:r>
      <w:r w:rsidRPr="00730CBC">
        <w:rPr>
          <w:rFonts w:ascii="Arial" w:hAnsi="Arial" w:cs="Monotype Hadassah" w:hint="cs"/>
          <w:rtl/>
        </w:rPr>
        <w:t xml:space="preserve"> האם קרה לכם שמזגתם חלב למשקה חם וקיבלתם כוס מלאה בגושים לבנים וריח חמוץ? ודאי הייתם שמחים אם קרטון החלב היה מזהיר אתכם מראש שהחלב מקולקל.</w:t>
      </w:r>
      <w:r w:rsidRPr="00730CBC">
        <w:rPr>
          <w:rFonts w:ascii="Arial" w:hAnsi="Arial" w:cs="Monotype Hadassah"/>
          <w:rtl/>
        </w:rPr>
        <w:br/>
      </w:r>
      <w:r w:rsidRPr="00730CBC">
        <w:rPr>
          <w:rFonts w:ascii="Arial" w:hAnsi="Arial" w:cs="Monotype Hadassah" w:hint="cs"/>
          <w:rtl/>
        </w:rPr>
        <w:t>האם תוכלו להציע רעיון כיצד ניתן לעשות זאת? פרטו בקצרה את תוכניתכם לקרטון חלב "חכם".</w:t>
      </w:r>
      <w:r w:rsidRPr="00730CBC">
        <w:rPr>
          <w:rFonts w:ascii="Arial" w:hAnsi="Arial" w:cs="Monotype Hadassah"/>
          <w:rtl/>
        </w:rPr>
        <w:br/>
      </w:r>
      <w:r w:rsidRPr="00730CBC">
        <w:rPr>
          <w:rFonts w:ascii="Arial" w:hAnsi="Arial" w:cs="Monotype Hadassah" w:hint="cs"/>
          <w:rtl/>
        </w:rPr>
        <w:t>לכל קרטון חלב יתווספו מס' אינדקטורים אשר יבדקו את רמת החומציות בחלב (</w:t>
      </w:r>
      <w:r w:rsidRPr="00730CBC">
        <w:rPr>
          <w:rFonts w:ascii="Arial" w:hAnsi="Arial" w:cs="Monotype Hadassah" w:hint="cs"/>
        </w:rPr>
        <w:t>PH</w:t>
      </w:r>
      <w:r w:rsidRPr="00730CBC">
        <w:rPr>
          <w:rFonts w:ascii="Arial" w:hAnsi="Arial" w:cs="Monotype Hadassah" w:hint="cs"/>
          <w:rtl/>
        </w:rPr>
        <w:t>)</w:t>
      </w:r>
      <w:r w:rsidRPr="00730CBC">
        <w:rPr>
          <w:rFonts w:ascii="Arial" w:hAnsi="Arial" w:cs="Monotype Hadassah" w:hint="cs"/>
          <w:rtl/>
        </w:rPr>
        <w:br/>
        <w:t>בצד האריזה תהיה אפשרות להכנסת אינדיקטור, וכך הצרכן יוכל לבדוק האם החלב מקולקל.</w:t>
      </w:r>
      <w:r w:rsidRPr="00730CBC">
        <w:rPr>
          <w:rFonts w:ascii="Arial" w:hAnsi="Arial" w:cs="Monotype Hadassah"/>
          <w:rtl/>
        </w:rPr>
        <w:br/>
      </w:r>
      <w:r w:rsidRPr="00730CBC">
        <w:rPr>
          <w:rFonts w:ascii="Arial" w:hAnsi="Arial" w:cs="Monotype Hadassah" w:hint="cs"/>
          <w:rtl/>
        </w:rPr>
        <w:br/>
      </w:r>
      <w:r w:rsidRPr="00730CBC">
        <w:rPr>
          <w:rFonts w:ascii="Arial" w:hAnsi="Arial" w:cs="Monotype Hadassah" w:hint="cs"/>
          <w:color w:val="9900FF"/>
          <w:rtl/>
        </w:rPr>
        <w:t>סיכום:</w:t>
      </w:r>
      <w:r w:rsidRPr="00730CBC">
        <w:rPr>
          <w:rFonts w:ascii="Arial" w:hAnsi="Arial" w:cs="Monotype Hadassah" w:hint="cs"/>
          <w:rtl/>
        </w:rPr>
        <w:br/>
        <w:t xml:space="preserve">בניסוי עם "לב טרי או חמוץ" חזרנו על הנושא החומצות ובסיסים ובו ביצענו ניסוי על מנת למצוא את ההבדל בחומציות בין חלב טרי או חמוץ ע"י תגובת סתירה עם </w:t>
      </w:r>
      <w:r w:rsidRPr="00730CBC">
        <w:rPr>
          <w:rFonts w:ascii="Arial" w:hAnsi="Arial" w:cs="Monotype Hadassah" w:hint="cs"/>
        </w:rPr>
        <w:t>N</w:t>
      </w:r>
      <w:r w:rsidRPr="00730CBC">
        <w:rPr>
          <w:rFonts w:ascii="Arial" w:hAnsi="Arial" w:cs="Monotype Hadassah"/>
        </w:rPr>
        <w:t>aOH</w:t>
      </w:r>
      <w:r w:rsidRPr="00730CBC">
        <w:rPr>
          <w:rFonts w:ascii="Arial" w:hAnsi="Arial" w:cs="Monotype Hadassah" w:hint="cs"/>
          <w:rtl/>
        </w:rPr>
        <w:t xml:space="preserve"> </w:t>
      </w:r>
      <w:r w:rsidRPr="00730CBC">
        <w:rPr>
          <w:rFonts w:ascii="Arial" w:hAnsi="Arial" w:cs="Monotype Hadassah"/>
          <w:rtl/>
        </w:rPr>
        <w:br/>
      </w:r>
      <w:r w:rsidRPr="00730CBC">
        <w:rPr>
          <w:rFonts w:ascii="Arial" w:hAnsi="Arial" w:cs="Monotype Hadassah" w:hint="cs"/>
          <w:rtl/>
        </w:rPr>
        <w:t>על מנת למצוא את הריכוז יוני ה</w:t>
      </w:r>
      <w:r w:rsidRPr="00730CBC">
        <w:rPr>
          <w:rFonts w:ascii="Arial" w:hAnsi="Arial" w:cs="Monotype Hadassah"/>
        </w:rPr>
        <w:t>H</w:t>
      </w:r>
      <w:r w:rsidRPr="00730CBC">
        <w:rPr>
          <w:rFonts w:ascii="Arial" w:hAnsi="Arial" w:cs="Monotype Hadassah"/>
          <w:vertAlign w:val="subscript"/>
        </w:rPr>
        <w:t>3</w:t>
      </w:r>
      <w:r w:rsidRPr="00730CBC">
        <w:rPr>
          <w:rFonts w:ascii="Arial" w:hAnsi="Arial" w:cs="Monotype Hadassah"/>
        </w:rPr>
        <w:t>O</w:t>
      </w:r>
      <w:r w:rsidRPr="00730CBC">
        <w:rPr>
          <w:rFonts w:ascii="Arial" w:hAnsi="Arial" w:cs="Monotype Hadassah"/>
          <w:vertAlign w:val="superscript"/>
        </w:rPr>
        <w:t>+</w:t>
      </w:r>
      <w:r w:rsidRPr="00730CBC">
        <w:rPr>
          <w:rFonts w:ascii="Arial" w:hAnsi="Arial" w:cs="Monotype Hadassah" w:hint="cs"/>
          <w:rtl/>
        </w:rPr>
        <w:t xml:space="preserve">השתמשנו בנוסחאות סטיכי ומטריות.  </w:t>
      </w:r>
      <w:r w:rsidRPr="00730CBC">
        <w:rPr>
          <w:rFonts w:ascii="Arial" w:hAnsi="Arial" w:cs="Monotype Hadassah"/>
          <w:rtl/>
        </w:rPr>
        <w:br/>
      </w:r>
      <w:r w:rsidRPr="00730CBC">
        <w:rPr>
          <w:rFonts w:ascii="Arial" w:hAnsi="Arial" w:cs="Monotype Hadassah" w:hint="cs"/>
          <w:rtl/>
        </w:rPr>
        <w:t xml:space="preserve">בעקבות הניסוי הרחבנו את הידע שלו סביב הנושא ושיפרנו את צורת הלמידה שלנו, הניסוי עזר לנו להבין את החומר יותר טוב. </w:t>
      </w:r>
    </w:p>
    <w:p w:rsidR="009D1381" w:rsidRPr="00730CBC" w:rsidRDefault="009D1381" w:rsidP="009D1381">
      <w:pPr>
        <w:rPr>
          <w:rFonts w:ascii="Arial" w:hAnsi="Arial" w:cs="Monotype Hadassah"/>
          <w:color w:val="9900FF"/>
          <w:rtl/>
        </w:rPr>
      </w:pPr>
      <w:r w:rsidRPr="00730CBC">
        <w:rPr>
          <w:rFonts w:ascii="Arial" w:hAnsi="Arial" w:cs="Monotype Hadassah"/>
          <w:color w:val="9900FF"/>
          <w:rtl/>
        </w:rPr>
        <w:t xml:space="preserve">תוקף מסקנות: </w:t>
      </w:r>
    </w:p>
    <w:p w:rsidR="009D1381" w:rsidRPr="00730CBC" w:rsidRDefault="009D1381" w:rsidP="009D1381">
      <w:pPr>
        <w:rPr>
          <w:rFonts w:cs="Monotype Hadassah"/>
          <w:rtl/>
          <w:lang w:val="ru-RU"/>
        </w:rPr>
      </w:pPr>
      <w:r w:rsidRPr="00730CBC">
        <w:rPr>
          <w:rFonts w:ascii="Arial" w:hAnsi="Arial" w:cs="Monotype Hadassah"/>
          <w:rtl/>
        </w:rPr>
        <w:t>המסקנות של הניסוי תקפות רק לתחום המדידות שבחרנו בניסוי ולתנאים שהיו בניסוי הזה ספציפי. ייתכן שבתנאים אחרים היינו מקבלים תוצאות אחרות ומסיקים מסקנות אחרות</w:t>
      </w:r>
      <w:r w:rsidRPr="00730CBC">
        <w:rPr>
          <w:rFonts w:ascii="Arial" w:hAnsi="Arial" w:cs="Monotype Hadassah"/>
        </w:rPr>
        <w:t>.</w:t>
      </w:r>
    </w:p>
    <w:p w:rsidR="009D1381" w:rsidRPr="0078128A" w:rsidRDefault="009D1381" w:rsidP="00486C92">
      <w:pPr>
        <w:rPr>
          <w:rFonts w:ascii="Arial" w:hAnsi="Arial" w:cs="TapuzMF-Black"/>
          <w:sz w:val="24"/>
          <w:szCs w:val="24"/>
          <w:rtl/>
        </w:rPr>
      </w:pPr>
    </w:p>
    <w:p w:rsidR="00486C92" w:rsidRPr="0078128A" w:rsidRDefault="00486C92" w:rsidP="00486C92">
      <w:pPr>
        <w:rPr>
          <w:rFonts w:ascii="Arial" w:hAnsi="Arial" w:cs="TapuzMF-Black"/>
          <w:sz w:val="24"/>
          <w:szCs w:val="24"/>
          <w:rtl/>
        </w:rPr>
      </w:pPr>
    </w:p>
    <w:p w:rsidR="00486C92" w:rsidRPr="00730CBC" w:rsidRDefault="00486C92" w:rsidP="00486C92">
      <w:pPr>
        <w:rPr>
          <w:rFonts w:ascii="Janda Safe and Sound" w:hAnsi="Janda Safe and Sound" w:cs="Monotype Hadassah"/>
          <w:sz w:val="24"/>
          <w:szCs w:val="24"/>
          <w:rtl/>
        </w:rPr>
      </w:pPr>
      <w:r w:rsidRPr="00730CBC">
        <w:rPr>
          <w:rFonts w:ascii="Janda Safe and Sound" w:hAnsi="Janda Safe and Sound" w:cs="Monotype Hadassah"/>
          <w:sz w:val="24"/>
          <w:szCs w:val="24"/>
          <w:highlight w:val="cyan"/>
          <w:rtl/>
        </w:rPr>
        <w:lastRenderedPageBreak/>
        <w:t>ביבליוגרפיה</w:t>
      </w:r>
      <w:r w:rsidRPr="00730CBC">
        <w:rPr>
          <w:rFonts w:ascii="Janda Safe and Sound" w:hAnsi="Janda Safe and Sound" w:cs="Monotype Hadassah"/>
          <w:sz w:val="24"/>
          <w:szCs w:val="24"/>
          <w:rtl/>
        </w:rPr>
        <w:br/>
        <w:t>1</w:t>
      </w:r>
      <w:r w:rsidRPr="00730CBC">
        <w:rPr>
          <w:rFonts w:asciiTheme="minorBidi" w:hAnsiTheme="minorBidi" w:cs="Monotype Hadassah"/>
          <w:b/>
          <w:bCs/>
          <w:sz w:val="24"/>
          <w:szCs w:val="24"/>
          <w:rtl/>
        </w:rPr>
        <w:t xml:space="preserve">. </w:t>
      </w:r>
      <w:hyperlink r:id="rId7" w:history="1">
        <w:r w:rsidRPr="00730CBC">
          <w:rPr>
            <w:rStyle w:val="Hyperlink"/>
            <w:rFonts w:asciiTheme="minorBidi" w:hAnsiTheme="minorBidi" w:cs="Monotype Hadassah"/>
            <w:b/>
            <w:bCs/>
            <w:color w:val="auto"/>
            <w:sz w:val="24"/>
            <w:szCs w:val="24"/>
            <w:u w:val="none"/>
          </w:rPr>
          <w:t>http://he.wikipedia.org/wiki/%D7%97%D7%9C%D7%91</w:t>
        </w:r>
      </w:hyperlink>
      <w:r w:rsidRPr="00730CBC">
        <w:rPr>
          <w:rFonts w:asciiTheme="minorBidi" w:hAnsiTheme="minorBidi" w:cs="Monotype Hadassah"/>
          <w:b/>
          <w:bCs/>
          <w:sz w:val="24"/>
          <w:szCs w:val="24"/>
          <w:rtl/>
        </w:rPr>
        <w:br/>
        <w:t xml:space="preserve">2. </w:t>
      </w:r>
      <w:hyperlink r:id="rId8" w:history="1">
        <w:r w:rsidRPr="00730CBC">
          <w:rPr>
            <w:rStyle w:val="Hyperlink"/>
            <w:rFonts w:asciiTheme="minorBidi" w:hAnsiTheme="minorBidi" w:cs="Monotype Hadassah"/>
            <w:b/>
            <w:bCs/>
            <w:color w:val="auto"/>
            <w:u w:val="none"/>
          </w:rPr>
          <w:t>http://he.wikipedia.org/wiki/%D7%9C%D7%A7%D7%98%D7%95%D7%96</w:t>
        </w:r>
      </w:hyperlink>
    </w:p>
    <w:p w:rsidR="00310926" w:rsidRDefault="00310926">
      <w:pPr>
        <w:rPr>
          <w:rFonts w:hint="cs"/>
          <w:rtl/>
        </w:rPr>
      </w:pPr>
    </w:p>
    <w:p w:rsidR="00C75668" w:rsidRDefault="00C75668">
      <w:pPr>
        <w:rPr>
          <w:rFonts w:hint="cs"/>
          <w:rtl/>
        </w:rPr>
      </w:pPr>
    </w:p>
    <w:p w:rsidR="00C75668" w:rsidRDefault="00C75668">
      <w:pPr>
        <w:rPr>
          <w:rFonts w:hint="cs"/>
          <w:rtl/>
        </w:rPr>
      </w:pPr>
    </w:p>
    <w:p w:rsidR="00C75668" w:rsidRDefault="00C75668">
      <w:pPr>
        <w:rPr>
          <w:rFonts w:hint="cs"/>
          <w:rtl/>
        </w:rPr>
      </w:pPr>
    </w:p>
    <w:p w:rsidR="00C75668" w:rsidRPr="00C75668" w:rsidRDefault="00C75668" w:rsidP="00C75668">
      <w:pPr>
        <w:rPr>
          <w:rFonts w:hint="cs"/>
          <w:rtl/>
          <w:lang w:eastAsia="ja-JP"/>
        </w:rPr>
      </w:pPr>
    </w:p>
    <w:sectPr w:rsidR="00C75668" w:rsidRPr="00C75668" w:rsidSect="00B61975">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Hadassah">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puzMF-Black">
    <w:altName w:val="Courier New"/>
    <w:charset w:val="B1"/>
    <w:family w:val="auto"/>
    <w:pitch w:val="variable"/>
    <w:sig w:usb0="00000800" w:usb1="00000000" w:usb2="00000000" w:usb3="00000000" w:csb0="00000020" w:csb1="00000000"/>
  </w:font>
  <w:font w:name="Janda Safe and Sound">
    <w:charset w:val="BA"/>
    <w:family w:val="auto"/>
    <w:pitch w:val="variable"/>
    <w:sig w:usb0="A000002F" w:usb1="10000042" w:usb2="00000000" w:usb3="00000000" w:csb0="00000082"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573641"/>
    <w:rsid w:val="00146233"/>
    <w:rsid w:val="00187B5E"/>
    <w:rsid w:val="001C7DDA"/>
    <w:rsid w:val="00310926"/>
    <w:rsid w:val="00336F4E"/>
    <w:rsid w:val="00391275"/>
    <w:rsid w:val="00486C92"/>
    <w:rsid w:val="00495621"/>
    <w:rsid w:val="004F5236"/>
    <w:rsid w:val="00547D7D"/>
    <w:rsid w:val="00573641"/>
    <w:rsid w:val="005E28D1"/>
    <w:rsid w:val="006316A0"/>
    <w:rsid w:val="00730CBC"/>
    <w:rsid w:val="00754909"/>
    <w:rsid w:val="0078128A"/>
    <w:rsid w:val="007E2941"/>
    <w:rsid w:val="00870103"/>
    <w:rsid w:val="008E54F9"/>
    <w:rsid w:val="009A6C1E"/>
    <w:rsid w:val="009D1381"/>
    <w:rsid w:val="00B61975"/>
    <w:rsid w:val="00B94504"/>
    <w:rsid w:val="00C4594B"/>
    <w:rsid w:val="00C75668"/>
    <w:rsid w:val="00D61F27"/>
    <w:rsid w:val="00E66ADD"/>
  </w:rsids>
  <m:mathPr>
    <m:mathFont m:val="Cambria Math"/>
    <m:brkBin m:val="before"/>
    <m:brkBinSub m:val="--"/>
    <m:smallFrac m:val="off"/>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AutoShape 17"/>
        <o:r id="V:Rule4" type="connector" idref="#AutoShape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94B"/>
    <w:pPr>
      <w:bidi/>
    </w:pPr>
  </w:style>
  <w:style w:type="paragraph" w:styleId="1">
    <w:name w:val="heading 1"/>
    <w:basedOn w:val="a"/>
    <w:next w:val="a"/>
    <w:link w:val="10"/>
    <w:qFormat/>
    <w:rsid w:val="00486C92"/>
    <w:pPr>
      <w:keepNext/>
      <w:spacing w:after="0" w:line="240" w:lineRule="auto"/>
      <w:outlineLvl w:val="0"/>
    </w:pPr>
    <w:rPr>
      <w:rFonts w:ascii="Times New Roman" w:eastAsia="Times New Roman" w:hAnsi="Times New Roman" w:cs="Times New Roman"/>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641"/>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573641"/>
    <w:rPr>
      <w:rFonts w:ascii="Tahoma" w:hAnsi="Tahoma" w:cs="Tahoma"/>
      <w:sz w:val="16"/>
      <w:szCs w:val="16"/>
    </w:rPr>
  </w:style>
  <w:style w:type="character" w:customStyle="1" w:styleId="10">
    <w:name w:val="כותרת 1 תו"/>
    <w:basedOn w:val="a0"/>
    <w:link w:val="1"/>
    <w:rsid w:val="00486C92"/>
    <w:rPr>
      <w:rFonts w:ascii="Times New Roman" w:eastAsia="Times New Roman" w:hAnsi="Times New Roman" w:cs="Times New Roman"/>
      <w:sz w:val="28"/>
      <w:szCs w:val="28"/>
      <w:lang w:eastAsia="he-IL"/>
    </w:rPr>
  </w:style>
  <w:style w:type="character" w:styleId="Hyperlink">
    <w:name w:val="Hyperlink"/>
    <w:basedOn w:val="a0"/>
    <w:uiPriority w:val="99"/>
    <w:unhideWhenUsed/>
    <w:rsid w:val="00486C92"/>
    <w:rPr>
      <w:color w:val="0000FF" w:themeColor="hyperlink"/>
      <w:u w:val="single"/>
    </w:rPr>
  </w:style>
  <w:style w:type="table" w:styleId="a5">
    <w:name w:val="Table Grid"/>
    <w:basedOn w:val="a1"/>
    <w:uiPriority w:val="59"/>
    <w:rsid w:val="009A6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756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486C92"/>
    <w:pPr>
      <w:keepNext/>
      <w:spacing w:after="0" w:line="240" w:lineRule="auto"/>
      <w:outlineLvl w:val="0"/>
    </w:pPr>
    <w:rPr>
      <w:rFonts w:ascii="Times New Roman" w:eastAsia="Times New Roman" w:hAnsi="Times New Roman" w:cs="Times New Roman"/>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641"/>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573641"/>
    <w:rPr>
      <w:rFonts w:ascii="Tahoma" w:hAnsi="Tahoma" w:cs="Tahoma"/>
      <w:sz w:val="16"/>
      <w:szCs w:val="16"/>
    </w:rPr>
  </w:style>
  <w:style w:type="character" w:customStyle="1" w:styleId="10">
    <w:name w:val="כותרת 1 תו"/>
    <w:basedOn w:val="a0"/>
    <w:link w:val="1"/>
    <w:rsid w:val="00486C92"/>
    <w:rPr>
      <w:rFonts w:ascii="Times New Roman" w:eastAsia="Times New Roman" w:hAnsi="Times New Roman" w:cs="Times New Roman"/>
      <w:sz w:val="28"/>
      <w:szCs w:val="28"/>
      <w:lang w:eastAsia="he-IL"/>
    </w:rPr>
  </w:style>
  <w:style w:type="character" w:styleId="Hyperlink">
    <w:name w:val="Hyperlink"/>
    <w:basedOn w:val="a0"/>
    <w:uiPriority w:val="99"/>
    <w:unhideWhenUsed/>
    <w:rsid w:val="00486C92"/>
    <w:rPr>
      <w:color w:val="0000FF" w:themeColor="hyperlink"/>
      <w:u w:val="single"/>
    </w:rPr>
  </w:style>
  <w:style w:type="table" w:styleId="a5">
    <w:name w:val="Table Grid"/>
    <w:basedOn w:val="a1"/>
    <w:uiPriority w:val="59"/>
    <w:rsid w:val="009A6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e.wikipedia.org/wiki/%D7%9C%D7%A7%D7%98%D7%95%D7%96" TargetMode="External"/><Relationship Id="rId3" Type="http://schemas.openxmlformats.org/officeDocument/2006/relationships/webSettings" Target="webSettings.xml"/><Relationship Id="rId7" Type="http://schemas.openxmlformats.org/officeDocument/2006/relationships/hyperlink" Target="http://he.wikipedia.org/wiki/%D7%97%D7%9C%D7%9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microsoft.com/office/2007/relationships/stylesWithEffects" Target="stylesWithEffects.xm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939</Words>
  <Characters>4698</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המפעל הלאומי לפיתוח חברתי</Company>
  <LinksUpToDate>false</LinksUpToDate>
  <CharactersWithSpaces>5626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נווווונה</dc:creator>
  <cp:lastModifiedBy>NIV</cp:lastModifiedBy>
  <cp:revision>5</cp:revision>
  <dcterms:created xsi:type="dcterms:W3CDTF">2016-12-08T13:17:00Z</dcterms:created>
  <dcterms:modified xsi:type="dcterms:W3CDTF">2017-02-20T12:07:00Z</dcterms:modified>
</cp:coreProperties>
</file>