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45F" w:rsidRDefault="00DF313C" w:rsidP="00A47FD8">
      <w:pPr>
        <w:jc w:val="center"/>
        <w:rPr>
          <w:color w:val="C00000"/>
          <w:sz w:val="144"/>
          <w:szCs w:val="144"/>
          <w:rtl/>
        </w:rPr>
      </w:pPr>
      <w:r>
        <w:rPr>
          <w:rFonts w:hint="cs"/>
          <w:color w:val="C00000"/>
          <w:sz w:val="144"/>
          <w:szCs w:val="144"/>
          <w:rtl/>
        </w:rPr>
        <w:t xml:space="preserve">כימיה עם </w:t>
      </w:r>
      <w:r w:rsidR="00A47FD8" w:rsidRPr="00A47FD8">
        <w:rPr>
          <w:rFonts w:hint="cs"/>
          <w:color w:val="C00000"/>
          <w:sz w:val="144"/>
          <w:szCs w:val="144"/>
          <w:rtl/>
        </w:rPr>
        <w:t>יין</w:t>
      </w:r>
    </w:p>
    <w:p w:rsidR="00A47FD8" w:rsidRDefault="00A47FD8" w:rsidP="00A47FD8">
      <w:pPr>
        <w:jc w:val="center"/>
        <w:rPr>
          <w:color w:val="C00000"/>
          <w:sz w:val="144"/>
          <w:szCs w:val="144"/>
          <w:rtl/>
        </w:rPr>
      </w:pPr>
    </w:p>
    <w:p w:rsidR="00A47FD8" w:rsidRDefault="00DF313C" w:rsidP="00DF313C">
      <w:pPr>
        <w:jc w:val="center"/>
        <w:rPr>
          <w:color w:val="C00000"/>
          <w:sz w:val="144"/>
          <w:szCs w:val="144"/>
          <w:rtl/>
        </w:rPr>
      </w:pPr>
      <w:r w:rsidRPr="00DF313C">
        <w:rPr>
          <w:color w:val="C00000"/>
          <w:sz w:val="144"/>
          <w:szCs w:val="144"/>
        </w:rPr>
        <w:drawing>
          <wp:inline distT="0" distB="0" distL="0" distR="0">
            <wp:extent cx="2095500" cy="2095500"/>
            <wp:effectExtent l="0" t="0" r="0" b="0"/>
            <wp:docPr id="3" name="תמונה 3" descr="תוצאת תמונה עבור י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יין"/>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p w:rsidR="00DF313C" w:rsidRDefault="00DF313C" w:rsidP="00DF313C">
      <w:pPr>
        <w:jc w:val="center"/>
        <w:rPr>
          <w:color w:val="C00000"/>
          <w:sz w:val="144"/>
          <w:szCs w:val="144"/>
          <w:rtl/>
        </w:rPr>
      </w:pPr>
    </w:p>
    <w:p w:rsidR="00A47FD8" w:rsidRDefault="00A47FD8" w:rsidP="00A47FD8">
      <w:pPr>
        <w:rPr>
          <w:sz w:val="36"/>
          <w:szCs w:val="36"/>
          <w:rtl/>
        </w:rPr>
      </w:pPr>
      <w:r w:rsidRPr="00A47FD8">
        <w:rPr>
          <w:rFonts w:hint="cs"/>
          <w:sz w:val="36"/>
          <w:szCs w:val="36"/>
          <w:rtl/>
        </w:rPr>
        <w:t>מגישות: עדן דפה</w:t>
      </w:r>
      <w:r>
        <w:rPr>
          <w:rFonts w:hint="cs"/>
          <w:sz w:val="36"/>
          <w:szCs w:val="36"/>
          <w:rtl/>
        </w:rPr>
        <w:t>, סופיה קוגן, ליאל סודאי</w:t>
      </w:r>
    </w:p>
    <w:p w:rsidR="00A47FD8" w:rsidRDefault="00A47FD8" w:rsidP="00A47FD8">
      <w:pPr>
        <w:rPr>
          <w:sz w:val="36"/>
          <w:szCs w:val="36"/>
          <w:rtl/>
        </w:rPr>
      </w:pPr>
      <w:r>
        <w:rPr>
          <w:rFonts w:hint="cs"/>
          <w:sz w:val="36"/>
          <w:szCs w:val="36"/>
          <w:rtl/>
        </w:rPr>
        <w:t>מורה: אילנה סורפין</w:t>
      </w:r>
      <w:r w:rsidRPr="00A47FD8">
        <w:rPr>
          <w:rFonts w:hint="cs"/>
          <w:sz w:val="36"/>
          <w:szCs w:val="36"/>
          <w:rtl/>
        </w:rPr>
        <w:t xml:space="preserve"> </w:t>
      </w:r>
    </w:p>
    <w:p w:rsidR="00A47FD8" w:rsidRDefault="00A47FD8" w:rsidP="00A47FD8">
      <w:pPr>
        <w:rPr>
          <w:sz w:val="36"/>
          <w:szCs w:val="36"/>
          <w:rtl/>
        </w:rPr>
      </w:pPr>
    </w:p>
    <w:p w:rsidR="00A47FD8" w:rsidRDefault="00A47FD8" w:rsidP="00A47FD8">
      <w:pPr>
        <w:rPr>
          <w:sz w:val="36"/>
          <w:szCs w:val="36"/>
          <w:rtl/>
        </w:rPr>
      </w:pPr>
    </w:p>
    <w:p w:rsidR="00A47FD8" w:rsidRDefault="00A47FD8" w:rsidP="00A47FD8">
      <w:pPr>
        <w:rPr>
          <w:sz w:val="36"/>
          <w:szCs w:val="36"/>
          <w:rtl/>
        </w:rPr>
      </w:pPr>
    </w:p>
    <w:p w:rsidR="00A47FD8" w:rsidRDefault="00A47FD8" w:rsidP="00A47FD8">
      <w:pPr>
        <w:rPr>
          <w:sz w:val="36"/>
          <w:szCs w:val="36"/>
          <w:rtl/>
        </w:rPr>
      </w:pPr>
    </w:p>
    <w:p w:rsidR="005D72B9" w:rsidRDefault="005D72B9" w:rsidP="00A47FD8">
      <w:pPr>
        <w:rPr>
          <w:sz w:val="28"/>
          <w:szCs w:val="28"/>
          <w:rtl/>
        </w:rPr>
      </w:pPr>
    </w:p>
    <w:p w:rsidR="00DF313C" w:rsidRDefault="00DF313C" w:rsidP="00A47FD8">
      <w:pPr>
        <w:rPr>
          <w:sz w:val="28"/>
          <w:szCs w:val="28"/>
          <w:rtl/>
        </w:rPr>
      </w:pPr>
    </w:p>
    <w:p w:rsidR="00DF313C" w:rsidRDefault="00DF313C" w:rsidP="00A47FD8">
      <w:pPr>
        <w:rPr>
          <w:sz w:val="28"/>
          <w:szCs w:val="28"/>
          <w:rtl/>
        </w:rPr>
      </w:pPr>
    </w:p>
    <w:p w:rsidR="00DF313C" w:rsidRPr="007C3614" w:rsidRDefault="00DF313C" w:rsidP="00A47FD8">
      <w:pPr>
        <w:rPr>
          <w:sz w:val="28"/>
          <w:szCs w:val="28"/>
          <w:rtl/>
        </w:rPr>
      </w:pPr>
    </w:p>
    <w:p w:rsidR="00A47FD8" w:rsidRDefault="007C3614" w:rsidP="00A47FD8">
      <w:pPr>
        <w:rPr>
          <w:color w:val="FF99CC"/>
          <w:sz w:val="44"/>
          <w:szCs w:val="44"/>
          <w:rtl/>
        </w:rPr>
      </w:pPr>
      <w:r w:rsidRPr="007C3614">
        <w:rPr>
          <w:rFonts w:hint="cs"/>
          <w:color w:val="FF99CC"/>
          <w:sz w:val="44"/>
          <w:szCs w:val="44"/>
          <w:rtl/>
        </w:rPr>
        <w:lastRenderedPageBreak/>
        <w:t>ניסוי מקדים : התכונות השונות של תירוש ענבים</w:t>
      </w:r>
    </w:p>
    <w:p w:rsidR="007C3614" w:rsidRDefault="007C3614" w:rsidP="00A47FD8">
      <w:pPr>
        <w:rPr>
          <w:color w:val="FF99CC"/>
          <w:sz w:val="44"/>
          <w:szCs w:val="44"/>
          <w:rtl/>
        </w:rPr>
      </w:pPr>
    </w:p>
    <w:p w:rsidR="007C3614" w:rsidRPr="00DF313C" w:rsidRDefault="007C3614" w:rsidP="00A47FD8">
      <w:pPr>
        <w:rPr>
          <w:b/>
          <w:bCs/>
          <w:sz w:val="24"/>
          <w:szCs w:val="24"/>
          <w:rtl/>
        </w:rPr>
      </w:pPr>
      <w:r w:rsidRPr="00DF313C">
        <w:rPr>
          <w:rFonts w:hint="cs"/>
          <w:b/>
          <w:bCs/>
          <w:sz w:val="24"/>
          <w:szCs w:val="24"/>
          <w:rtl/>
        </w:rPr>
        <w:t>הקדמה-</w:t>
      </w:r>
    </w:p>
    <w:p w:rsidR="007C3614" w:rsidRPr="009072CA" w:rsidRDefault="007C3614" w:rsidP="00DF313C">
      <w:pPr>
        <w:rPr>
          <w:sz w:val="24"/>
          <w:szCs w:val="24"/>
          <w:rtl/>
        </w:rPr>
      </w:pPr>
      <w:r w:rsidRPr="009072CA">
        <w:rPr>
          <w:rFonts w:hint="cs"/>
          <w:sz w:val="24"/>
          <w:szCs w:val="24"/>
          <w:rtl/>
        </w:rPr>
        <w:t>הכימיה משמשת ביום יום בתור כלי עזר בתהליכי הכנת מוצרים שונים. בדיקת התכונות הפיזיקליות והכימיות של חומר הגלם היא בעלת חשיבות מרובה להחלטות המתקבלות לגבי אופן השימוש בחומר הגלם ולגבי טיב המוצר המתקבל.</w:t>
      </w:r>
    </w:p>
    <w:p w:rsidR="00DF313C" w:rsidRDefault="00DF313C" w:rsidP="00A47FD8">
      <w:pPr>
        <w:rPr>
          <w:b/>
          <w:bCs/>
          <w:sz w:val="24"/>
          <w:szCs w:val="24"/>
          <w:rtl/>
        </w:rPr>
      </w:pPr>
    </w:p>
    <w:p w:rsidR="007C3614" w:rsidRPr="00DF313C" w:rsidRDefault="007C3614" w:rsidP="00A47FD8">
      <w:pPr>
        <w:rPr>
          <w:b/>
          <w:bCs/>
          <w:sz w:val="24"/>
          <w:szCs w:val="24"/>
          <w:rtl/>
        </w:rPr>
      </w:pPr>
      <w:r w:rsidRPr="00DF313C">
        <w:rPr>
          <w:rFonts w:hint="cs"/>
          <w:b/>
          <w:bCs/>
          <w:sz w:val="24"/>
          <w:szCs w:val="24"/>
          <w:rtl/>
        </w:rPr>
        <w:t>ציוד וחומרים-</w:t>
      </w:r>
    </w:p>
    <w:p w:rsidR="007C3614" w:rsidRPr="009072CA" w:rsidRDefault="007C3614" w:rsidP="007C3614">
      <w:pPr>
        <w:pStyle w:val="a3"/>
        <w:numPr>
          <w:ilvl w:val="0"/>
          <w:numId w:val="1"/>
        </w:numPr>
        <w:rPr>
          <w:sz w:val="24"/>
          <w:szCs w:val="24"/>
        </w:rPr>
      </w:pPr>
      <w:r w:rsidRPr="009072CA">
        <w:rPr>
          <w:rFonts w:hint="cs"/>
          <w:sz w:val="24"/>
          <w:szCs w:val="24"/>
          <w:rtl/>
        </w:rPr>
        <w:t>40 גרם ענבים אדומים</w:t>
      </w:r>
    </w:p>
    <w:p w:rsidR="007C3614" w:rsidRPr="009072CA" w:rsidRDefault="007C3614" w:rsidP="007C3614">
      <w:pPr>
        <w:pStyle w:val="a3"/>
        <w:numPr>
          <w:ilvl w:val="0"/>
          <w:numId w:val="1"/>
        </w:numPr>
        <w:rPr>
          <w:sz w:val="24"/>
          <w:szCs w:val="24"/>
        </w:rPr>
      </w:pPr>
      <w:r w:rsidRPr="009072CA">
        <w:rPr>
          <w:rFonts w:hint="cs"/>
          <w:sz w:val="24"/>
          <w:szCs w:val="24"/>
          <w:rtl/>
        </w:rPr>
        <w:t>2 כוסות שמרים</w:t>
      </w:r>
    </w:p>
    <w:p w:rsidR="007C3614" w:rsidRPr="009072CA" w:rsidRDefault="007C3614" w:rsidP="007C3614">
      <w:pPr>
        <w:pStyle w:val="a3"/>
        <w:numPr>
          <w:ilvl w:val="0"/>
          <w:numId w:val="1"/>
        </w:numPr>
        <w:rPr>
          <w:sz w:val="24"/>
          <w:szCs w:val="24"/>
        </w:rPr>
      </w:pPr>
      <w:r w:rsidRPr="009072CA">
        <w:rPr>
          <w:rFonts w:hint="cs"/>
          <w:sz w:val="24"/>
          <w:szCs w:val="24"/>
          <w:rtl/>
        </w:rPr>
        <w:t>כוס כימית 250 מ"ל- בתוכה הענבים</w:t>
      </w:r>
    </w:p>
    <w:p w:rsidR="007C3614" w:rsidRPr="009072CA" w:rsidRDefault="007C3614" w:rsidP="007C3614">
      <w:pPr>
        <w:pStyle w:val="a3"/>
        <w:numPr>
          <w:ilvl w:val="0"/>
          <w:numId w:val="1"/>
        </w:numPr>
        <w:rPr>
          <w:sz w:val="24"/>
          <w:szCs w:val="24"/>
        </w:rPr>
      </w:pPr>
      <w:r w:rsidRPr="009072CA">
        <w:rPr>
          <w:rFonts w:hint="cs"/>
          <w:sz w:val="24"/>
          <w:szCs w:val="24"/>
          <w:rtl/>
        </w:rPr>
        <w:t>משטפת מים</w:t>
      </w:r>
    </w:p>
    <w:p w:rsidR="007C3614" w:rsidRPr="009072CA" w:rsidRDefault="007C3614" w:rsidP="007C3614">
      <w:pPr>
        <w:pStyle w:val="a3"/>
        <w:numPr>
          <w:ilvl w:val="0"/>
          <w:numId w:val="1"/>
        </w:numPr>
        <w:rPr>
          <w:sz w:val="24"/>
          <w:szCs w:val="24"/>
        </w:rPr>
      </w:pPr>
      <w:r w:rsidRPr="009072CA">
        <w:rPr>
          <w:rFonts w:hint="cs"/>
          <w:sz w:val="24"/>
          <w:szCs w:val="24"/>
          <w:rtl/>
        </w:rPr>
        <w:t>קומקום למים חמים</w:t>
      </w:r>
    </w:p>
    <w:p w:rsidR="007C3614" w:rsidRPr="009072CA" w:rsidRDefault="007C3614" w:rsidP="007C3614">
      <w:pPr>
        <w:pStyle w:val="a3"/>
        <w:numPr>
          <w:ilvl w:val="0"/>
          <w:numId w:val="1"/>
        </w:numPr>
        <w:rPr>
          <w:sz w:val="24"/>
          <w:szCs w:val="24"/>
        </w:rPr>
      </w:pPr>
      <w:r w:rsidRPr="009072CA">
        <w:rPr>
          <w:rFonts w:hint="cs"/>
          <w:sz w:val="24"/>
          <w:szCs w:val="24"/>
          <w:rtl/>
        </w:rPr>
        <w:t>ארלנמייר 125 מ"ל</w:t>
      </w:r>
    </w:p>
    <w:p w:rsidR="007C3614" w:rsidRPr="009072CA" w:rsidRDefault="007C3614" w:rsidP="007C3614">
      <w:pPr>
        <w:pStyle w:val="a3"/>
        <w:numPr>
          <w:ilvl w:val="0"/>
          <w:numId w:val="1"/>
        </w:numPr>
        <w:rPr>
          <w:sz w:val="24"/>
          <w:szCs w:val="24"/>
        </w:rPr>
      </w:pPr>
      <w:r w:rsidRPr="009072CA">
        <w:rPr>
          <w:rFonts w:hint="cs"/>
          <w:sz w:val="24"/>
          <w:szCs w:val="24"/>
          <w:rtl/>
        </w:rPr>
        <w:t>משורה 50 מ"ל</w:t>
      </w:r>
    </w:p>
    <w:p w:rsidR="007C3614" w:rsidRPr="009072CA" w:rsidRDefault="007C3614" w:rsidP="007C3614">
      <w:pPr>
        <w:pStyle w:val="a3"/>
        <w:numPr>
          <w:ilvl w:val="0"/>
          <w:numId w:val="1"/>
        </w:numPr>
        <w:rPr>
          <w:sz w:val="24"/>
          <w:szCs w:val="24"/>
        </w:rPr>
      </w:pPr>
      <w:r w:rsidRPr="009072CA">
        <w:rPr>
          <w:rFonts w:hint="cs"/>
          <w:sz w:val="24"/>
          <w:szCs w:val="24"/>
          <w:rtl/>
        </w:rPr>
        <w:t>מוט לעיבוד מזון- לענבים</w:t>
      </w:r>
    </w:p>
    <w:p w:rsidR="007C3614" w:rsidRPr="009072CA" w:rsidRDefault="007C3614" w:rsidP="007C3614">
      <w:pPr>
        <w:pStyle w:val="a3"/>
        <w:numPr>
          <w:ilvl w:val="0"/>
          <w:numId w:val="1"/>
        </w:numPr>
        <w:rPr>
          <w:sz w:val="24"/>
          <w:szCs w:val="24"/>
        </w:rPr>
      </w:pPr>
      <w:r w:rsidRPr="009072CA">
        <w:rPr>
          <w:rFonts w:hint="cs"/>
          <w:sz w:val="24"/>
          <w:szCs w:val="24"/>
          <w:rtl/>
        </w:rPr>
        <w:t>כפיות ספטולה</w:t>
      </w:r>
    </w:p>
    <w:p w:rsidR="007C3614" w:rsidRPr="009072CA" w:rsidRDefault="007C3614" w:rsidP="007C3614">
      <w:pPr>
        <w:ind w:left="360"/>
        <w:rPr>
          <w:sz w:val="24"/>
          <w:szCs w:val="24"/>
          <w:rtl/>
        </w:rPr>
      </w:pPr>
      <w:r w:rsidRPr="009072CA">
        <w:rPr>
          <w:rFonts w:hint="cs"/>
          <w:sz w:val="24"/>
          <w:szCs w:val="24"/>
          <w:rtl/>
        </w:rPr>
        <w:t>10.פיפטת פסטר חד פעמית</w:t>
      </w:r>
    </w:p>
    <w:p w:rsidR="007C3614" w:rsidRPr="009072CA" w:rsidRDefault="007C3614" w:rsidP="005D72B9">
      <w:pPr>
        <w:ind w:left="360"/>
        <w:rPr>
          <w:sz w:val="24"/>
          <w:szCs w:val="24"/>
        </w:rPr>
      </w:pPr>
      <w:r w:rsidRPr="009072CA">
        <w:rPr>
          <w:rFonts w:hint="cs"/>
          <w:sz w:val="24"/>
          <w:szCs w:val="24"/>
          <w:rtl/>
        </w:rPr>
        <w:t xml:space="preserve">11.נייר </w:t>
      </w:r>
      <w:r w:rsidR="005D72B9" w:rsidRPr="009072CA">
        <w:rPr>
          <w:sz w:val="24"/>
          <w:szCs w:val="24"/>
        </w:rPr>
        <w:t>PH</w:t>
      </w:r>
    </w:p>
    <w:p w:rsidR="007C3614" w:rsidRPr="009072CA" w:rsidRDefault="007C3614" w:rsidP="005D72B9">
      <w:pPr>
        <w:ind w:left="360"/>
        <w:rPr>
          <w:sz w:val="24"/>
          <w:szCs w:val="24"/>
          <w:rtl/>
        </w:rPr>
      </w:pPr>
      <w:r w:rsidRPr="009072CA">
        <w:rPr>
          <w:rFonts w:hint="cs"/>
          <w:sz w:val="24"/>
          <w:szCs w:val="24"/>
          <w:rtl/>
        </w:rPr>
        <w:t xml:space="preserve">12. </w:t>
      </w:r>
      <w:r w:rsidR="005D72B9" w:rsidRPr="009072CA">
        <w:rPr>
          <w:rFonts w:hint="cs"/>
          <w:sz w:val="24"/>
          <w:szCs w:val="24"/>
          <w:rtl/>
        </w:rPr>
        <w:t>רפלקטומטר</w:t>
      </w:r>
    </w:p>
    <w:p w:rsidR="007C3614" w:rsidRPr="009072CA" w:rsidRDefault="007C3614" w:rsidP="007C3614">
      <w:pPr>
        <w:ind w:left="360"/>
        <w:rPr>
          <w:sz w:val="24"/>
          <w:szCs w:val="24"/>
          <w:rtl/>
        </w:rPr>
      </w:pPr>
      <w:r w:rsidRPr="009072CA">
        <w:rPr>
          <w:rFonts w:hint="cs"/>
          <w:sz w:val="24"/>
          <w:szCs w:val="24"/>
          <w:rtl/>
        </w:rPr>
        <w:t>13.מד לחץ / חיישן לחץ</w:t>
      </w:r>
    </w:p>
    <w:p w:rsidR="007C3614" w:rsidRPr="009072CA" w:rsidRDefault="007C3614" w:rsidP="007C3614">
      <w:pPr>
        <w:ind w:left="360"/>
        <w:rPr>
          <w:sz w:val="24"/>
          <w:szCs w:val="24"/>
          <w:rtl/>
        </w:rPr>
      </w:pPr>
      <w:r w:rsidRPr="009072CA">
        <w:rPr>
          <w:rFonts w:hint="cs"/>
          <w:sz w:val="24"/>
          <w:szCs w:val="24"/>
          <w:rtl/>
        </w:rPr>
        <w:t>14.</w:t>
      </w:r>
      <w:r w:rsidR="005D72B9" w:rsidRPr="009072CA">
        <w:rPr>
          <w:rFonts w:hint="cs"/>
          <w:sz w:val="24"/>
          <w:szCs w:val="24"/>
          <w:rtl/>
        </w:rPr>
        <w:t>בוחש מגנטי + מגנט + דייג</w:t>
      </w:r>
    </w:p>
    <w:p w:rsidR="005D72B9" w:rsidRPr="009072CA" w:rsidRDefault="005D72B9" w:rsidP="007C3614">
      <w:pPr>
        <w:ind w:left="360"/>
        <w:rPr>
          <w:sz w:val="24"/>
          <w:szCs w:val="24"/>
          <w:rtl/>
        </w:rPr>
      </w:pPr>
      <w:r w:rsidRPr="009072CA">
        <w:rPr>
          <w:rFonts w:hint="cs"/>
          <w:sz w:val="24"/>
          <w:szCs w:val="24"/>
          <w:rtl/>
        </w:rPr>
        <w:t>15.מד טמפרטורה</w:t>
      </w:r>
    </w:p>
    <w:p w:rsidR="005D72B9" w:rsidRPr="009072CA" w:rsidRDefault="005D72B9" w:rsidP="007C3614">
      <w:pPr>
        <w:ind w:left="360"/>
        <w:rPr>
          <w:sz w:val="24"/>
          <w:szCs w:val="24"/>
          <w:rtl/>
        </w:rPr>
      </w:pPr>
    </w:p>
    <w:p w:rsidR="005D72B9" w:rsidRPr="009072CA" w:rsidRDefault="005D72B9" w:rsidP="007C3614">
      <w:pPr>
        <w:ind w:left="360"/>
        <w:rPr>
          <w:sz w:val="24"/>
          <w:szCs w:val="24"/>
          <w:rtl/>
        </w:rPr>
      </w:pPr>
    </w:p>
    <w:p w:rsidR="005D72B9" w:rsidRPr="009072CA" w:rsidRDefault="005D72B9" w:rsidP="007C3614">
      <w:pPr>
        <w:ind w:left="360"/>
        <w:rPr>
          <w:sz w:val="24"/>
          <w:szCs w:val="24"/>
          <w:rtl/>
        </w:rPr>
      </w:pPr>
    </w:p>
    <w:p w:rsidR="00DF313C" w:rsidRDefault="00DF313C" w:rsidP="007C3614">
      <w:pPr>
        <w:ind w:left="360"/>
        <w:rPr>
          <w:b/>
          <w:bCs/>
          <w:sz w:val="28"/>
          <w:szCs w:val="28"/>
          <w:rtl/>
        </w:rPr>
      </w:pPr>
    </w:p>
    <w:p w:rsidR="00DF313C" w:rsidRDefault="00DF313C" w:rsidP="007C3614">
      <w:pPr>
        <w:ind w:left="360"/>
        <w:rPr>
          <w:b/>
          <w:bCs/>
          <w:sz w:val="28"/>
          <w:szCs w:val="28"/>
          <w:rtl/>
        </w:rPr>
      </w:pPr>
    </w:p>
    <w:p w:rsidR="00DF313C" w:rsidRDefault="00DF313C" w:rsidP="007C3614">
      <w:pPr>
        <w:ind w:left="360"/>
        <w:rPr>
          <w:b/>
          <w:bCs/>
          <w:sz w:val="28"/>
          <w:szCs w:val="28"/>
          <w:rtl/>
        </w:rPr>
      </w:pPr>
    </w:p>
    <w:p w:rsidR="00DF313C" w:rsidRDefault="00DF313C" w:rsidP="007C3614">
      <w:pPr>
        <w:ind w:left="360"/>
        <w:rPr>
          <w:b/>
          <w:bCs/>
          <w:sz w:val="28"/>
          <w:szCs w:val="28"/>
          <w:rtl/>
        </w:rPr>
      </w:pPr>
    </w:p>
    <w:p w:rsidR="00DF313C" w:rsidRDefault="00DF313C" w:rsidP="007C3614">
      <w:pPr>
        <w:ind w:left="360"/>
        <w:rPr>
          <w:b/>
          <w:bCs/>
          <w:sz w:val="28"/>
          <w:szCs w:val="28"/>
          <w:rtl/>
        </w:rPr>
      </w:pPr>
    </w:p>
    <w:p w:rsidR="005D72B9" w:rsidRPr="009072CA" w:rsidRDefault="005D72B9" w:rsidP="007C3614">
      <w:pPr>
        <w:ind w:left="360"/>
        <w:rPr>
          <w:b/>
          <w:bCs/>
          <w:sz w:val="28"/>
          <w:szCs w:val="28"/>
          <w:rtl/>
        </w:rPr>
      </w:pPr>
      <w:r w:rsidRPr="009072CA">
        <w:rPr>
          <w:rFonts w:hint="cs"/>
          <w:b/>
          <w:bCs/>
          <w:sz w:val="28"/>
          <w:szCs w:val="28"/>
          <w:rtl/>
        </w:rPr>
        <w:t>מהלך העבודה / הניסוי-</w:t>
      </w:r>
    </w:p>
    <w:p w:rsidR="005D72B9" w:rsidRPr="009072CA" w:rsidRDefault="005D72B9" w:rsidP="007C3614">
      <w:pPr>
        <w:ind w:left="360"/>
        <w:rPr>
          <w:sz w:val="24"/>
          <w:szCs w:val="24"/>
          <w:rtl/>
        </w:rPr>
      </w:pPr>
    </w:p>
    <w:p w:rsidR="005D72B9" w:rsidRPr="009072CA" w:rsidRDefault="005D72B9" w:rsidP="005D72B9">
      <w:pPr>
        <w:pStyle w:val="a3"/>
        <w:numPr>
          <w:ilvl w:val="0"/>
          <w:numId w:val="2"/>
        </w:numPr>
        <w:rPr>
          <w:sz w:val="24"/>
          <w:szCs w:val="24"/>
        </w:rPr>
      </w:pPr>
      <w:r w:rsidRPr="009072CA">
        <w:rPr>
          <w:rFonts w:hint="cs"/>
          <w:sz w:val="24"/>
          <w:szCs w:val="24"/>
          <w:rtl/>
        </w:rPr>
        <w:t>לרסק היטב את הענבים בעזרת מוט לעיבוד מזון. (הקפדה על כיסוי הכוס בנייר מגבת במהלך הריסוק.)</w:t>
      </w:r>
    </w:p>
    <w:p w:rsidR="005D72B9" w:rsidRPr="009072CA" w:rsidRDefault="005D72B9" w:rsidP="00484B56">
      <w:pPr>
        <w:pStyle w:val="a3"/>
        <w:numPr>
          <w:ilvl w:val="0"/>
          <w:numId w:val="2"/>
        </w:numPr>
        <w:rPr>
          <w:sz w:val="24"/>
          <w:szCs w:val="24"/>
        </w:rPr>
      </w:pPr>
      <w:r w:rsidRPr="009072CA">
        <w:rPr>
          <w:rFonts w:hint="cs"/>
          <w:sz w:val="24"/>
          <w:szCs w:val="24"/>
          <w:rtl/>
        </w:rPr>
        <w:t>בעזרת הפיפטה לטפטף מעט מהתירוש על הנייר ה</w:t>
      </w:r>
      <w:r w:rsidRPr="009072CA">
        <w:rPr>
          <w:sz w:val="24"/>
          <w:szCs w:val="24"/>
        </w:rPr>
        <w:t xml:space="preserve">PH </w:t>
      </w:r>
      <w:r w:rsidRPr="009072CA">
        <w:rPr>
          <w:rFonts w:hint="cs"/>
          <w:sz w:val="24"/>
          <w:szCs w:val="24"/>
          <w:rtl/>
        </w:rPr>
        <w:t xml:space="preserve"> ומדידת רמת ה </w:t>
      </w:r>
      <w:r w:rsidRPr="009072CA">
        <w:rPr>
          <w:rFonts w:hint="cs"/>
          <w:sz w:val="24"/>
          <w:szCs w:val="24"/>
        </w:rPr>
        <w:t>PH</w:t>
      </w:r>
      <w:r w:rsidRPr="009072CA">
        <w:rPr>
          <w:rFonts w:hint="cs"/>
          <w:sz w:val="24"/>
          <w:szCs w:val="24"/>
          <w:rtl/>
        </w:rPr>
        <w:t xml:space="preserve">. </w:t>
      </w:r>
      <w:r w:rsidRPr="009072CA">
        <w:rPr>
          <w:sz w:val="24"/>
          <w:szCs w:val="24"/>
          <w:rtl/>
        </w:rPr>
        <w:br/>
      </w:r>
      <w:r w:rsidRPr="009072CA">
        <w:rPr>
          <w:rFonts w:hint="cs"/>
          <w:sz w:val="24"/>
          <w:szCs w:val="24"/>
          <w:u w:val="single"/>
          <w:rtl/>
        </w:rPr>
        <w:t>ה</w:t>
      </w:r>
      <w:r w:rsidRPr="009072CA">
        <w:rPr>
          <w:rFonts w:hint="cs"/>
          <w:sz w:val="24"/>
          <w:szCs w:val="24"/>
          <w:u w:val="single"/>
        </w:rPr>
        <w:t>PH</w:t>
      </w:r>
      <w:r w:rsidRPr="009072CA">
        <w:rPr>
          <w:rFonts w:hint="cs"/>
          <w:sz w:val="24"/>
          <w:szCs w:val="24"/>
          <w:u w:val="single"/>
          <w:rtl/>
        </w:rPr>
        <w:t xml:space="preserve"> הנמדד בשלב זה הוא </w:t>
      </w:r>
      <w:r w:rsidRPr="009072CA">
        <w:rPr>
          <w:sz w:val="24"/>
          <w:szCs w:val="24"/>
          <w:u w:val="single"/>
          <w:rtl/>
        </w:rPr>
        <w:t>–</w:t>
      </w:r>
      <w:r w:rsidRPr="009072CA">
        <w:rPr>
          <w:rFonts w:hint="cs"/>
          <w:sz w:val="24"/>
          <w:szCs w:val="24"/>
          <w:u w:val="single"/>
          <w:rtl/>
        </w:rPr>
        <w:t xml:space="preserve"> 4.</w:t>
      </w:r>
    </w:p>
    <w:p w:rsidR="005D72B9" w:rsidRPr="009072CA" w:rsidRDefault="005D72B9" w:rsidP="00484B56">
      <w:pPr>
        <w:pStyle w:val="a3"/>
        <w:numPr>
          <w:ilvl w:val="0"/>
          <w:numId w:val="2"/>
        </w:numPr>
        <w:rPr>
          <w:sz w:val="24"/>
          <w:szCs w:val="24"/>
        </w:rPr>
      </w:pPr>
      <w:r w:rsidRPr="009072CA">
        <w:rPr>
          <w:rFonts w:hint="cs"/>
          <w:sz w:val="24"/>
          <w:szCs w:val="24"/>
          <w:rtl/>
        </w:rPr>
        <w:t xml:space="preserve">מדידת אחוז הסוכר על ידי שימוש רפלקטומטר. </w:t>
      </w:r>
      <w:r w:rsidRPr="009072CA">
        <w:rPr>
          <w:rFonts w:hint="cs"/>
          <w:sz w:val="24"/>
          <w:szCs w:val="24"/>
          <w:u w:val="single"/>
          <w:rtl/>
        </w:rPr>
        <w:t xml:space="preserve">אחוז הסוכר הנמדד בשלב זה </w:t>
      </w:r>
      <w:r w:rsidRPr="009072CA">
        <w:rPr>
          <w:sz w:val="24"/>
          <w:szCs w:val="24"/>
          <w:u w:val="single"/>
          <w:rtl/>
        </w:rPr>
        <w:t>–</w:t>
      </w:r>
      <w:r w:rsidRPr="009072CA">
        <w:rPr>
          <w:rFonts w:hint="cs"/>
          <w:sz w:val="24"/>
          <w:szCs w:val="24"/>
          <w:u w:val="single"/>
          <w:rtl/>
        </w:rPr>
        <w:t xml:space="preserve"> 2</w:t>
      </w:r>
      <w:r w:rsidR="00484B56">
        <w:rPr>
          <w:rFonts w:hint="cs"/>
          <w:sz w:val="24"/>
          <w:szCs w:val="24"/>
          <w:u w:val="single"/>
          <w:rtl/>
        </w:rPr>
        <w:t>4</w:t>
      </w:r>
      <w:r w:rsidRPr="009072CA">
        <w:rPr>
          <w:rFonts w:hint="cs"/>
          <w:sz w:val="24"/>
          <w:szCs w:val="24"/>
          <w:u w:val="single"/>
          <w:rtl/>
        </w:rPr>
        <w:t>%.</w:t>
      </w:r>
    </w:p>
    <w:p w:rsidR="005D72B9" w:rsidRPr="009072CA" w:rsidRDefault="005D72B9" w:rsidP="005D72B9">
      <w:pPr>
        <w:pStyle w:val="a3"/>
        <w:numPr>
          <w:ilvl w:val="0"/>
          <w:numId w:val="2"/>
        </w:numPr>
        <w:rPr>
          <w:sz w:val="24"/>
          <w:szCs w:val="24"/>
        </w:rPr>
      </w:pPr>
      <w:r w:rsidRPr="009072CA">
        <w:rPr>
          <w:rFonts w:hint="cs"/>
          <w:sz w:val="24"/>
          <w:szCs w:val="24"/>
          <w:rtl/>
        </w:rPr>
        <w:t>הכנסת השמרים לתוך ארלנמייר.</w:t>
      </w:r>
    </w:p>
    <w:p w:rsidR="003A79D6" w:rsidRPr="009072CA" w:rsidRDefault="005D72B9" w:rsidP="003A79D6">
      <w:pPr>
        <w:pStyle w:val="a3"/>
        <w:numPr>
          <w:ilvl w:val="0"/>
          <w:numId w:val="2"/>
        </w:numPr>
        <w:rPr>
          <w:sz w:val="24"/>
          <w:szCs w:val="24"/>
        </w:rPr>
      </w:pPr>
      <w:r w:rsidRPr="009072CA">
        <w:rPr>
          <w:rFonts w:hint="cs"/>
          <w:sz w:val="24"/>
          <w:szCs w:val="24"/>
          <w:rtl/>
        </w:rPr>
        <w:t xml:space="preserve">מדידה במשורה 20 מ"ל מים בטמפרטורה של </w:t>
      </w:r>
      <w:r w:rsidR="003A79D6" w:rsidRPr="009072CA">
        <w:rPr>
          <w:rFonts w:hint="cs"/>
          <w:sz w:val="24"/>
          <w:szCs w:val="24"/>
        </w:rPr>
        <w:t>C</w:t>
      </w:r>
      <w:r w:rsidRPr="009072CA">
        <w:rPr>
          <w:rFonts w:hint="cs"/>
          <w:sz w:val="24"/>
          <w:szCs w:val="24"/>
          <w:rtl/>
        </w:rPr>
        <w:t xml:space="preserve"> 45-</w:t>
      </w:r>
      <w:r w:rsidR="003A79D6" w:rsidRPr="009072CA">
        <w:rPr>
          <w:sz w:val="24"/>
          <w:szCs w:val="24"/>
        </w:rPr>
        <w:t xml:space="preserve"> </w:t>
      </w:r>
      <w:r w:rsidRPr="009072CA">
        <w:rPr>
          <w:rFonts w:hint="cs"/>
          <w:sz w:val="24"/>
          <w:szCs w:val="24"/>
        </w:rPr>
        <w:t>C</w:t>
      </w:r>
      <w:r w:rsidRPr="009072CA">
        <w:rPr>
          <w:rFonts w:hint="cs"/>
          <w:sz w:val="24"/>
          <w:szCs w:val="24"/>
          <w:rtl/>
        </w:rPr>
        <w:t>40</w:t>
      </w:r>
      <w:r w:rsidR="003A79D6" w:rsidRPr="009072CA">
        <w:rPr>
          <w:rFonts w:hint="cs"/>
          <w:sz w:val="24"/>
          <w:szCs w:val="24"/>
          <w:rtl/>
        </w:rPr>
        <w:t xml:space="preserve"> ע"י ערבוב מים מן המשטפת עם מים מהקומקום.</w:t>
      </w:r>
    </w:p>
    <w:p w:rsidR="003A79D6" w:rsidRPr="009072CA" w:rsidRDefault="003A79D6" w:rsidP="003A79D6">
      <w:pPr>
        <w:pStyle w:val="a3"/>
        <w:numPr>
          <w:ilvl w:val="0"/>
          <w:numId w:val="2"/>
        </w:numPr>
        <w:rPr>
          <w:sz w:val="24"/>
          <w:szCs w:val="24"/>
        </w:rPr>
      </w:pPr>
      <w:r w:rsidRPr="009072CA">
        <w:rPr>
          <w:rFonts w:hint="cs"/>
          <w:sz w:val="24"/>
          <w:szCs w:val="24"/>
          <w:rtl/>
        </w:rPr>
        <w:t>הכנסת המגנט אל תוך ארלנמייר והפעלת הבוחש המגנטי, עד לקבלת תחריף הומוגני.</w:t>
      </w:r>
    </w:p>
    <w:p w:rsidR="003A79D6" w:rsidRPr="009072CA" w:rsidRDefault="003A79D6" w:rsidP="003A79D6">
      <w:pPr>
        <w:pStyle w:val="a3"/>
        <w:numPr>
          <w:ilvl w:val="0"/>
          <w:numId w:val="2"/>
        </w:numPr>
        <w:rPr>
          <w:sz w:val="24"/>
          <w:szCs w:val="24"/>
        </w:rPr>
      </w:pPr>
      <w:r w:rsidRPr="009072CA">
        <w:rPr>
          <w:rFonts w:hint="cs"/>
          <w:sz w:val="24"/>
          <w:szCs w:val="24"/>
          <w:rtl/>
        </w:rPr>
        <w:t>מדידת 20 מ"ל מהתירוש (בעזרת משורה) והוספתו אל הארלנמייר תוך ערבוב מתמשך במהלך הניסוי.</w:t>
      </w:r>
    </w:p>
    <w:p w:rsidR="003A79D6" w:rsidRPr="009072CA" w:rsidRDefault="003A79D6" w:rsidP="003A79D6">
      <w:pPr>
        <w:pStyle w:val="a3"/>
        <w:numPr>
          <w:ilvl w:val="0"/>
          <w:numId w:val="2"/>
        </w:numPr>
        <w:rPr>
          <w:sz w:val="24"/>
          <w:szCs w:val="24"/>
        </w:rPr>
      </w:pPr>
      <w:r w:rsidRPr="009072CA">
        <w:rPr>
          <w:rFonts w:hint="cs"/>
          <w:sz w:val="24"/>
          <w:szCs w:val="24"/>
          <w:rtl/>
        </w:rPr>
        <w:t xml:space="preserve">מדידת הטמפרטורה המדוייקת. הטמפרטורה שנמדדה בשלב זה </w:t>
      </w:r>
      <w:r w:rsidRPr="009072CA">
        <w:rPr>
          <w:sz w:val="24"/>
          <w:szCs w:val="24"/>
          <w:rtl/>
        </w:rPr>
        <w:t>–</w:t>
      </w:r>
      <w:r w:rsidRPr="009072CA">
        <w:rPr>
          <w:rFonts w:hint="cs"/>
          <w:sz w:val="24"/>
          <w:szCs w:val="24"/>
          <w:rtl/>
        </w:rPr>
        <w:t xml:space="preserve"> </w:t>
      </w:r>
      <w:r w:rsidRPr="009072CA">
        <w:rPr>
          <w:rFonts w:hint="cs"/>
          <w:sz w:val="24"/>
          <w:szCs w:val="24"/>
        </w:rPr>
        <w:t>C</w:t>
      </w:r>
      <w:r w:rsidRPr="009072CA">
        <w:rPr>
          <w:rFonts w:hint="cs"/>
          <w:sz w:val="24"/>
          <w:szCs w:val="24"/>
          <w:rtl/>
        </w:rPr>
        <w:t xml:space="preserve"> 25, כלומר טמפרטורת החדר.</w:t>
      </w:r>
    </w:p>
    <w:p w:rsidR="003A79D6" w:rsidRPr="009072CA" w:rsidRDefault="003A79D6" w:rsidP="003A79D6">
      <w:pPr>
        <w:pStyle w:val="a3"/>
        <w:numPr>
          <w:ilvl w:val="0"/>
          <w:numId w:val="2"/>
        </w:numPr>
        <w:rPr>
          <w:sz w:val="24"/>
          <w:szCs w:val="24"/>
        </w:rPr>
      </w:pPr>
      <w:r w:rsidRPr="009072CA">
        <w:rPr>
          <w:rFonts w:hint="cs"/>
          <w:sz w:val="24"/>
          <w:szCs w:val="24"/>
          <w:rtl/>
        </w:rPr>
        <w:t>סגירת הפתח עם הפקק אליו מחובר חיישן הלחץ וייצוב הבקבוק.</w:t>
      </w:r>
    </w:p>
    <w:p w:rsidR="003A79D6" w:rsidRPr="009072CA" w:rsidRDefault="009B5F79" w:rsidP="009B5F79">
      <w:pPr>
        <w:rPr>
          <w:sz w:val="24"/>
          <w:szCs w:val="24"/>
          <w:rtl/>
        </w:rPr>
      </w:pPr>
      <w:r w:rsidRPr="009072CA">
        <w:rPr>
          <w:rFonts w:hint="cs"/>
          <w:sz w:val="24"/>
          <w:szCs w:val="24"/>
          <w:rtl/>
        </w:rPr>
        <w:t>10.רשימת תצפיות.</w:t>
      </w:r>
    </w:p>
    <w:p w:rsidR="009B5F79" w:rsidRPr="009072CA" w:rsidRDefault="009B5F79" w:rsidP="009B5F79">
      <w:pPr>
        <w:rPr>
          <w:sz w:val="24"/>
          <w:szCs w:val="24"/>
          <w:rtl/>
        </w:rPr>
      </w:pPr>
    </w:p>
    <w:p w:rsidR="009B5F79" w:rsidRPr="009072CA" w:rsidRDefault="009B5F79" w:rsidP="009B5F79">
      <w:pPr>
        <w:rPr>
          <w:sz w:val="24"/>
          <w:szCs w:val="24"/>
          <w:rtl/>
        </w:rPr>
      </w:pPr>
      <w:r w:rsidRPr="009072CA">
        <w:rPr>
          <w:rFonts w:hint="cs"/>
          <w:b/>
          <w:bCs/>
          <w:sz w:val="28"/>
          <w:szCs w:val="28"/>
          <w:rtl/>
        </w:rPr>
        <w:t xml:space="preserve">טבלה לרישום תצפיות </w:t>
      </w:r>
      <w:r w:rsidRPr="009072CA">
        <w:rPr>
          <w:b/>
          <w:bCs/>
          <w:sz w:val="28"/>
          <w:szCs w:val="28"/>
          <w:rtl/>
        </w:rPr>
        <w:t>–</w:t>
      </w:r>
      <w:r w:rsidRPr="009072CA">
        <w:rPr>
          <w:rFonts w:hint="cs"/>
          <w:b/>
          <w:bCs/>
          <w:sz w:val="28"/>
          <w:szCs w:val="28"/>
          <w:rtl/>
        </w:rPr>
        <w:t xml:space="preserve"> </w:t>
      </w:r>
    </w:p>
    <w:tbl>
      <w:tblPr>
        <w:tblStyle w:val="a4"/>
        <w:bidiVisual/>
        <w:tblW w:w="9357" w:type="dxa"/>
        <w:tblInd w:w="-647" w:type="dxa"/>
        <w:tblLook w:val="04A0" w:firstRow="1" w:lastRow="0" w:firstColumn="1" w:lastColumn="0" w:noHBand="0" w:noVBand="1"/>
      </w:tblPr>
      <w:tblGrid>
        <w:gridCol w:w="1701"/>
        <w:gridCol w:w="2835"/>
        <w:gridCol w:w="4821"/>
      </w:tblGrid>
      <w:tr w:rsidR="009B5F79" w:rsidRPr="009072CA" w:rsidTr="00433C13">
        <w:tc>
          <w:tcPr>
            <w:tcW w:w="1701" w:type="dxa"/>
          </w:tcPr>
          <w:p w:rsidR="009B5F79" w:rsidRPr="009072CA" w:rsidRDefault="009B5F79" w:rsidP="009B5F79">
            <w:pPr>
              <w:rPr>
                <w:sz w:val="24"/>
                <w:szCs w:val="24"/>
                <w:rtl/>
              </w:rPr>
            </w:pPr>
            <w:r w:rsidRPr="009072CA">
              <w:rPr>
                <w:rFonts w:hint="cs"/>
                <w:sz w:val="24"/>
                <w:szCs w:val="24"/>
                <w:rtl/>
              </w:rPr>
              <w:t>זמן (דקות)</w:t>
            </w:r>
          </w:p>
        </w:tc>
        <w:tc>
          <w:tcPr>
            <w:tcW w:w="2835" w:type="dxa"/>
          </w:tcPr>
          <w:p w:rsidR="009B5F79" w:rsidRPr="009072CA" w:rsidRDefault="009B5F79" w:rsidP="009B5F79">
            <w:pPr>
              <w:rPr>
                <w:sz w:val="24"/>
                <w:szCs w:val="24"/>
                <w:rtl/>
              </w:rPr>
            </w:pPr>
            <w:r w:rsidRPr="009072CA">
              <w:rPr>
                <w:rFonts w:hint="cs"/>
                <w:sz w:val="24"/>
                <w:szCs w:val="24"/>
                <w:rtl/>
              </w:rPr>
              <w:t xml:space="preserve">לחץ מדוד(מ"מ/ </w:t>
            </w:r>
            <w:r w:rsidRPr="009072CA">
              <w:rPr>
                <w:rFonts w:hint="cs"/>
                <w:sz w:val="24"/>
                <w:szCs w:val="24"/>
              </w:rPr>
              <w:t>H</w:t>
            </w:r>
            <w:r w:rsidRPr="009072CA">
              <w:rPr>
                <w:sz w:val="24"/>
                <w:szCs w:val="24"/>
              </w:rPr>
              <w:t>g</w:t>
            </w:r>
            <w:r w:rsidRPr="009072CA">
              <w:rPr>
                <w:rFonts w:hint="cs"/>
                <w:sz w:val="24"/>
                <w:szCs w:val="24"/>
                <w:rtl/>
              </w:rPr>
              <w:t>)</w:t>
            </w:r>
          </w:p>
        </w:tc>
        <w:tc>
          <w:tcPr>
            <w:tcW w:w="4821" w:type="dxa"/>
          </w:tcPr>
          <w:p w:rsidR="009B5F79" w:rsidRPr="009072CA" w:rsidRDefault="009B5F79" w:rsidP="009B5F79">
            <w:pPr>
              <w:rPr>
                <w:sz w:val="24"/>
                <w:szCs w:val="24"/>
                <w:rtl/>
              </w:rPr>
            </w:pPr>
            <w:r w:rsidRPr="009072CA">
              <w:rPr>
                <w:rFonts w:hint="cs"/>
                <w:sz w:val="24"/>
                <w:szCs w:val="24"/>
                <w:rtl/>
              </w:rPr>
              <w:t>תצפית</w:t>
            </w:r>
          </w:p>
        </w:tc>
      </w:tr>
      <w:tr w:rsidR="009072CA" w:rsidRPr="009072CA" w:rsidTr="00433C13">
        <w:tc>
          <w:tcPr>
            <w:tcW w:w="1701" w:type="dxa"/>
          </w:tcPr>
          <w:p w:rsidR="009072CA" w:rsidRPr="009072CA" w:rsidRDefault="009072CA" w:rsidP="009B5F79">
            <w:pPr>
              <w:rPr>
                <w:sz w:val="24"/>
                <w:szCs w:val="24"/>
                <w:rtl/>
              </w:rPr>
            </w:pPr>
            <w:r>
              <w:rPr>
                <w:rFonts w:hint="cs"/>
                <w:sz w:val="24"/>
                <w:szCs w:val="24"/>
                <w:rtl/>
              </w:rPr>
              <w:t>0</w:t>
            </w:r>
          </w:p>
        </w:tc>
        <w:tc>
          <w:tcPr>
            <w:tcW w:w="2835" w:type="dxa"/>
          </w:tcPr>
          <w:p w:rsidR="009072CA" w:rsidRPr="009072CA" w:rsidRDefault="009072CA" w:rsidP="009B5F79">
            <w:pPr>
              <w:rPr>
                <w:sz w:val="24"/>
                <w:szCs w:val="24"/>
                <w:rtl/>
              </w:rPr>
            </w:pPr>
            <w:r>
              <w:rPr>
                <w:rFonts w:hint="cs"/>
                <w:sz w:val="24"/>
                <w:szCs w:val="24"/>
                <w:rtl/>
              </w:rPr>
              <w:t>19</w:t>
            </w:r>
          </w:p>
        </w:tc>
        <w:tc>
          <w:tcPr>
            <w:tcW w:w="4821" w:type="dxa"/>
          </w:tcPr>
          <w:p w:rsidR="009072CA" w:rsidRPr="009072CA" w:rsidRDefault="009072CA" w:rsidP="009B5F79">
            <w:pPr>
              <w:rPr>
                <w:sz w:val="24"/>
                <w:szCs w:val="24"/>
                <w:rtl/>
              </w:rPr>
            </w:pPr>
            <w:r>
              <w:rPr>
                <w:rFonts w:hint="cs"/>
                <w:sz w:val="24"/>
                <w:szCs w:val="24"/>
                <w:rtl/>
              </w:rPr>
              <w:t>תמיסה סגולה חומה עם קליפות ענבים ומגנט מסתובב.</w:t>
            </w:r>
          </w:p>
        </w:tc>
      </w:tr>
      <w:tr w:rsidR="009B5F79" w:rsidRPr="009072CA" w:rsidTr="00433C13">
        <w:tc>
          <w:tcPr>
            <w:tcW w:w="1701" w:type="dxa"/>
          </w:tcPr>
          <w:p w:rsidR="009B5F79" w:rsidRPr="009072CA" w:rsidRDefault="009B5F79" w:rsidP="009B5F79">
            <w:pPr>
              <w:rPr>
                <w:sz w:val="24"/>
                <w:szCs w:val="24"/>
                <w:rtl/>
              </w:rPr>
            </w:pPr>
            <w:r w:rsidRPr="009072CA">
              <w:rPr>
                <w:rFonts w:hint="cs"/>
                <w:sz w:val="24"/>
                <w:szCs w:val="24"/>
                <w:rtl/>
              </w:rPr>
              <w:t>5</w:t>
            </w:r>
          </w:p>
        </w:tc>
        <w:tc>
          <w:tcPr>
            <w:tcW w:w="2835" w:type="dxa"/>
          </w:tcPr>
          <w:p w:rsidR="009B5F79" w:rsidRPr="009072CA" w:rsidRDefault="009B5F79" w:rsidP="009072CA">
            <w:pPr>
              <w:rPr>
                <w:sz w:val="24"/>
                <w:szCs w:val="24"/>
                <w:rtl/>
              </w:rPr>
            </w:pPr>
            <w:r w:rsidRPr="009072CA">
              <w:rPr>
                <w:rFonts w:hint="cs"/>
                <w:sz w:val="24"/>
                <w:szCs w:val="24"/>
                <w:rtl/>
              </w:rPr>
              <w:t>1</w:t>
            </w:r>
            <w:r w:rsidR="009072CA">
              <w:rPr>
                <w:rFonts w:hint="cs"/>
                <w:sz w:val="24"/>
                <w:szCs w:val="24"/>
                <w:rtl/>
              </w:rPr>
              <w:t>1</w:t>
            </w:r>
            <w:r w:rsidRPr="009072CA">
              <w:rPr>
                <w:rFonts w:hint="cs"/>
                <w:sz w:val="24"/>
                <w:szCs w:val="24"/>
                <w:rtl/>
              </w:rPr>
              <w:t>0</w:t>
            </w:r>
          </w:p>
        </w:tc>
        <w:tc>
          <w:tcPr>
            <w:tcW w:w="4821" w:type="dxa"/>
          </w:tcPr>
          <w:p w:rsidR="009B5F79" w:rsidRPr="009072CA" w:rsidRDefault="009072CA" w:rsidP="009072CA">
            <w:pPr>
              <w:rPr>
                <w:sz w:val="24"/>
                <w:szCs w:val="24"/>
                <w:rtl/>
              </w:rPr>
            </w:pPr>
            <w:r>
              <w:rPr>
                <w:rFonts w:hint="cs"/>
                <w:sz w:val="24"/>
                <w:szCs w:val="24"/>
                <w:rtl/>
              </w:rPr>
              <w:t>תמיסה דומה לתמיסה בזמן 0 אך עם פחות קליפות.</w:t>
            </w:r>
          </w:p>
        </w:tc>
      </w:tr>
      <w:tr w:rsidR="009B5F79" w:rsidRPr="009072CA" w:rsidTr="00433C13">
        <w:tc>
          <w:tcPr>
            <w:tcW w:w="1701" w:type="dxa"/>
          </w:tcPr>
          <w:p w:rsidR="009B5F79" w:rsidRPr="009072CA" w:rsidRDefault="009B5F79" w:rsidP="009B5F79">
            <w:pPr>
              <w:rPr>
                <w:sz w:val="24"/>
                <w:szCs w:val="24"/>
                <w:rtl/>
              </w:rPr>
            </w:pPr>
            <w:r w:rsidRPr="009072CA">
              <w:rPr>
                <w:rFonts w:hint="cs"/>
                <w:sz w:val="24"/>
                <w:szCs w:val="24"/>
                <w:rtl/>
              </w:rPr>
              <w:t>10</w:t>
            </w:r>
          </w:p>
        </w:tc>
        <w:tc>
          <w:tcPr>
            <w:tcW w:w="2835" w:type="dxa"/>
          </w:tcPr>
          <w:p w:rsidR="009B5F79" w:rsidRPr="009072CA" w:rsidRDefault="009072CA" w:rsidP="009B5F79">
            <w:pPr>
              <w:rPr>
                <w:sz w:val="24"/>
                <w:szCs w:val="24"/>
                <w:rtl/>
              </w:rPr>
            </w:pPr>
            <w:r>
              <w:rPr>
                <w:rFonts w:hint="cs"/>
                <w:sz w:val="24"/>
                <w:szCs w:val="24"/>
                <w:rtl/>
              </w:rPr>
              <w:t>22</w:t>
            </w:r>
            <w:r w:rsidR="009B5F79" w:rsidRPr="009072CA">
              <w:rPr>
                <w:rFonts w:hint="cs"/>
                <w:sz w:val="24"/>
                <w:szCs w:val="24"/>
                <w:rtl/>
              </w:rPr>
              <w:t>0</w:t>
            </w:r>
          </w:p>
        </w:tc>
        <w:tc>
          <w:tcPr>
            <w:tcW w:w="4821" w:type="dxa"/>
          </w:tcPr>
          <w:p w:rsidR="009B5F79" w:rsidRPr="009072CA" w:rsidRDefault="009072CA" w:rsidP="009B5F79">
            <w:pPr>
              <w:rPr>
                <w:sz w:val="24"/>
                <w:szCs w:val="24"/>
                <w:rtl/>
              </w:rPr>
            </w:pPr>
            <w:r>
              <w:rPr>
                <w:rFonts w:hint="cs"/>
                <w:sz w:val="24"/>
                <w:szCs w:val="24"/>
                <w:rtl/>
              </w:rPr>
              <w:t>צבע התמיסה מתבהר והיא נהיית נוזלית יותר ועם פחות קליפות.</w:t>
            </w:r>
          </w:p>
        </w:tc>
      </w:tr>
      <w:tr w:rsidR="009B5F79" w:rsidRPr="009072CA" w:rsidTr="00433C13">
        <w:tc>
          <w:tcPr>
            <w:tcW w:w="1701" w:type="dxa"/>
          </w:tcPr>
          <w:p w:rsidR="009B5F79" w:rsidRPr="009072CA" w:rsidRDefault="009B5F79" w:rsidP="009B5F79">
            <w:pPr>
              <w:rPr>
                <w:sz w:val="24"/>
                <w:szCs w:val="24"/>
                <w:rtl/>
              </w:rPr>
            </w:pPr>
            <w:r w:rsidRPr="009072CA">
              <w:rPr>
                <w:rFonts w:hint="cs"/>
                <w:sz w:val="24"/>
                <w:szCs w:val="24"/>
                <w:rtl/>
              </w:rPr>
              <w:t>15</w:t>
            </w:r>
          </w:p>
        </w:tc>
        <w:tc>
          <w:tcPr>
            <w:tcW w:w="2835" w:type="dxa"/>
          </w:tcPr>
          <w:p w:rsidR="009B5F79" w:rsidRPr="009072CA" w:rsidRDefault="009B5F79" w:rsidP="009B5F79">
            <w:pPr>
              <w:rPr>
                <w:sz w:val="24"/>
                <w:szCs w:val="24"/>
                <w:rtl/>
              </w:rPr>
            </w:pPr>
            <w:r w:rsidRPr="009072CA">
              <w:rPr>
                <w:rFonts w:hint="cs"/>
                <w:sz w:val="24"/>
                <w:szCs w:val="24"/>
                <w:rtl/>
              </w:rPr>
              <w:t>320</w:t>
            </w:r>
          </w:p>
        </w:tc>
        <w:tc>
          <w:tcPr>
            <w:tcW w:w="4821" w:type="dxa"/>
          </w:tcPr>
          <w:p w:rsidR="009B5F79" w:rsidRPr="009072CA" w:rsidRDefault="009072CA" w:rsidP="009B5F79">
            <w:pPr>
              <w:rPr>
                <w:sz w:val="24"/>
                <w:szCs w:val="24"/>
                <w:rtl/>
              </w:rPr>
            </w:pPr>
            <w:r>
              <w:rPr>
                <w:rFonts w:hint="cs"/>
                <w:sz w:val="24"/>
                <w:szCs w:val="24"/>
                <w:rtl/>
              </w:rPr>
              <w:t>צבע התמיסה השתנה לסגול בהיר יותר, היא נהייתה נוזלית ומדיפה ריח של אלכוהול.</w:t>
            </w:r>
          </w:p>
        </w:tc>
      </w:tr>
    </w:tbl>
    <w:p w:rsidR="009B5F79" w:rsidRPr="009072CA" w:rsidRDefault="009B5F79" w:rsidP="009B5F79">
      <w:pPr>
        <w:rPr>
          <w:sz w:val="24"/>
          <w:szCs w:val="24"/>
          <w:rtl/>
        </w:rPr>
      </w:pPr>
    </w:p>
    <w:p w:rsidR="00433C13" w:rsidRPr="009072CA" w:rsidRDefault="00433C13" w:rsidP="009B5F79">
      <w:pPr>
        <w:rPr>
          <w:sz w:val="24"/>
          <w:szCs w:val="24"/>
          <w:rtl/>
        </w:rPr>
      </w:pPr>
    </w:p>
    <w:p w:rsidR="00DF313C" w:rsidRDefault="00DF313C" w:rsidP="009B5F79">
      <w:pPr>
        <w:rPr>
          <w:b/>
          <w:bCs/>
          <w:sz w:val="28"/>
          <w:szCs w:val="28"/>
          <w:rtl/>
        </w:rPr>
      </w:pPr>
    </w:p>
    <w:p w:rsidR="00DF313C" w:rsidRDefault="00DF313C" w:rsidP="009B5F79">
      <w:pPr>
        <w:rPr>
          <w:b/>
          <w:bCs/>
          <w:sz w:val="28"/>
          <w:szCs w:val="28"/>
          <w:rtl/>
        </w:rPr>
      </w:pPr>
    </w:p>
    <w:p w:rsidR="00DF313C" w:rsidRDefault="00DF313C" w:rsidP="009B5F79">
      <w:pPr>
        <w:rPr>
          <w:b/>
          <w:bCs/>
          <w:sz w:val="28"/>
          <w:szCs w:val="28"/>
          <w:rtl/>
        </w:rPr>
      </w:pPr>
    </w:p>
    <w:p w:rsidR="00DF313C" w:rsidRDefault="00DF313C" w:rsidP="009B5F79">
      <w:pPr>
        <w:rPr>
          <w:b/>
          <w:bCs/>
          <w:sz w:val="28"/>
          <w:szCs w:val="28"/>
          <w:rtl/>
        </w:rPr>
      </w:pPr>
    </w:p>
    <w:p w:rsidR="00DF313C" w:rsidRDefault="00DF313C" w:rsidP="009B5F79">
      <w:pPr>
        <w:rPr>
          <w:b/>
          <w:bCs/>
          <w:sz w:val="28"/>
          <w:szCs w:val="28"/>
          <w:rtl/>
        </w:rPr>
      </w:pPr>
    </w:p>
    <w:p w:rsidR="00DF313C" w:rsidRDefault="00DF313C" w:rsidP="009B5F79">
      <w:pPr>
        <w:rPr>
          <w:b/>
          <w:bCs/>
          <w:sz w:val="28"/>
          <w:szCs w:val="28"/>
          <w:rtl/>
        </w:rPr>
      </w:pPr>
    </w:p>
    <w:p w:rsidR="00DF313C" w:rsidRDefault="00DF313C" w:rsidP="009B5F79">
      <w:pPr>
        <w:rPr>
          <w:b/>
          <w:bCs/>
          <w:sz w:val="28"/>
          <w:szCs w:val="28"/>
          <w:rtl/>
        </w:rPr>
      </w:pPr>
    </w:p>
    <w:p w:rsidR="00433C13" w:rsidRPr="009072CA" w:rsidRDefault="00433C13" w:rsidP="009B5F79">
      <w:pPr>
        <w:rPr>
          <w:b/>
          <w:bCs/>
          <w:sz w:val="28"/>
          <w:szCs w:val="28"/>
          <w:rtl/>
        </w:rPr>
      </w:pPr>
      <w:r w:rsidRPr="009072CA">
        <w:rPr>
          <w:rFonts w:hint="cs"/>
          <w:b/>
          <w:bCs/>
          <w:sz w:val="28"/>
          <w:szCs w:val="28"/>
          <w:rtl/>
        </w:rPr>
        <w:t xml:space="preserve">דיון ומסקנות </w:t>
      </w:r>
      <w:r w:rsidRPr="009072CA">
        <w:rPr>
          <w:b/>
          <w:bCs/>
          <w:sz w:val="28"/>
          <w:szCs w:val="28"/>
          <w:rtl/>
        </w:rPr>
        <w:t>–</w:t>
      </w:r>
      <w:r w:rsidRPr="009072CA">
        <w:rPr>
          <w:rFonts w:hint="cs"/>
          <w:b/>
          <w:bCs/>
          <w:sz w:val="28"/>
          <w:szCs w:val="28"/>
          <w:rtl/>
        </w:rPr>
        <w:t xml:space="preserve"> </w:t>
      </w:r>
    </w:p>
    <w:p w:rsidR="00433C13" w:rsidRPr="009072CA" w:rsidRDefault="00433C13" w:rsidP="009B5F79">
      <w:pPr>
        <w:rPr>
          <w:sz w:val="24"/>
          <w:szCs w:val="24"/>
          <w:rtl/>
        </w:rPr>
      </w:pPr>
      <w:r w:rsidRPr="009072CA">
        <w:rPr>
          <w:rFonts w:hint="cs"/>
          <w:sz w:val="24"/>
          <w:szCs w:val="24"/>
          <w:rtl/>
        </w:rPr>
        <w:t>השוונו את התוצאות לתוצאות של קבוצות אחרות והן היו דומות אך לא זהות. ההבדלים נבעו ככל הנראה ממספר סיבות , כגון: שוני בכמות חומרי הגלם ואחוז הסוכר שבתוכו , חוסר דיוק במינונים, שימוש בכלים לא נקיים / לא תקינים.</w:t>
      </w:r>
    </w:p>
    <w:p w:rsidR="005E4D70" w:rsidRPr="009072CA" w:rsidRDefault="005E4D70" w:rsidP="009B5F79">
      <w:pPr>
        <w:rPr>
          <w:sz w:val="24"/>
          <w:szCs w:val="24"/>
          <w:rtl/>
        </w:rPr>
      </w:pPr>
    </w:p>
    <w:p w:rsidR="00DF313C" w:rsidRDefault="00DF313C" w:rsidP="005E4D70">
      <w:pPr>
        <w:rPr>
          <w:b/>
          <w:bCs/>
          <w:sz w:val="28"/>
          <w:szCs w:val="28"/>
          <w:rtl/>
        </w:rPr>
      </w:pPr>
    </w:p>
    <w:p w:rsidR="005E4D70" w:rsidRPr="009072CA" w:rsidRDefault="005E4D70" w:rsidP="005E4D70">
      <w:pPr>
        <w:rPr>
          <w:b/>
          <w:bCs/>
          <w:sz w:val="28"/>
          <w:szCs w:val="28"/>
          <w:rtl/>
        </w:rPr>
      </w:pPr>
      <w:r w:rsidRPr="009072CA">
        <w:rPr>
          <w:rFonts w:hint="cs"/>
          <w:b/>
          <w:bCs/>
          <w:sz w:val="28"/>
          <w:szCs w:val="28"/>
          <w:rtl/>
        </w:rPr>
        <w:t>שא</w:t>
      </w:r>
      <w:r w:rsidR="00DF313C">
        <w:rPr>
          <w:rFonts w:hint="cs"/>
          <w:b/>
          <w:bCs/>
          <w:sz w:val="28"/>
          <w:szCs w:val="28"/>
          <w:rtl/>
        </w:rPr>
        <w:t>י</w:t>
      </w:r>
      <w:r w:rsidRPr="009072CA">
        <w:rPr>
          <w:rFonts w:hint="cs"/>
          <w:b/>
          <w:bCs/>
          <w:sz w:val="28"/>
          <w:szCs w:val="28"/>
          <w:rtl/>
        </w:rPr>
        <w:t xml:space="preserve">לת שאלות </w:t>
      </w:r>
      <w:r w:rsidRPr="009072CA">
        <w:rPr>
          <w:b/>
          <w:bCs/>
          <w:sz w:val="28"/>
          <w:szCs w:val="28"/>
          <w:rtl/>
        </w:rPr>
        <w:t>–</w:t>
      </w:r>
      <w:r w:rsidRPr="009072CA">
        <w:rPr>
          <w:rFonts w:hint="cs"/>
          <w:b/>
          <w:bCs/>
          <w:sz w:val="28"/>
          <w:szCs w:val="28"/>
          <w:rtl/>
        </w:rPr>
        <w:t xml:space="preserve"> </w:t>
      </w:r>
    </w:p>
    <w:p w:rsidR="005E4D70" w:rsidRPr="009072CA" w:rsidRDefault="005E4D70" w:rsidP="005E4D70">
      <w:pPr>
        <w:rPr>
          <w:sz w:val="24"/>
          <w:szCs w:val="24"/>
          <w:rtl/>
        </w:rPr>
      </w:pPr>
      <w:r w:rsidRPr="009072CA">
        <w:rPr>
          <w:rFonts w:hint="cs"/>
          <w:sz w:val="24"/>
          <w:szCs w:val="24"/>
          <w:rtl/>
        </w:rPr>
        <w:t>1.כיצד כמות השמרים משפיעה על הלחץ בכלי?</w:t>
      </w:r>
    </w:p>
    <w:p w:rsidR="005E4D70" w:rsidRPr="009072CA" w:rsidRDefault="005E4D70" w:rsidP="005E4D70">
      <w:pPr>
        <w:rPr>
          <w:sz w:val="24"/>
          <w:szCs w:val="24"/>
          <w:rtl/>
        </w:rPr>
      </w:pPr>
      <w:r w:rsidRPr="009072CA">
        <w:rPr>
          <w:rFonts w:hint="cs"/>
          <w:sz w:val="24"/>
          <w:szCs w:val="24"/>
          <w:rtl/>
        </w:rPr>
        <w:t>2.כיצד כמות הענבים משפיעה על הלחץ בכלי?</w:t>
      </w:r>
    </w:p>
    <w:p w:rsidR="005E4D70" w:rsidRPr="009072CA" w:rsidRDefault="005E4D70" w:rsidP="005E4D70">
      <w:pPr>
        <w:rPr>
          <w:sz w:val="24"/>
          <w:szCs w:val="24"/>
          <w:rtl/>
        </w:rPr>
      </w:pPr>
      <w:r w:rsidRPr="009072CA">
        <w:rPr>
          <w:rFonts w:hint="cs"/>
          <w:sz w:val="24"/>
          <w:szCs w:val="24"/>
          <w:rtl/>
        </w:rPr>
        <w:t>3.כיצד כמות המגנטים משפיעה על הלחץ בכלי?</w:t>
      </w:r>
    </w:p>
    <w:p w:rsidR="005E4D70" w:rsidRPr="009072CA" w:rsidRDefault="005E4D70" w:rsidP="005E4D70">
      <w:pPr>
        <w:rPr>
          <w:sz w:val="24"/>
          <w:szCs w:val="24"/>
          <w:rtl/>
        </w:rPr>
      </w:pPr>
      <w:r w:rsidRPr="009072CA">
        <w:rPr>
          <w:rFonts w:hint="cs"/>
          <w:sz w:val="24"/>
          <w:szCs w:val="24"/>
          <w:rtl/>
        </w:rPr>
        <w:t>4.כיצד עוצמת הבוחש משפיע על הלחץ בכלי?</w:t>
      </w:r>
    </w:p>
    <w:p w:rsidR="00433C13" w:rsidRPr="009072CA" w:rsidRDefault="00433C13" w:rsidP="009B5F79">
      <w:pPr>
        <w:rPr>
          <w:b/>
          <w:bCs/>
          <w:sz w:val="28"/>
          <w:szCs w:val="28"/>
        </w:rPr>
      </w:pPr>
    </w:p>
    <w:p w:rsidR="003A79D6" w:rsidRPr="009072CA" w:rsidRDefault="003A79D6" w:rsidP="003A79D6">
      <w:pPr>
        <w:pStyle w:val="a3"/>
        <w:ind w:left="501"/>
        <w:rPr>
          <w:sz w:val="24"/>
          <w:szCs w:val="24"/>
          <w:rtl/>
        </w:rPr>
      </w:pPr>
    </w:p>
    <w:p w:rsidR="004548D8" w:rsidRDefault="004548D8"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Default="00DF313C" w:rsidP="00DF313C">
      <w:pPr>
        <w:rPr>
          <w:sz w:val="28"/>
          <w:szCs w:val="28"/>
          <w:rtl/>
        </w:rPr>
      </w:pPr>
    </w:p>
    <w:p w:rsidR="00DF313C" w:rsidRPr="009072CA" w:rsidRDefault="00DF313C" w:rsidP="00DF313C">
      <w:pPr>
        <w:rPr>
          <w:rFonts w:hint="cs"/>
          <w:sz w:val="28"/>
          <w:szCs w:val="28"/>
          <w:rtl/>
        </w:rPr>
      </w:pPr>
    </w:p>
    <w:p w:rsidR="00DF313C" w:rsidRDefault="00DF313C" w:rsidP="00484B56">
      <w:pPr>
        <w:bidi w:val="0"/>
        <w:jc w:val="center"/>
        <w:rPr>
          <w:b/>
          <w:bCs/>
          <w:sz w:val="44"/>
          <w:szCs w:val="44"/>
          <w:u w:val="single"/>
          <w:rtl/>
        </w:rPr>
      </w:pPr>
    </w:p>
    <w:p w:rsidR="005E4D70" w:rsidRPr="00484B56" w:rsidRDefault="005E4D70" w:rsidP="00DF313C">
      <w:pPr>
        <w:bidi w:val="0"/>
        <w:jc w:val="center"/>
        <w:rPr>
          <w:sz w:val="28"/>
          <w:szCs w:val="28"/>
        </w:rPr>
      </w:pPr>
      <w:r w:rsidRPr="009072CA">
        <w:rPr>
          <w:rFonts w:hint="cs"/>
          <w:b/>
          <w:bCs/>
          <w:sz w:val="44"/>
          <w:szCs w:val="44"/>
          <w:u w:val="single"/>
          <w:rtl/>
        </w:rPr>
        <w:t>שאלת החקר</w:t>
      </w:r>
    </w:p>
    <w:p w:rsidR="00CE4DA2" w:rsidRPr="009072CA" w:rsidRDefault="005E4D70" w:rsidP="00537883">
      <w:pPr>
        <w:ind w:left="360"/>
        <w:jc w:val="center"/>
        <w:rPr>
          <w:b/>
          <w:bCs/>
          <w:sz w:val="32"/>
          <w:szCs w:val="32"/>
          <w:u w:val="single"/>
          <w:rtl/>
        </w:rPr>
      </w:pPr>
      <w:r w:rsidRPr="009072CA">
        <w:rPr>
          <w:rFonts w:hint="cs"/>
          <w:b/>
          <w:bCs/>
          <w:sz w:val="32"/>
          <w:szCs w:val="32"/>
          <w:u w:val="single"/>
          <w:rtl/>
        </w:rPr>
        <w:t>כיצד משפיעה</w:t>
      </w:r>
      <w:r w:rsidR="00CE4DA2" w:rsidRPr="009072CA">
        <w:rPr>
          <w:rFonts w:hint="cs"/>
          <w:b/>
          <w:bCs/>
          <w:sz w:val="32"/>
          <w:szCs w:val="32"/>
          <w:u w:val="single"/>
          <w:rtl/>
        </w:rPr>
        <w:t xml:space="preserve"> הטמפרטורה על </w:t>
      </w:r>
      <w:r w:rsidR="00537883">
        <w:rPr>
          <w:rFonts w:hint="cs"/>
          <w:b/>
          <w:bCs/>
          <w:sz w:val="32"/>
          <w:szCs w:val="32"/>
          <w:u w:val="single"/>
          <w:rtl/>
        </w:rPr>
        <w:t>אחוז הסוכר</w:t>
      </w:r>
      <w:r w:rsidR="00CE4DA2" w:rsidRPr="009072CA">
        <w:rPr>
          <w:rFonts w:hint="cs"/>
          <w:b/>
          <w:bCs/>
          <w:sz w:val="32"/>
          <w:szCs w:val="32"/>
          <w:u w:val="single"/>
          <w:rtl/>
        </w:rPr>
        <w:t xml:space="preserve"> בכלי בזמן תסיסת היין?</w:t>
      </w:r>
    </w:p>
    <w:p w:rsidR="00CE4DA2" w:rsidRPr="009072CA" w:rsidRDefault="00CE4DA2" w:rsidP="00CE4DA2">
      <w:pPr>
        <w:ind w:left="360"/>
        <w:rPr>
          <w:b/>
          <w:bCs/>
          <w:sz w:val="28"/>
          <w:szCs w:val="28"/>
          <w:rtl/>
        </w:rPr>
      </w:pPr>
      <w:r w:rsidRPr="009072CA">
        <w:rPr>
          <w:rFonts w:hint="cs"/>
          <w:b/>
          <w:bCs/>
          <w:sz w:val="28"/>
          <w:szCs w:val="28"/>
          <w:u w:val="single"/>
          <w:rtl/>
        </w:rPr>
        <w:t>השערה -</w:t>
      </w:r>
      <w:r w:rsidRPr="009072CA">
        <w:rPr>
          <w:rFonts w:hint="cs"/>
          <w:b/>
          <w:bCs/>
          <w:sz w:val="28"/>
          <w:szCs w:val="28"/>
          <w:rtl/>
        </w:rPr>
        <w:t xml:space="preserve"> </w:t>
      </w:r>
    </w:p>
    <w:p w:rsidR="00CE4DA2" w:rsidRPr="009072CA" w:rsidRDefault="00CE4DA2" w:rsidP="00484B56">
      <w:pPr>
        <w:ind w:left="360"/>
        <w:rPr>
          <w:sz w:val="24"/>
          <w:szCs w:val="24"/>
          <w:rtl/>
        </w:rPr>
      </w:pPr>
      <w:r w:rsidRPr="009072CA">
        <w:rPr>
          <w:rFonts w:hint="cs"/>
          <w:sz w:val="24"/>
          <w:szCs w:val="24"/>
          <w:rtl/>
        </w:rPr>
        <w:t xml:space="preserve">אנו משערים כי ככל שטמפרטורת המים גבוהה יותר , </w:t>
      </w:r>
      <w:r w:rsidR="00484B56">
        <w:rPr>
          <w:rFonts w:hint="cs"/>
          <w:sz w:val="24"/>
          <w:szCs w:val="24"/>
          <w:rtl/>
        </w:rPr>
        <w:t>אחוז הסוכר ירד.</w:t>
      </w:r>
    </w:p>
    <w:p w:rsidR="006E71B4" w:rsidRPr="009072CA" w:rsidRDefault="006E71B4" w:rsidP="006E71B4">
      <w:pPr>
        <w:ind w:left="360"/>
        <w:rPr>
          <w:sz w:val="24"/>
          <w:szCs w:val="24"/>
          <w:rtl/>
        </w:rPr>
      </w:pPr>
    </w:p>
    <w:p w:rsidR="00CE4DA2" w:rsidRPr="009072CA" w:rsidRDefault="00CE4DA2" w:rsidP="00CE4DA2">
      <w:pPr>
        <w:ind w:left="360"/>
        <w:rPr>
          <w:b/>
          <w:bCs/>
          <w:sz w:val="28"/>
          <w:szCs w:val="28"/>
          <w:u w:val="single"/>
          <w:rtl/>
        </w:rPr>
      </w:pPr>
      <w:r w:rsidRPr="009072CA">
        <w:rPr>
          <w:rFonts w:hint="cs"/>
          <w:b/>
          <w:bCs/>
          <w:sz w:val="28"/>
          <w:szCs w:val="28"/>
          <w:u w:val="single"/>
          <w:rtl/>
        </w:rPr>
        <w:t xml:space="preserve">בסיס מדעי להשערה </w:t>
      </w:r>
      <w:r w:rsidRPr="009072CA">
        <w:rPr>
          <w:b/>
          <w:bCs/>
          <w:sz w:val="28"/>
          <w:szCs w:val="28"/>
          <w:u w:val="single"/>
          <w:rtl/>
        </w:rPr>
        <w:t>–</w:t>
      </w:r>
      <w:r w:rsidRPr="009072CA">
        <w:rPr>
          <w:rFonts w:hint="cs"/>
          <w:b/>
          <w:bCs/>
          <w:sz w:val="28"/>
          <w:szCs w:val="28"/>
          <w:u w:val="single"/>
          <w:rtl/>
        </w:rPr>
        <w:t xml:space="preserve"> </w:t>
      </w:r>
    </w:p>
    <w:p w:rsidR="00B97224" w:rsidRPr="009072CA" w:rsidRDefault="00CE4DA2" w:rsidP="00484B56">
      <w:pPr>
        <w:ind w:left="360"/>
        <w:rPr>
          <w:sz w:val="24"/>
          <w:szCs w:val="24"/>
        </w:rPr>
      </w:pPr>
      <w:r w:rsidRPr="009072CA">
        <w:rPr>
          <w:rFonts w:hint="cs"/>
          <w:sz w:val="24"/>
          <w:szCs w:val="24"/>
          <w:rtl/>
        </w:rPr>
        <w:t xml:space="preserve">שמרים הם פטריות חד-תאיות פקולטטיביות , כלומר פטריות שביכולתן לבצע נשימה אווירונית ואל-אווירונית. </w:t>
      </w:r>
      <w:r w:rsidRPr="009072CA">
        <w:rPr>
          <w:sz w:val="24"/>
          <w:szCs w:val="24"/>
          <w:rtl/>
        </w:rPr>
        <w:br/>
      </w:r>
      <w:r w:rsidRPr="009072CA">
        <w:rPr>
          <w:rFonts w:hint="cs"/>
          <w:sz w:val="24"/>
          <w:szCs w:val="24"/>
          <w:rtl/>
        </w:rPr>
        <w:t xml:space="preserve">מוכרים כיום 39 סוגים שונים של שמרים , ובתוכם מאות מינים שונים. רוב תאי השמר משתייכים למערכת </w:t>
      </w:r>
      <w:r w:rsidR="00B97224" w:rsidRPr="009072CA">
        <w:rPr>
          <w:rFonts w:hint="cs"/>
          <w:sz w:val="24"/>
          <w:szCs w:val="24"/>
          <w:rtl/>
        </w:rPr>
        <w:t xml:space="preserve">הפטריות </w:t>
      </w:r>
      <w:r w:rsidR="00B97224" w:rsidRPr="009072CA">
        <w:rPr>
          <w:sz w:val="24"/>
          <w:szCs w:val="24"/>
        </w:rPr>
        <w:t>Ascomycota</w:t>
      </w:r>
      <w:r w:rsidR="00B97224" w:rsidRPr="009072CA">
        <w:rPr>
          <w:rFonts w:hint="cs"/>
          <w:sz w:val="24"/>
          <w:szCs w:val="24"/>
          <w:rtl/>
        </w:rPr>
        <w:t xml:space="preserve"> אך חלקם למערכת פטריות הבסיסה </w:t>
      </w:r>
      <w:r w:rsidR="00B97224" w:rsidRPr="009072CA">
        <w:rPr>
          <w:sz w:val="24"/>
          <w:szCs w:val="24"/>
        </w:rPr>
        <w:t>(Basidiomycota)</w:t>
      </w:r>
      <w:r w:rsidR="00B97224" w:rsidRPr="009072CA">
        <w:rPr>
          <w:rFonts w:hint="cs"/>
          <w:sz w:val="24"/>
          <w:szCs w:val="24"/>
          <w:rtl/>
        </w:rPr>
        <w:t xml:space="preserve"> .</w:t>
      </w:r>
      <w:r w:rsidR="00B97224" w:rsidRPr="009072CA">
        <w:rPr>
          <w:sz w:val="24"/>
          <w:szCs w:val="24"/>
          <w:rtl/>
        </w:rPr>
        <w:br/>
      </w:r>
      <w:r w:rsidR="00B97224" w:rsidRPr="009072CA">
        <w:rPr>
          <w:rFonts w:hint="cs"/>
          <w:sz w:val="24"/>
          <w:szCs w:val="24"/>
          <w:rtl/>
        </w:rPr>
        <w:t>השמרים מפיקים את האנרגיה שלהם על ידי פירוק הסוכר המצוי בסביבתם , ומתרבים על ידי הנצה , פליגה או ברבייה מינית.</w:t>
      </w:r>
      <w:r w:rsidR="004548D8" w:rsidRPr="009072CA">
        <w:rPr>
          <w:sz w:val="24"/>
          <w:szCs w:val="24"/>
          <w:rtl/>
        </w:rPr>
        <w:br/>
      </w:r>
      <w:r w:rsidR="00B97224" w:rsidRPr="009072CA">
        <w:rPr>
          <w:rFonts w:hint="cs"/>
          <w:sz w:val="24"/>
          <w:szCs w:val="24"/>
          <w:rtl/>
        </w:rPr>
        <w:t>השמרים משמשים את האדם בעיקר באפייה ובייצור משקאות חריפים , ייצור אתנול ומחקר.</w:t>
      </w:r>
      <w:r w:rsidR="004548D8" w:rsidRPr="009072CA">
        <w:rPr>
          <w:sz w:val="24"/>
          <w:szCs w:val="24"/>
          <w:rtl/>
        </w:rPr>
        <w:br/>
      </w:r>
      <w:r w:rsidR="004548D8" w:rsidRPr="009072CA">
        <w:rPr>
          <w:rFonts w:hint="cs"/>
          <w:sz w:val="24"/>
          <w:szCs w:val="24"/>
          <w:rtl/>
        </w:rPr>
        <w:t xml:space="preserve">התסיסה </w:t>
      </w:r>
      <w:r w:rsidR="00B97224" w:rsidRPr="009072CA">
        <w:rPr>
          <w:rFonts w:hint="cs"/>
          <w:sz w:val="24"/>
          <w:szCs w:val="24"/>
          <w:rtl/>
        </w:rPr>
        <w:t>הכוהלית היא תהליך פירוק של מולקולות גלוקוז</w:t>
      </w:r>
      <w:r w:rsidR="00484B56">
        <w:rPr>
          <w:rFonts w:hint="cs"/>
          <w:sz w:val="24"/>
          <w:szCs w:val="24"/>
          <w:rtl/>
        </w:rPr>
        <w:t xml:space="preserve"> (סוכר)</w:t>
      </w:r>
      <w:r w:rsidR="00B97224" w:rsidRPr="009072CA">
        <w:rPr>
          <w:rFonts w:hint="cs"/>
          <w:sz w:val="24"/>
          <w:szCs w:val="24"/>
          <w:rtl/>
        </w:rPr>
        <w:t xml:space="preserve"> בלא נוכחות חמצן על ידי שמרי היין. בתהליך זה מולקולת הגלוקוז מפורקת לשתי מולקולות פיברובט (גליקוליזה) , שמפורקות לאחר מכן למולקולות אתנול.</w:t>
      </w:r>
      <w:r w:rsidR="004548D8" w:rsidRPr="009072CA">
        <w:rPr>
          <w:rFonts w:hint="cs"/>
          <w:sz w:val="24"/>
          <w:szCs w:val="24"/>
          <w:rtl/>
        </w:rPr>
        <w:t xml:space="preserve"> בסך הכל נוצרות בתהליך מכל מולקולת גלוקוז שתי מולקולות אתנול , שתי מולקולות </w:t>
      </w:r>
      <w:r w:rsidR="004548D8" w:rsidRPr="009072CA">
        <w:rPr>
          <w:rFonts w:hint="cs"/>
          <w:sz w:val="24"/>
          <w:szCs w:val="24"/>
        </w:rPr>
        <w:t>ATP</w:t>
      </w:r>
      <w:r w:rsidR="004548D8" w:rsidRPr="009072CA">
        <w:rPr>
          <w:rFonts w:hint="cs"/>
          <w:sz w:val="24"/>
          <w:szCs w:val="24"/>
          <w:rtl/>
        </w:rPr>
        <w:t xml:space="preserve"> (שהיא ניצולת מועטה של אנרגיה לעומת 38 מולקולות </w:t>
      </w:r>
      <w:r w:rsidR="004548D8" w:rsidRPr="009072CA">
        <w:rPr>
          <w:rFonts w:hint="cs"/>
          <w:sz w:val="24"/>
          <w:szCs w:val="24"/>
        </w:rPr>
        <w:t xml:space="preserve">ATP </w:t>
      </w:r>
      <w:r w:rsidR="004548D8" w:rsidRPr="009072CA">
        <w:rPr>
          <w:rFonts w:hint="cs"/>
          <w:sz w:val="24"/>
          <w:szCs w:val="24"/>
          <w:rtl/>
        </w:rPr>
        <w:t xml:space="preserve"> בתהליך הנשימה האווירונית) ובנוסף נפלטות גם שתי מולקולות פחמן דו חמצני.</w:t>
      </w:r>
      <w:r w:rsidR="004548D8" w:rsidRPr="009072CA">
        <w:rPr>
          <w:sz w:val="24"/>
          <w:szCs w:val="24"/>
          <w:rtl/>
        </w:rPr>
        <w:br/>
      </w:r>
      <w:r w:rsidR="004548D8" w:rsidRPr="009072CA">
        <w:rPr>
          <w:rFonts w:hint="cs"/>
          <w:sz w:val="24"/>
          <w:szCs w:val="24"/>
          <w:rtl/>
        </w:rPr>
        <w:t xml:space="preserve">טמפרטורה היא אחת מהאמצעים להעלאת קצב התגובה זאת מפני שבטמפרטורה גבוהה האנרגיה הקינטית של המגיבים גבוהה </w:t>
      </w:r>
      <w:r w:rsidR="006E71B4" w:rsidRPr="009072CA">
        <w:rPr>
          <w:rFonts w:hint="cs"/>
          <w:sz w:val="24"/>
          <w:szCs w:val="24"/>
          <w:rtl/>
        </w:rPr>
        <w:t>יותר , ולכן יהיה חלק גדול יותר מתוך המגיבים שההתנגשויות ביניהם יהיו באנרגיה גבוהה יותר מאנרגיית השפעול , דבר המגדיל כמו כן את מספר ההתנגשויות הפוריות. גדילה במספר ההתנגשויות הפוריות גורם לכך שיותר תצמידים משופעלים נוצרים ביחידת זמן , אלה הופכים לתוצרי התגובה וקצב התגובה (הפיכת המגיבים לתוצרים) עולה.</w:t>
      </w:r>
      <w:r w:rsidR="006E71B4" w:rsidRPr="009072CA">
        <w:rPr>
          <w:sz w:val="24"/>
          <w:szCs w:val="24"/>
          <w:rtl/>
        </w:rPr>
        <w:br/>
      </w:r>
      <w:r w:rsidR="006E71B4" w:rsidRPr="009072CA">
        <w:rPr>
          <w:rFonts w:hint="cs"/>
          <w:sz w:val="24"/>
          <w:szCs w:val="24"/>
          <w:rtl/>
        </w:rPr>
        <w:t xml:space="preserve">בניסוי שלנו , ככל שהטמפרטורה בכלי עולה , נוצרים יותר תצמידים משופעלים ביחידת זמן ובכך </w:t>
      </w:r>
      <w:r w:rsidR="00484B56">
        <w:rPr>
          <w:rFonts w:hint="cs"/>
          <w:sz w:val="24"/>
          <w:szCs w:val="24"/>
          <w:rtl/>
        </w:rPr>
        <w:t>קצב התפרקות הסוכר עולה, לכן אחוזו ירד.</w:t>
      </w:r>
    </w:p>
    <w:p w:rsidR="00484B56" w:rsidRDefault="00484B56" w:rsidP="003B39AB">
      <w:pPr>
        <w:rPr>
          <w:b/>
          <w:bCs/>
          <w:sz w:val="28"/>
          <w:szCs w:val="28"/>
          <w:u w:val="single"/>
          <w:rtl/>
        </w:rPr>
      </w:pPr>
    </w:p>
    <w:p w:rsidR="006E71B4" w:rsidRPr="009072CA" w:rsidRDefault="006E71B4" w:rsidP="003B39AB">
      <w:pPr>
        <w:rPr>
          <w:sz w:val="24"/>
          <w:szCs w:val="24"/>
          <w:rtl/>
        </w:rPr>
      </w:pPr>
      <w:r w:rsidRPr="009072CA">
        <w:rPr>
          <w:rFonts w:hint="cs"/>
          <w:b/>
          <w:bCs/>
          <w:sz w:val="28"/>
          <w:szCs w:val="28"/>
          <w:u w:val="single"/>
          <w:rtl/>
        </w:rPr>
        <w:t xml:space="preserve">המשתנה הבלתי תלוי - </w:t>
      </w:r>
      <w:r w:rsidRPr="009072CA">
        <w:rPr>
          <w:b/>
          <w:bCs/>
          <w:sz w:val="28"/>
          <w:szCs w:val="28"/>
          <w:u w:val="single"/>
          <w:rtl/>
        </w:rPr>
        <w:br/>
      </w:r>
      <w:r w:rsidRPr="009072CA">
        <w:rPr>
          <w:rFonts w:hint="cs"/>
          <w:sz w:val="24"/>
          <w:szCs w:val="24"/>
          <w:rtl/>
        </w:rPr>
        <w:t xml:space="preserve">טמפרטורת המים </w:t>
      </w:r>
      <w:r w:rsidRPr="009072CA">
        <w:rPr>
          <w:sz w:val="24"/>
          <w:szCs w:val="24"/>
          <w:lang w:val="ru-RU"/>
        </w:rPr>
        <w:t>(С )</w:t>
      </w:r>
    </w:p>
    <w:p w:rsidR="006E71B4" w:rsidRPr="009072CA" w:rsidRDefault="006E71B4" w:rsidP="006E71B4">
      <w:pPr>
        <w:rPr>
          <w:b/>
          <w:bCs/>
          <w:sz w:val="28"/>
          <w:szCs w:val="28"/>
          <w:u w:val="single"/>
          <w:rtl/>
        </w:rPr>
      </w:pPr>
      <w:r w:rsidRPr="009072CA">
        <w:rPr>
          <w:rFonts w:hint="cs"/>
          <w:b/>
          <w:bCs/>
          <w:sz w:val="28"/>
          <w:szCs w:val="28"/>
          <w:u w:val="single"/>
          <w:rtl/>
        </w:rPr>
        <w:t xml:space="preserve">המשתנה התלוי </w:t>
      </w:r>
      <w:r w:rsidRPr="009072CA">
        <w:rPr>
          <w:b/>
          <w:bCs/>
          <w:sz w:val="28"/>
          <w:szCs w:val="28"/>
          <w:u w:val="single"/>
          <w:rtl/>
        </w:rPr>
        <w:t>–</w:t>
      </w:r>
      <w:r w:rsidRPr="009072CA">
        <w:rPr>
          <w:rFonts w:hint="cs"/>
          <w:b/>
          <w:bCs/>
          <w:sz w:val="28"/>
          <w:szCs w:val="28"/>
          <w:u w:val="single"/>
          <w:rtl/>
        </w:rPr>
        <w:t xml:space="preserve"> </w:t>
      </w:r>
    </w:p>
    <w:p w:rsidR="003B39AB" w:rsidRPr="009072CA" w:rsidRDefault="00484B56" w:rsidP="003B39AB">
      <w:pPr>
        <w:rPr>
          <w:sz w:val="24"/>
          <w:szCs w:val="24"/>
          <w:rtl/>
        </w:rPr>
      </w:pPr>
      <w:r>
        <w:rPr>
          <w:rFonts w:hint="cs"/>
          <w:sz w:val="24"/>
          <w:szCs w:val="24"/>
          <w:rtl/>
        </w:rPr>
        <w:t>אחוז הסוכר בתמיסה.</w:t>
      </w:r>
    </w:p>
    <w:p w:rsidR="003B39AB" w:rsidRPr="009072CA" w:rsidRDefault="003B39AB" w:rsidP="003B39AB">
      <w:pPr>
        <w:rPr>
          <w:sz w:val="24"/>
          <w:szCs w:val="24"/>
          <w:rtl/>
        </w:rPr>
      </w:pPr>
    </w:p>
    <w:p w:rsidR="00DF313C" w:rsidRDefault="00DF313C" w:rsidP="003B39AB">
      <w:pPr>
        <w:rPr>
          <w:b/>
          <w:bCs/>
          <w:sz w:val="28"/>
          <w:szCs w:val="28"/>
          <w:u w:val="single"/>
          <w:rtl/>
        </w:rPr>
      </w:pPr>
    </w:p>
    <w:p w:rsidR="003B39AB" w:rsidRPr="009072CA" w:rsidRDefault="003B39AB" w:rsidP="003B39AB">
      <w:pPr>
        <w:rPr>
          <w:b/>
          <w:bCs/>
          <w:sz w:val="28"/>
          <w:szCs w:val="28"/>
          <w:u w:val="single"/>
          <w:rtl/>
        </w:rPr>
      </w:pPr>
      <w:r w:rsidRPr="009072CA">
        <w:rPr>
          <w:rFonts w:hint="cs"/>
          <w:b/>
          <w:bCs/>
          <w:sz w:val="28"/>
          <w:szCs w:val="28"/>
          <w:u w:val="single"/>
          <w:rtl/>
        </w:rPr>
        <w:t xml:space="preserve">גורמים קבועים </w:t>
      </w:r>
      <w:r w:rsidRPr="009072CA">
        <w:rPr>
          <w:b/>
          <w:bCs/>
          <w:sz w:val="28"/>
          <w:szCs w:val="28"/>
          <w:u w:val="single"/>
          <w:rtl/>
        </w:rPr>
        <w:t>–</w:t>
      </w:r>
      <w:r w:rsidRPr="009072CA">
        <w:rPr>
          <w:rFonts w:hint="cs"/>
          <w:b/>
          <w:bCs/>
          <w:sz w:val="28"/>
          <w:szCs w:val="28"/>
          <w:u w:val="single"/>
          <w:rtl/>
        </w:rPr>
        <w:t xml:space="preserve"> </w:t>
      </w:r>
    </w:p>
    <w:p w:rsidR="003B39AB" w:rsidRPr="009072CA" w:rsidRDefault="003B39AB" w:rsidP="003B39AB">
      <w:pPr>
        <w:rPr>
          <w:sz w:val="24"/>
          <w:szCs w:val="24"/>
          <w:rtl/>
        </w:rPr>
      </w:pPr>
      <w:r w:rsidRPr="009072CA">
        <w:rPr>
          <w:rFonts w:hint="cs"/>
          <w:sz w:val="24"/>
          <w:szCs w:val="24"/>
          <w:rtl/>
        </w:rPr>
        <w:t>א.סוג הענבים</w:t>
      </w:r>
    </w:p>
    <w:p w:rsidR="003B39AB" w:rsidRPr="009072CA" w:rsidRDefault="003B39AB" w:rsidP="003B39AB">
      <w:pPr>
        <w:rPr>
          <w:sz w:val="24"/>
          <w:szCs w:val="24"/>
          <w:rtl/>
        </w:rPr>
      </w:pPr>
      <w:r w:rsidRPr="009072CA">
        <w:rPr>
          <w:rFonts w:hint="cs"/>
          <w:sz w:val="24"/>
          <w:szCs w:val="24"/>
          <w:rtl/>
        </w:rPr>
        <w:t>ב. כמות הענבים</w:t>
      </w:r>
    </w:p>
    <w:p w:rsidR="003B39AB" w:rsidRPr="009072CA" w:rsidRDefault="003B39AB" w:rsidP="003B39AB">
      <w:pPr>
        <w:rPr>
          <w:sz w:val="24"/>
          <w:szCs w:val="24"/>
          <w:rtl/>
        </w:rPr>
      </w:pPr>
      <w:r w:rsidRPr="009072CA">
        <w:rPr>
          <w:rFonts w:hint="cs"/>
          <w:sz w:val="24"/>
          <w:szCs w:val="24"/>
          <w:rtl/>
        </w:rPr>
        <w:t>ג. זמן הכתישה</w:t>
      </w:r>
    </w:p>
    <w:p w:rsidR="003B39AB" w:rsidRPr="009072CA" w:rsidRDefault="003B39AB" w:rsidP="003B39AB">
      <w:pPr>
        <w:rPr>
          <w:sz w:val="24"/>
          <w:szCs w:val="24"/>
          <w:rtl/>
        </w:rPr>
      </w:pPr>
      <w:r w:rsidRPr="009072CA">
        <w:rPr>
          <w:rFonts w:hint="cs"/>
          <w:sz w:val="24"/>
          <w:szCs w:val="24"/>
          <w:rtl/>
        </w:rPr>
        <w:t>ד. סוג השמרים</w:t>
      </w:r>
    </w:p>
    <w:p w:rsidR="003B39AB" w:rsidRPr="009072CA" w:rsidRDefault="003B39AB" w:rsidP="003B39AB">
      <w:pPr>
        <w:rPr>
          <w:sz w:val="24"/>
          <w:szCs w:val="24"/>
          <w:rtl/>
        </w:rPr>
      </w:pPr>
      <w:r w:rsidRPr="009072CA">
        <w:rPr>
          <w:rFonts w:hint="cs"/>
          <w:sz w:val="24"/>
          <w:szCs w:val="24"/>
          <w:rtl/>
        </w:rPr>
        <w:t>ה. כמות השמרים</w:t>
      </w:r>
    </w:p>
    <w:p w:rsidR="003B39AB" w:rsidRPr="009072CA" w:rsidRDefault="003B39AB" w:rsidP="003B39AB">
      <w:pPr>
        <w:rPr>
          <w:sz w:val="24"/>
          <w:szCs w:val="24"/>
          <w:rtl/>
        </w:rPr>
      </w:pPr>
      <w:r w:rsidRPr="009072CA">
        <w:rPr>
          <w:rFonts w:hint="cs"/>
          <w:sz w:val="24"/>
          <w:szCs w:val="24"/>
          <w:rtl/>
        </w:rPr>
        <w:t>ו. תנאי הסביבה</w:t>
      </w:r>
    </w:p>
    <w:p w:rsidR="003B39AB" w:rsidRPr="009072CA" w:rsidRDefault="00484B56" w:rsidP="003B39AB">
      <w:pPr>
        <w:rPr>
          <w:rtl/>
        </w:rPr>
      </w:pPr>
      <w:r>
        <w:rPr>
          <w:rFonts w:hint="cs"/>
          <w:sz w:val="24"/>
          <w:szCs w:val="24"/>
          <w:rtl/>
        </w:rPr>
        <w:t xml:space="preserve">ז. זמן הניסוי </w:t>
      </w:r>
      <w:r>
        <w:rPr>
          <w:sz w:val="24"/>
          <w:szCs w:val="24"/>
          <w:rtl/>
        </w:rPr>
        <w:t>–</w:t>
      </w:r>
      <w:r>
        <w:rPr>
          <w:rFonts w:hint="cs"/>
          <w:sz w:val="24"/>
          <w:szCs w:val="24"/>
          <w:rtl/>
        </w:rPr>
        <w:t xml:space="preserve"> 5 </w:t>
      </w:r>
      <w:r w:rsidR="003B39AB" w:rsidRPr="009072CA">
        <w:rPr>
          <w:rFonts w:hint="cs"/>
          <w:sz w:val="24"/>
          <w:szCs w:val="24"/>
          <w:rtl/>
        </w:rPr>
        <w:t>דקות</w:t>
      </w:r>
    </w:p>
    <w:p w:rsidR="003B39AB" w:rsidRPr="009072CA" w:rsidRDefault="003B39AB" w:rsidP="003B39AB">
      <w:pPr>
        <w:rPr>
          <w:rtl/>
        </w:rPr>
      </w:pPr>
    </w:p>
    <w:p w:rsidR="003B39AB" w:rsidRPr="009072CA" w:rsidRDefault="003B39AB" w:rsidP="003B39AB">
      <w:pPr>
        <w:rPr>
          <w:b/>
          <w:bCs/>
          <w:sz w:val="28"/>
          <w:szCs w:val="28"/>
          <w:u w:val="single"/>
          <w:rtl/>
        </w:rPr>
      </w:pPr>
      <w:r w:rsidRPr="009072CA">
        <w:rPr>
          <w:rFonts w:hint="cs"/>
          <w:b/>
          <w:bCs/>
          <w:sz w:val="28"/>
          <w:szCs w:val="28"/>
          <w:u w:val="single"/>
          <w:rtl/>
        </w:rPr>
        <w:t xml:space="preserve">רשימת ציוד וחומרים </w:t>
      </w:r>
      <w:r w:rsidRPr="009072CA">
        <w:rPr>
          <w:b/>
          <w:bCs/>
          <w:sz w:val="28"/>
          <w:szCs w:val="28"/>
          <w:u w:val="single"/>
          <w:rtl/>
        </w:rPr>
        <w:t>–</w:t>
      </w:r>
      <w:r w:rsidRPr="009072CA">
        <w:rPr>
          <w:rFonts w:hint="cs"/>
          <w:b/>
          <w:bCs/>
          <w:sz w:val="28"/>
          <w:szCs w:val="28"/>
          <w:u w:val="single"/>
          <w:rtl/>
        </w:rPr>
        <w:t xml:space="preserve"> </w:t>
      </w:r>
    </w:p>
    <w:p w:rsidR="003B39AB" w:rsidRPr="009072CA" w:rsidRDefault="003B39AB" w:rsidP="003B39AB">
      <w:pPr>
        <w:rPr>
          <w:sz w:val="24"/>
          <w:szCs w:val="24"/>
          <w:rtl/>
        </w:rPr>
      </w:pPr>
      <w:r w:rsidRPr="009072CA">
        <w:rPr>
          <w:rFonts w:hint="cs"/>
          <w:sz w:val="24"/>
          <w:szCs w:val="24"/>
          <w:rtl/>
        </w:rPr>
        <w:t>4 כוסות כימיות עם ענבים</w:t>
      </w:r>
    </w:p>
    <w:p w:rsidR="003B39AB" w:rsidRPr="009072CA" w:rsidRDefault="003B39AB" w:rsidP="003B39AB">
      <w:pPr>
        <w:rPr>
          <w:sz w:val="24"/>
          <w:szCs w:val="24"/>
          <w:rtl/>
        </w:rPr>
      </w:pPr>
      <w:r w:rsidRPr="009072CA">
        <w:rPr>
          <w:rFonts w:hint="cs"/>
          <w:sz w:val="24"/>
          <w:szCs w:val="24"/>
          <w:rtl/>
        </w:rPr>
        <w:t>4 כוסות כימיות עם שמרים (2 גרם)</w:t>
      </w:r>
    </w:p>
    <w:p w:rsidR="003B39AB" w:rsidRPr="009072CA" w:rsidRDefault="003B39AB" w:rsidP="003B39AB">
      <w:pPr>
        <w:rPr>
          <w:sz w:val="24"/>
          <w:szCs w:val="24"/>
          <w:rtl/>
        </w:rPr>
      </w:pPr>
      <w:r w:rsidRPr="009072CA">
        <w:rPr>
          <w:rFonts w:hint="cs"/>
          <w:sz w:val="24"/>
          <w:szCs w:val="24"/>
          <w:rtl/>
        </w:rPr>
        <w:t>4 ארלנמייר</w:t>
      </w:r>
    </w:p>
    <w:p w:rsidR="003B39AB" w:rsidRDefault="00484B56" w:rsidP="003B39AB">
      <w:pPr>
        <w:rPr>
          <w:sz w:val="24"/>
          <w:szCs w:val="24"/>
          <w:rtl/>
        </w:rPr>
      </w:pPr>
      <w:r>
        <w:rPr>
          <w:rFonts w:hint="cs"/>
          <w:sz w:val="24"/>
          <w:szCs w:val="24"/>
          <w:rtl/>
        </w:rPr>
        <w:t>1 רפרקטומטר</w:t>
      </w:r>
    </w:p>
    <w:p w:rsidR="00484B56" w:rsidRPr="009072CA" w:rsidRDefault="00484B56" w:rsidP="003B39AB">
      <w:pPr>
        <w:rPr>
          <w:sz w:val="24"/>
          <w:szCs w:val="24"/>
          <w:rtl/>
        </w:rPr>
      </w:pPr>
      <w:r>
        <w:rPr>
          <w:rFonts w:hint="cs"/>
          <w:sz w:val="24"/>
          <w:szCs w:val="24"/>
          <w:rtl/>
        </w:rPr>
        <w:t>1 פיפטה</w:t>
      </w:r>
    </w:p>
    <w:p w:rsidR="003B39AB" w:rsidRPr="009072CA" w:rsidRDefault="00484B56" w:rsidP="003B39AB">
      <w:pPr>
        <w:rPr>
          <w:sz w:val="24"/>
          <w:szCs w:val="24"/>
          <w:rtl/>
        </w:rPr>
      </w:pPr>
      <w:r>
        <w:rPr>
          <w:rFonts w:hint="cs"/>
          <w:sz w:val="24"/>
          <w:szCs w:val="24"/>
          <w:rtl/>
        </w:rPr>
        <w:t>1 מד</w:t>
      </w:r>
      <w:r w:rsidR="003B39AB" w:rsidRPr="009072CA">
        <w:rPr>
          <w:rFonts w:hint="cs"/>
          <w:sz w:val="24"/>
          <w:szCs w:val="24"/>
          <w:rtl/>
        </w:rPr>
        <w:t xml:space="preserve"> טמפרטורה</w:t>
      </w:r>
    </w:p>
    <w:p w:rsidR="003B39AB" w:rsidRPr="009072CA" w:rsidRDefault="003B39AB" w:rsidP="003B39AB">
      <w:pPr>
        <w:rPr>
          <w:sz w:val="24"/>
          <w:szCs w:val="24"/>
          <w:rtl/>
        </w:rPr>
      </w:pPr>
      <w:r w:rsidRPr="009072CA">
        <w:rPr>
          <w:rFonts w:hint="cs"/>
          <w:sz w:val="24"/>
          <w:szCs w:val="24"/>
          <w:rtl/>
        </w:rPr>
        <w:t>4 שעון עצר</w:t>
      </w:r>
    </w:p>
    <w:p w:rsidR="003B39AB" w:rsidRPr="009072CA" w:rsidRDefault="00484B56" w:rsidP="003B39AB">
      <w:pPr>
        <w:rPr>
          <w:sz w:val="24"/>
          <w:szCs w:val="24"/>
          <w:rtl/>
        </w:rPr>
      </w:pPr>
      <w:r>
        <w:rPr>
          <w:rFonts w:hint="cs"/>
          <w:sz w:val="24"/>
          <w:szCs w:val="24"/>
          <w:rtl/>
        </w:rPr>
        <w:t>1 קופסת קרח גרוס</w:t>
      </w:r>
    </w:p>
    <w:p w:rsidR="003B39AB" w:rsidRPr="009072CA" w:rsidRDefault="003B39AB" w:rsidP="003B39AB">
      <w:pPr>
        <w:rPr>
          <w:sz w:val="24"/>
          <w:szCs w:val="24"/>
          <w:rtl/>
        </w:rPr>
      </w:pPr>
      <w:r w:rsidRPr="009072CA">
        <w:rPr>
          <w:rFonts w:hint="cs"/>
          <w:sz w:val="24"/>
          <w:szCs w:val="24"/>
          <w:rtl/>
        </w:rPr>
        <w:t>קומקום מים</w:t>
      </w:r>
    </w:p>
    <w:p w:rsidR="003B39AB" w:rsidRDefault="002E6A99" w:rsidP="003B39AB">
      <w:pPr>
        <w:rPr>
          <w:sz w:val="24"/>
          <w:szCs w:val="24"/>
          <w:rtl/>
        </w:rPr>
      </w:pPr>
      <w:r w:rsidRPr="009072CA">
        <w:rPr>
          <w:rFonts w:hint="cs"/>
          <w:sz w:val="24"/>
          <w:szCs w:val="24"/>
          <w:rtl/>
        </w:rPr>
        <w:t>מים</w:t>
      </w:r>
    </w:p>
    <w:p w:rsidR="00484B56" w:rsidRDefault="00484B56" w:rsidP="003B39AB">
      <w:pPr>
        <w:rPr>
          <w:sz w:val="24"/>
          <w:szCs w:val="24"/>
          <w:rtl/>
        </w:rPr>
      </w:pPr>
      <w:r>
        <w:rPr>
          <w:rFonts w:hint="cs"/>
          <w:sz w:val="24"/>
          <w:szCs w:val="24"/>
          <w:rtl/>
        </w:rPr>
        <w:t>4 בוחש מגנטי</w:t>
      </w:r>
    </w:p>
    <w:p w:rsidR="00484B56" w:rsidRDefault="00484B56" w:rsidP="003B39AB">
      <w:pPr>
        <w:rPr>
          <w:sz w:val="24"/>
          <w:szCs w:val="24"/>
          <w:rtl/>
        </w:rPr>
      </w:pPr>
      <w:r>
        <w:rPr>
          <w:rFonts w:hint="cs"/>
          <w:sz w:val="24"/>
          <w:szCs w:val="24"/>
          <w:rtl/>
        </w:rPr>
        <w:t>4 מגנטים</w:t>
      </w:r>
    </w:p>
    <w:p w:rsidR="00484B56" w:rsidRPr="009072CA" w:rsidRDefault="00484B56" w:rsidP="003B39AB">
      <w:pPr>
        <w:rPr>
          <w:sz w:val="24"/>
          <w:szCs w:val="24"/>
          <w:rtl/>
        </w:rPr>
      </w:pPr>
      <w:r>
        <w:rPr>
          <w:rFonts w:hint="cs"/>
          <w:sz w:val="24"/>
          <w:szCs w:val="24"/>
          <w:rtl/>
        </w:rPr>
        <w:t>1 כותש אלקטרוני</w:t>
      </w:r>
    </w:p>
    <w:p w:rsidR="00DF313C" w:rsidRDefault="00DF313C" w:rsidP="003B39AB">
      <w:pPr>
        <w:rPr>
          <w:b/>
          <w:bCs/>
          <w:sz w:val="28"/>
          <w:szCs w:val="28"/>
          <w:u w:val="single"/>
          <w:rtl/>
        </w:rPr>
      </w:pPr>
    </w:p>
    <w:p w:rsidR="00DF313C" w:rsidRDefault="00DF313C" w:rsidP="003B39AB">
      <w:pPr>
        <w:rPr>
          <w:b/>
          <w:bCs/>
          <w:sz w:val="28"/>
          <w:szCs w:val="28"/>
          <w:u w:val="single"/>
          <w:rtl/>
        </w:rPr>
      </w:pPr>
    </w:p>
    <w:p w:rsidR="00DF313C" w:rsidRDefault="00DF313C" w:rsidP="003B39AB">
      <w:pPr>
        <w:rPr>
          <w:b/>
          <w:bCs/>
          <w:sz w:val="28"/>
          <w:szCs w:val="28"/>
          <w:u w:val="single"/>
          <w:rtl/>
        </w:rPr>
      </w:pPr>
    </w:p>
    <w:p w:rsidR="00DF313C" w:rsidRDefault="00DF313C" w:rsidP="003B39AB">
      <w:pPr>
        <w:rPr>
          <w:b/>
          <w:bCs/>
          <w:sz w:val="28"/>
          <w:szCs w:val="28"/>
          <w:u w:val="single"/>
          <w:rtl/>
        </w:rPr>
      </w:pPr>
    </w:p>
    <w:p w:rsidR="00DF313C" w:rsidRDefault="00DF313C" w:rsidP="003B39AB">
      <w:pPr>
        <w:rPr>
          <w:b/>
          <w:bCs/>
          <w:sz w:val="28"/>
          <w:szCs w:val="28"/>
          <w:u w:val="single"/>
          <w:rtl/>
        </w:rPr>
      </w:pPr>
    </w:p>
    <w:p w:rsidR="00DF313C" w:rsidRDefault="00DF313C" w:rsidP="003B39AB">
      <w:pPr>
        <w:rPr>
          <w:b/>
          <w:bCs/>
          <w:sz w:val="28"/>
          <w:szCs w:val="28"/>
          <w:u w:val="single"/>
          <w:rtl/>
        </w:rPr>
      </w:pPr>
    </w:p>
    <w:p w:rsidR="002E6A99" w:rsidRPr="009072CA" w:rsidRDefault="002E6A99" w:rsidP="003B39AB">
      <w:pPr>
        <w:rPr>
          <w:b/>
          <w:bCs/>
          <w:sz w:val="28"/>
          <w:szCs w:val="28"/>
          <w:u w:val="single"/>
          <w:rtl/>
        </w:rPr>
      </w:pPr>
      <w:r w:rsidRPr="009072CA">
        <w:rPr>
          <w:rFonts w:hint="cs"/>
          <w:b/>
          <w:bCs/>
          <w:sz w:val="28"/>
          <w:szCs w:val="28"/>
          <w:u w:val="single"/>
          <w:rtl/>
        </w:rPr>
        <w:t xml:space="preserve">מהלך הניסוי </w:t>
      </w:r>
      <w:r w:rsidRPr="009072CA">
        <w:rPr>
          <w:b/>
          <w:bCs/>
          <w:sz w:val="28"/>
          <w:szCs w:val="28"/>
          <w:u w:val="single"/>
          <w:rtl/>
        </w:rPr>
        <w:t>–</w:t>
      </w:r>
      <w:r w:rsidRPr="009072CA">
        <w:rPr>
          <w:rFonts w:hint="cs"/>
          <w:b/>
          <w:bCs/>
          <w:sz w:val="28"/>
          <w:szCs w:val="28"/>
          <w:u w:val="single"/>
          <w:rtl/>
        </w:rPr>
        <w:t xml:space="preserve"> </w:t>
      </w:r>
    </w:p>
    <w:p w:rsidR="002E6A99" w:rsidRPr="009072CA" w:rsidRDefault="002E6A99" w:rsidP="003B39AB">
      <w:pPr>
        <w:rPr>
          <w:sz w:val="24"/>
          <w:szCs w:val="24"/>
          <w:rtl/>
        </w:rPr>
      </w:pPr>
      <w:r w:rsidRPr="009072CA">
        <w:rPr>
          <w:rFonts w:hint="cs"/>
          <w:sz w:val="24"/>
          <w:szCs w:val="24"/>
          <w:rtl/>
        </w:rPr>
        <w:t>רסקנו היטב את הענבים בעזרת כותש אלקטרוני. לאחר מכן הכנסנו לארלנמייר , הוס</w:t>
      </w:r>
      <w:r w:rsidR="00484B56">
        <w:rPr>
          <w:rFonts w:hint="cs"/>
          <w:sz w:val="24"/>
          <w:szCs w:val="24"/>
          <w:rtl/>
        </w:rPr>
        <w:t xml:space="preserve">פנו 20 מ"ל מים, בכל כלי בטמפרטורות שונות </w:t>
      </w:r>
      <w:r w:rsidR="0095621E" w:rsidRPr="009072CA">
        <w:rPr>
          <w:rFonts w:hint="cs"/>
          <w:sz w:val="24"/>
          <w:szCs w:val="24"/>
          <w:rtl/>
        </w:rPr>
        <w:t>ו</w:t>
      </w:r>
      <w:r w:rsidR="00484B56">
        <w:rPr>
          <w:rFonts w:hint="cs"/>
          <w:sz w:val="24"/>
          <w:szCs w:val="24"/>
          <w:rtl/>
        </w:rPr>
        <w:t>לאחר מכן 2 גרם שמרים.</w:t>
      </w:r>
    </w:p>
    <w:p w:rsidR="00484B56" w:rsidRDefault="00484B56" w:rsidP="003B39AB">
      <w:pPr>
        <w:rPr>
          <w:sz w:val="24"/>
          <w:szCs w:val="24"/>
          <w:rtl/>
        </w:rPr>
      </w:pPr>
      <w:r>
        <w:rPr>
          <w:rFonts w:hint="cs"/>
          <w:sz w:val="24"/>
          <w:szCs w:val="24"/>
          <w:rtl/>
        </w:rPr>
        <w:t>בדקנו את אחוז הסוכר של התמיסות בעזרת הרפרקטומטר</w:t>
      </w:r>
      <w:r w:rsidR="00B44F67">
        <w:rPr>
          <w:rFonts w:hint="cs"/>
          <w:sz w:val="24"/>
          <w:szCs w:val="24"/>
          <w:rtl/>
        </w:rPr>
        <w:t>.</w:t>
      </w:r>
    </w:p>
    <w:p w:rsidR="0095621E" w:rsidRDefault="00484B56" w:rsidP="003B39AB">
      <w:pPr>
        <w:rPr>
          <w:sz w:val="24"/>
          <w:szCs w:val="24"/>
          <w:rtl/>
        </w:rPr>
      </w:pPr>
      <w:r>
        <w:rPr>
          <w:rFonts w:hint="cs"/>
          <w:sz w:val="24"/>
          <w:szCs w:val="24"/>
          <w:rtl/>
        </w:rPr>
        <w:t>הכנסו מגנט והנחנו את הארלנמייר על בוחש המגנטי</w:t>
      </w:r>
      <w:r w:rsidR="00B44F67">
        <w:rPr>
          <w:rFonts w:hint="cs"/>
          <w:sz w:val="24"/>
          <w:szCs w:val="24"/>
          <w:rtl/>
        </w:rPr>
        <w:t>.</w:t>
      </w:r>
    </w:p>
    <w:p w:rsidR="00B44F67" w:rsidRPr="009072CA" w:rsidRDefault="00B44F67" w:rsidP="003B39AB">
      <w:pPr>
        <w:rPr>
          <w:sz w:val="24"/>
          <w:szCs w:val="24"/>
          <w:rtl/>
        </w:rPr>
      </w:pPr>
      <w:r>
        <w:rPr>
          <w:rFonts w:hint="cs"/>
          <w:sz w:val="24"/>
          <w:szCs w:val="24"/>
          <w:rtl/>
        </w:rPr>
        <w:t>לאחר 5 דקות מדדנו את אחוז הסוכר באמצעות הרפרקטומר פעם נוספת.</w:t>
      </w:r>
    </w:p>
    <w:p w:rsidR="0095621E" w:rsidRPr="009072CA" w:rsidRDefault="0095621E" w:rsidP="003B39AB">
      <w:pPr>
        <w:rPr>
          <w:sz w:val="24"/>
          <w:szCs w:val="24"/>
          <w:rtl/>
        </w:rPr>
      </w:pPr>
      <w:r w:rsidRPr="009072CA">
        <w:rPr>
          <w:rFonts w:hint="cs"/>
          <w:sz w:val="24"/>
          <w:szCs w:val="24"/>
          <w:rtl/>
        </w:rPr>
        <w:t>ב</w:t>
      </w:r>
      <w:r w:rsidR="00B44F67">
        <w:rPr>
          <w:rFonts w:hint="cs"/>
          <w:sz w:val="24"/>
          <w:szCs w:val="24"/>
          <w:rtl/>
        </w:rPr>
        <w:t>סוף כתבנו תצפיות ואת תוצאות הניסוי.</w:t>
      </w:r>
    </w:p>
    <w:p w:rsidR="0095621E" w:rsidRPr="009072CA" w:rsidRDefault="0095621E" w:rsidP="00DF313C">
      <w:pPr>
        <w:rPr>
          <w:sz w:val="24"/>
          <w:szCs w:val="24"/>
          <w:rtl/>
        </w:rPr>
      </w:pPr>
      <w:r w:rsidRPr="009072CA">
        <w:rPr>
          <w:rFonts w:hint="cs"/>
          <w:sz w:val="24"/>
          <w:szCs w:val="24"/>
          <w:rtl/>
        </w:rPr>
        <w:t xml:space="preserve">אופי מדידה של </w:t>
      </w:r>
      <w:r w:rsidR="00B44F67">
        <w:rPr>
          <w:rFonts w:hint="cs"/>
          <w:sz w:val="24"/>
          <w:szCs w:val="24"/>
          <w:rtl/>
        </w:rPr>
        <w:t>ה</w:t>
      </w:r>
      <w:r w:rsidRPr="009072CA">
        <w:rPr>
          <w:rFonts w:hint="cs"/>
          <w:sz w:val="24"/>
          <w:szCs w:val="24"/>
          <w:rtl/>
        </w:rPr>
        <w:t xml:space="preserve">משתנה </w:t>
      </w:r>
      <w:r w:rsidR="00B44F67">
        <w:rPr>
          <w:rFonts w:hint="cs"/>
          <w:sz w:val="24"/>
          <w:szCs w:val="24"/>
          <w:rtl/>
        </w:rPr>
        <w:t>ה</w:t>
      </w:r>
      <w:r w:rsidRPr="009072CA">
        <w:rPr>
          <w:rFonts w:hint="cs"/>
          <w:sz w:val="24"/>
          <w:szCs w:val="24"/>
          <w:rtl/>
        </w:rPr>
        <w:t xml:space="preserve">תלוי הוא </w:t>
      </w:r>
      <w:r w:rsidRPr="009072CA">
        <w:rPr>
          <w:sz w:val="24"/>
          <w:szCs w:val="24"/>
          <w:rtl/>
        </w:rPr>
        <w:t>–</w:t>
      </w:r>
      <w:r w:rsidR="00B44F67">
        <w:rPr>
          <w:rFonts w:hint="cs"/>
          <w:sz w:val="24"/>
          <w:szCs w:val="24"/>
          <w:rtl/>
        </w:rPr>
        <w:t xml:space="preserve"> מדידה בעזרת </w:t>
      </w:r>
      <w:proofErr w:type="spellStart"/>
      <w:r w:rsidR="00B44F67">
        <w:rPr>
          <w:rFonts w:hint="cs"/>
          <w:sz w:val="24"/>
          <w:szCs w:val="24"/>
          <w:rtl/>
        </w:rPr>
        <w:t>רפרקטומטר</w:t>
      </w:r>
      <w:proofErr w:type="spellEnd"/>
      <w:r w:rsidR="00B44F67">
        <w:rPr>
          <w:rFonts w:hint="cs"/>
          <w:sz w:val="24"/>
          <w:szCs w:val="24"/>
          <w:rtl/>
        </w:rPr>
        <w:t>.</w:t>
      </w:r>
    </w:p>
    <w:p w:rsidR="0095621E" w:rsidRPr="009072CA" w:rsidRDefault="0095621E" w:rsidP="0095621E">
      <w:pPr>
        <w:rPr>
          <w:sz w:val="24"/>
          <w:szCs w:val="24"/>
          <w:rtl/>
        </w:rPr>
      </w:pPr>
      <w:r w:rsidRPr="009072CA">
        <w:rPr>
          <w:rFonts w:hint="cs"/>
          <w:b/>
          <w:bCs/>
          <w:sz w:val="24"/>
          <w:szCs w:val="24"/>
          <w:u w:val="single"/>
          <w:rtl/>
        </w:rPr>
        <w:t xml:space="preserve">ניסוי בקרה </w:t>
      </w:r>
      <w:r w:rsidRPr="009072CA">
        <w:rPr>
          <w:b/>
          <w:bCs/>
          <w:sz w:val="24"/>
          <w:szCs w:val="24"/>
          <w:u w:val="single"/>
          <w:rtl/>
        </w:rPr>
        <w:t>–</w:t>
      </w:r>
      <w:r w:rsidRPr="009072CA">
        <w:rPr>
          <w:rFonts w:hint="cs"/>
          <w:b/>
          <w:bCs/>
          <w:sz w:val="24"/>
          <w:szCs w:val="24"/>
          <w:u w:val="single"/>
          <w:rtl/>
        </w:rPr>
        <w:t xml:space="preserve"> </w:t>
      </w:r>
      <w:r w:rsidRPr="009072CA">
        <w:rPr>
          <w:rFonts w:hint="cs"/>
          <w:sz w:val="24"/>
          <w:szCs w:val="24"/>
          <w:rtl/>
        </w:rPr>
        <w:t xml:space="preserve">טיפול בטמפרטורת החדר </w:t>
      </w:r>
      <w:r w:rsidRPr="009072CA">
        <w:rPr>
          <w:sz w:val="24"/>
          <w:szCs w:val="24"/>
          <w:rtl/>
        </w:rPr>
        <w:t>–</w:t>
      </w:r>
      <w:r w:rsidRPr="009072CA">
        <w:rPr>
          <w:rFonts w:hint="cs"/>
          <w:sz w:val="24"/>
          <w:szCs w:val="24"/>
          <w:rtl/>
        </w:rPr>
        <w:t xml:space="preserve"> בקרה פנימית השוואתית.</w:t>
      </w:r>
    </w:p>
    <w:p w:rsidR="00844315" w:rsidRDefault="00844315" w:rsidP="00844315">
      <w:pPr>
        <w:bidi w:val="0"/>
        <w:jc w:val="right"/>
        <w:rPr>
          <w:sz w:val="24"/>
          <w:szCs w:val="24"/>
          <w:rtl/>
        </w:rPr>
      </w:pPr>
    </w:p>
    <w:p w:rsidR="001751E3" w:rsidRPr="001751E3" w:rsidRDefault="001751E3" w:rsidP="001751E3">
      <w:pPr>
        <w:bidi w:val="0"/>
        <w:jc w:val="right"/>
        <w:rPr>
          <w:b/>
          <w:bCs/>
          <w:sz w:val="24"/>
          <w:szCs w:val="24"/>
          <w:u w:val="single"/>
        </w:rPr>
      </w:pPr>
      <w:r w:rsidRPr="001751E3">
        <w:rPr>
          <w:rFonts w:hint="cs"/>
          <w:b/>
          <w:bCs/>
          <w:sz w:val="24"/>
          <w:szCs w:val="24"/>
          <w:u w:val="single"/>
          <w:rtl/>
        </w:rPr>
        <w:t>טבלת תצפיות:</w:t>
      </w:r>
    </w:p>
    <w:p w:rsidR="001751E3" w:rsidRDefault="001751E3" w:rsidP="001751E3">
      <w:pPr>
        <w:bidi w:val="0"/>
        <w:jc w:val="right"/>
        <w:rPr>
          <w:sz w:val="24"/>
          <w:szCs w:val="24"/>
          <w:rtl/>
        </w:rPr>
      </w:pPr>
    </w:p>
    <w:tbl>
      <w:tblPr>
        <w:tblStyle w:val="a4"/>
        <w:tblW w:w="9351" w:type="dxa"/>
        <w:tblLook w:val="04A0" w:firstRow="1" w:lastRow="0" w:firstColumn="1" w:lastColumn="0" w:noHBand="0" w:noVBand="1"/>
      </w:tblPr>
      <w:tblGrid>
        <w:gridCol w:w="2263"/>
        <w:gridCol w:w="2127"/>
        <w:gridCol w:w="1984"/>
        <w:gridCol w:w="1701"/>
        <w:gridCol w:w="1276"/>
      </w:tblGrid>
      <w:tr w:rsidR="006A7DCA" w:rsidTr="00390ADB">
        <w:tc>
          <w:tcPr>
            <w:tcW w:w="2263" w:type="dxa"/>
          </w:tcPr>
          <w:p w:rsidR="006A7DCA" w:rsidRDefault="006A7DCA" w:rsidP="006A7DCA">
            <w:pPr>
              <w:bidi w:val="0"/>
              <w:jc w:val="right"/>
              <w:rPr>
                <w:sz w:val="24"/>
                <w:szCs w:val="24"/>
                <w:rtl/>
              </w:rPr>
            </w:pPr>
            <w:r>
              <w:rPr>
                <w:rFonts w:hint="cs"/>
                <w:sz w:val="24"/>
                <w:szCs w:val="24"/>
                <w:rtl/>
              </w:rPr>
              <w:t>לאחר הניסוי</w:t>
            </w:r>
          </w:p>
        </w:tc>
        <w:tc>
          <w:tcPr>
            <w:tcW w:w="2127" w:type="dxa"/>
          </w:tcPr>
          <w:p w:rsidR="006A7DCA" w:rsidRDefault="006A7DCA" w:rsidP="006A7DCA">
            <w:pPr>
              <w:bidi w:val="0"/>
              <w:jc w:val="right"/>
              <w:rPr>
                <w:sz w:val="24"/>
                <w:szCs w:val="24"/>
                <w:rtl/>
              </w:rPr>
            </w:pPr>
            <w:r>
              <w:rPr>
                <w:rFonts w:hint="cs"/>
                <w:sz w:val="24"/>
                <w:szCs w:val="24"/>
                <w:rtl/>
              </w:rPr>
              <w:t>בזמן הניסוי</w:t>
            </w:r>
          </w:p>
        </w:tc>
        <w:tc>
          <w:tcPr>
            <w:tcW w:w="1984" w:type="dxa"/>
          </w:tcPr>
          <w:p w:rsidR="006A7DCA" w:rsidRDefault="006A7DCA" w:rsidP="006A7DCA">
            <w:pPr>
              <w:bidi w:val="0"/>
              <w:jc w:val="right"/>
              <w:rPr>
                <w:sz w:val="24"/>
                <w:szCs w:val="24"/>
                <w:rtl/>
              </w:rPr>
            </w:pPr>
            <w:r>
              <w:rPr>
                <w:rFonts w:hint="cs"/>
                <w:sz w:val="24"/>
                <w:szCs w:val="24"/>
                <w:rtl/>
              </w:rPr>
              <w:t>לפני הניסוי</w:t>
            </w:r>
          </w:p>
        </w:tc>
        <w:tc>
          <w:tcPr>
            <w:tcW w:w="1701" w:type="dxa"/>
          </w:tcPr>
          <w:p w:rsidR="006A7DCA" w:rsidRDefault="006A7DCA" w:rsidP="006A7DCA">
            <w:pPr>
              <w:bidi w:val="0"/>
              <w:jc w:val="right"/>
              <w:rPr>
                <w:sz w:val="24"/>
                <w:szCs w:val="24"/>
                <w:rtl/>
              </w:rPr>
            </w:pPr>
            <w:r>
              <w:rPr>
                <w:rFonts w:hint="cs"/>
                <w:sz w:val="24"/>
                <w:szCs w:val="24"/>
                <w:rtl/>
              </w:rPr>
              <w:t>הטמפרטורה (מעלות צלזיוס)</w:t>
            </w:r>
          </w:p>
        </w:tc>
        <w:tc>
          <w:tcPr>
            <w:tcW w:w="1276" w:type="dxa"/>
          </w:tcPr>
          <w:p w:rsidR="006A7DCA" w:rsidRDefault="006A7DCA" w:rsidP="006A7DCA">
            <w:pPr>
              <w:bidi w:val="0"/>
              <w:jc w:val="right"/>
              <w:rPr>
                <w:sz w:val="24"/>
                <w:szCs w:val="24"/>
                <w:rtl/>
              </w:rPr>
            </w:pPr>
            <w:r>
              <w:rPr>
                <w:rFonts w:hint="cs"/>
                <w:sz w:val="24"/>
                <w:szCs w:val="24"/>
                <w:rtl/>
              </w:rPr>
              <w:t>מספר הארלנמייר</w:t>
            </w:r>
          </w:p>
        </w:tc>
      </w:tr>
      <w:tr w:rsidR="006A7DCA" w:rsidTr="00390ADB">
        <w:tc>
          <w:tcPr>
            <w:tcW w:w="2263" w:type="dxa"/>
          </w:tcPr>
          <w:p w:rsidR="006A7DCA" w:rsidRDefault="00390ADB" w:rsidP="006A7DCA">
            <w:pPr>
              <w:bidi w:val="0"/>
              <w:jc w:val="right"/>
              <w:rPr>
                <w:sz w:val="24"/>
                <w:szCs w:val="24"/>
                <w:rtl/>
              </w:rPr>
            </w:pPr>
            <w:r>
              <w:rPr>
                <w:rFonts w:hint="cs"/>
                <w:sz w:val="24"/>
                <w:szCs w:val="24"/>
                <w:rtl/>
              </w:rPr>
              <w:t>נותרה תמיסה הטרוגנית שבה תכולת הכוס לא השתנתה והענבים נותרו נפרדים מהשמרים ובנוסף אחוז הסוכר ירד.</w:t>
            </w:r>
          </w:p>
        </w:tc>
        <w:tc>
          <w:tcPr>
            <w:tcW w:w="2127" w:type="dxa"/>
          </w:tcPr>
          <w:p w:rsidR="006A7DCA" w:rsidRDefault="006A7DCA" w:rsidP="006A7DCA">
            <w:pPr>
              <w:bidi w:val="0"/>
              <w:jc w:val="right"/>
              <w:rPr>
                <w:sz w:val="24"/>
                <w:szCs w:val="24"/>
                <w:rtl/>
              </w:rPr>
            </w:pPr>
            <w:r>
              <w:rPr>
                <w:rFonts w:hint="cs"/>
                <w:sz w:val="24"/>
                <w:szCs w:val="24"/>
                <w:rtl/>
              </w:rPr>
              <w:t>הענבים והשמרים נשארו כמו שהיו לכל אורך הניסוי .</w:t>
            </w:r>
          </w:p>
        </w:tc>
        <w:tc>
          <w:tcPr>
            <w:tcW w:w="1984" w:type="dxa"/>
          </w:tcPr>
          <w:p w:rsidR="006A7DCA" w:rsidRDefault="006A7DCA" w:rsidP="006A7DCA">
            <w:pPr>
              <w:bidi w:val="0"/>
              <w:jc w:val="right"/>
              <w:rPr>
                <w:sz w:val="24"/>
                <w:szCs w:val="24"/>
                <w:rtl/>
              </w:rPr>
            </w:pPr>
            <w:r>
              <w:rPr>
                <w:rFonts w:hint="cs"/>
                <w:sz w:val="24"/>
                <w:szCs w:val="24"/>
                <w:rtl/>
              </w:rPr>
              <w:t>תמיסת ענבים בצבע חום- סגול כהה ושמרים בצבע צהוב חום ובמסה של 2 גרם</w:t>
            </w:r>
          </w:p>
        </w:tc>
        <w:tc>
          <w:tcPr>
            <w:tcW w:w="1701" w:type="dxa"/>
          </w:tcPr>
          <w:p w:rsidR="006A7DCA" w:rsidRDefault="006A7DCA" w:rsidP="006A7DCA">
            <w:pPr>
              <w:bidi w:val="0"/>
              <w:jc w:val="right"/>
              <w:rPr>
                <w:sz w:val="24"/>
                <w:szCs w:val="24"/>
              </w:rPr>
            </w:pPr>
            <w:r>
              <w:rPr>
                <w:sz w:val="24"/>
                <w:szCs w:val="24"/>
              </w:rPr>
              <w:t>10</w:t>
            </w:r>
          </w:p>
        </w:tc>
        <w:tc>
          <w:tcPr>
            <w:tcW w:w="1276" w:type="dxa"/>
          </w:tcPr>
          <w:p w:rsidR="006A7DCA" w:rsidRDefault="006A7DCA" w:rsidP="006A7DCA">
            <w:pPr>
              <w:bidi w:val="0"/>
              <w:jc w:val="right"/>
              <w:rPr>
                <w:sz w:val="24"/>
                <w:szCs w:val="24"/>
              </w:rPr>
            </w:pPr>
            <w:r>
              <w:rPr>
                <w:sz w:val="24"/>
                <w:szCs w:val="24"/>
              </w:rPr>
              <w:t>1</w:t>
            </w:r>
          </w:p>
        </w:tc>
      </w:tr>
      <w:tr w:rsidR="006A7DCA" w:rsidTr="00390ADB">
        <w:tc>
          <w:tcPr>
            <w:tcW w:w="2263" w:type="dxa"/>
          </w:tcPr>
          <w:p w:rsidR="006A7DCA" w:rsidRDefault="00390ADB" w:rsidP="006A7DCA">
            <w:pPr>
              <w:bidi w:val="0"/>
              <w:jc w:val="right"/>
              <w:rPr>
                <w:sz w:val="24"/>
                <w:szCs w:val="24"/>
                <w:rtl/>
              </w:rPr>
            </w:pPr>
            <w:r>
              <w:rPr>
                <w:rFonts w:hint="cs"/>
                <w:sz w:val="24"/>
                <w:szCs w:val="24"/>
                <w:rtl/>
              </w:rPr>
              <w:t>גם כאן התמיסה נותרה הטרוגנית ולא עורבבה כהלכה אך פחות מבתמיסה הראשונה ואחוז הסוכר ירד</w:t>
            </w:r>
          </w:p>
        </w:tc>
        <w:tc>
          <w:tcPr>
            <w:tcW w:w="2127" w:type="dxa"/>
          </w:tcPr>
          <w:p w:rsidR="006A7DCA" w:rsidRDefault="006A7DCA" w:rsidP="006A7DCA">
            <w:pPr>
              <w:bidi w:val="0"/>
              <w:jc w:val="right"/>
              <w:rPr>
                <w:sz w:val="24"/>
                <w:szCs w:val="24"/>
                <w:rtl/>
              </w:rPr>
            </w:pPr>
            <w:r>
              <w:rPr>
                <w:rFonts w:hint="cs"/>
                <w:sz w:val="24"/>
                <w:szCs w:val="24"/>
                <w:rtl/>
              </w:rPr>
              <w:t>לא הורגש שינוי משמעותי במרקם או במראה של הענבים והשמרים.</w:t>
            </w:r>
          </w:p>
        </w:tc>
        <w:tc>
          <w:tcPr>
            <w:tcW w:w="1984" w:type="dxa"/>
          </w:tcPr>
          <w:p w:rsidR="006A7DCA" w:rsidRDefault="006A7DCA" w:rsidP="006A7DCA">
            <w:pPr>
              <w:bidi w:val="0"/>
              <w:jc w:val="right"/>
              <w:rPr>
                <w:sz w:val="24"/>
                <w:szCs w:val="24"/>
              </w:rPr>
            </w:pPr>
            <w:r w:rsidRPr="006A7DCA">
              <w:rPr>
                <w:rFonts w:hint="cs"/>
                <w:sz w:val="24"/>
                <w:szCs w:val="24"/>
                <w:rtl/>
              </w:rPr>
              <w:t>תמיסת ענבים בצבע חום- סגול כהה ושמרים בצבע צהוב חום ובמסה של 2 גרם</w:t>
            </w:r>
          </w:p>
        </w:tc>
        <w:tc>
          <w:tcPr>
            <w:tcW w:w="1701" w:type="dxa"/>
          </w:tcPr>
          <w:p w:rsidR="006A7DCA" w:rsidRDefault="006A7DCA" w:rsidP="006A7DCA">
            <w:pPr>
              <w:bidi w:val="0"/>
              <w:jc w:val="right"/>
              <w:rPr>
                <w:sz w:val="24"/>
                <w:szCs w:val="24"/>
              </w:rPr>
            </w:pPr>
            <w:r>
              <w:rPr>
                <w:sz w:val="24"/>
                <w:szCs w:val="24"/>
              </w:rPr>
              <w:t>25</w:t>
            </w:r>
          </w:p>
        </w:tc>
        <w:tc>
          <w:tcPr>
            <w:tcW w:w="1276" w:type="dxa"/>
          </w:tcPr>
          <w:p w:rsidR="006A7DCA" w:rsidRDefault="006A7DCA" w:rsidP="006A7DCA">
            <w:pPr>
              <w:bidi w:val="0"/>
              <w:jc w:val="right"/>
              <w:rPr>
                <w:sz w:val="24"/>
                <w:szCs w:val="24"/>
              </w:rPr>
            </w:pPr>
            <w:r>
              <w:rPr>
                <w:sz w:val="24"/>
                <w:szCs w:val="24"/>
              </w:rPr>
              <w:t>2</w:t>
            </w:r>
          </w:p>
        </w:tc>
      </w:tr>
      <w:tr w:rsidR="006A7DCA" w:rsidTr="00390ADB">
        <w:tc>
          <w:tcPr>
            <w:tcW w:w="2263" w:type="dxa"/>
          </w:tcPr>
          <w:p w:rsidR="006A7DCA" w:rsidRDefault="00390ADB" w:rsidP="006A7DCA">
            <w:pPr>
              <w:bidi w:val="0"/>
              <w:jc w:val="right"/>
              <w:rPr>
                <w:sz w:val="24"/>
                <w:szCs w:val="24"/>
                <w:rtl/>
              </w:rPr>
            </w:pPr>
            <w:r>
              <w:rPr>
                <w:rFonts w:hint="cs"/>
                <w:sz w:val="24"/>
                <w:szCs w:val="24"/>
                <w:rtl/>
              </w:rPr>
              <w:t>התמיסה התערבבה בקלות יחסית לתמיסה הומוגנית ואחוז הסוכר ירד.</w:t>
            </w:r>
          </w:p>
        </w:tc>
        <w:tc>
          <w:tcPr>
            <w:tcW w:w="2127" w:type="dxa"/>
          </w:tcPr>
          <w:p w:rsidR="006A7DCA" w:rsidRDefault="006A7DCA" w:rsidP="006A7DCA">
            <w:pPr>
              <w:bidi w:val="0"/>
              <w:jc w:val="right"/>
              <w:rPr>
                <w:sz w:val="24"/>
                <w:szCs w:val="24"/>
                <w:rtl/>
              </w:rPr>
            </w:pPr>
            <w:r>
              <w:rPr>
                <w:rFonts w:hint="cs"/>
                <w:sz w:val="24"/>
                <w:szCs w:val="24"/>
                <w:rtl/>
              </w:rPr>
              <w:t>תמיסת הענבים החלה להתרכך ולהפןך לדלילה מעט, היה קל יותר לערבב את הענבים עם השמרים ביחס לכוסות הקודמים.</w:t>
            </w:r>
          </w:p>
        </w:tc>
        <w:tc>
          <w:tcPr>
            <w:tcW w:w="1984" w:type="dxa"/>
          </w:tcPr>
          <w:p w:rsidR="006A7DCA" w:rsidRDefault="006A7DCA" w:rsidP="006A7DCA">
            <w:pPr>
              <w:bidi w:val="0"/>
              <w:jc w:val="right"/>
              <w:rPr>
                <w:sz w:val="24"/>
                <w:szCs w:val="24"/>
              </w:rPr>
            </w:pPr>
            <w:r w:rsidRPr="006A7DCA">
              <w:rPr>
                <w:rFonts w:cs="Arial"/>
                <w:sz w:val="24"/>
                <w:szCs w:val="24"/>
                <w:rtl/>
              </w:rPr>
              <w:t>תמיסת ענבים בצבע חום- סגול כהה ושמרים בצבע צהוב חום ובמסה של 2 גרם</w:t>
            </w:r>
          </w:p>
        </w:tc>
        <w:tc>
          <w:tcPr>
            <w:tcW w:w="1701" w:type="dxa"/>
          </w:tcPr>
          <w:p w:rsidR="006A7DCA" w:rsidRDefault="006A7DCA" w:rsidP="006A7DCA">
            <w:pPr>
              <w:bidi w:val="0"/>
              <w:jc w:val="right"/>
              <w:rPr>
                <w:sz w:val="24"/>
                <w:szCs w:val="24"/>
              </w:rPr>
            </w:pPr>
            <w:r>
              <w:rPr>
                <w:sz w:val="24"/>
                <w:szCs w:val="24"/>
              </w:rPr>
              <w:t>45</w:t>
            </w:r>
          </w:p>
        </w:tc>
        <w:tc>
          <w:tcPr>
            <w:tcW w:w="1276" w:type="dxa"/>
          </w:tcPr>
          <w:p w:rsidR="006A7DCA" w:rsidRDefault="006A7DCA" w:rsidP="006A7DCA">
            <w:pPr>
              <w:bidi w:val="0"/>
              <w:jc w:val="right"/>
              <w:rPr>
                <w:sz w:val="24"/>
                <w:szCs w:val="24"/>
              </w:rPr>
            </w:pPr>
            <w:r>
              <w:rPr>
                <w:sz w:val="24"/>
                <w:szCs w:val="24"/>
              </w:rPr>
              <w:t>3</w:t>
            </w:r>
          </w:p>
        </w:tc>
      </w:tr>
      <w:tr w:rsidR="006A7DCA" w:rsidTr="00390ADB">
        <w:tc>
          <w:tcPr>
            <w:tcW w:w="2263" w:type="dxa"/>
          </w:tcPr>
          <w:p w:rsidR="006A7DCA" w:rsidRDefault="00390ADB" w:rsidP="006A7DCA">
            <w:pPr>
              <w:bidi w:val="0"/>
              <w:jc w:val="right"/>
              <w:rPr>
                <w:sz w:val="24"/>
                <w:szCs w:val="24"/>
                <w:rtl/>
              </w:rPr>
            </w:pPr>
            <w:r>
              <w:rPr>
                <w:rFonts w:hint="cs"/>
                <w:sz w:val="24"/>
                <w:szCs w:val="24"/>
                <w:rtl/>
              </w:rPr>
              <w:t>תמיסת הענבים הייתה דלילה מאוד ולכן התערבבה בקלות ובמהירות עם השמרים וגם כאן אחוז השמרים ירד ובצורה ניכרת יותר מאשר בכוסות הקודמים.</w:t>
            </w:r>
          </w:p>
        </w:tc>
        <w:tc>
          <w:tcPr>
            <w:tcW w:w="2127" w:type="dxa"/>
          </w:tcPr>
          <w:p w:rsidR="006A7DCA" w:rsidRDefault="00390ADB" w:rsidP="006A7DCA">
            <w:pPr>
              <w:bidi w:val="0"/>
              <w:jc w:val="right"/>
              <w:rPr>
                <w:sz w:val="24"/>
                <w:szCs w:val="24"/>
                <w:rtl/>
              </w:rPr>
            </w:pPr>
            <w:r>
              <w:rPr>
                <w:rFonts w:hint="cs"/>
                <w:sz w:val="24"/>
                <w:szCs w:val="24"/>
                <w:rtl/>
              </w:rPr>
              <w:t>תמיסת הענבים נהייתה דלילה אף יותר והמשיכה להתדלל והיה ניתן לערבב אותה בקלות על השמרים.</w:t>
            </w:r>
          </w:p>
        </w:tc>
        <w:tc>
          <w:tcPr>
            <w:tcW w:w="1984" w:type="dxa"/>
          </w:tcPr>
          <w:p w:rsidR="006A7DCA" w:rsidRDefault="006A7DCA" w:rsidP="006A7DCA">
            <w:pPr>
              <w:bidi w:val="0"/>
              <w:jc w:val="right"/>
              <w:rPr>
                <w:sz w:val="24"/>
                <w:szCs w:val="24"/>
              </w:rPr>
            </w:pPr>
            <w:r w:rsidRPr="006A7DCA">
              <w:rPr>
                <w:rFonts w:cs="Arial"/>
                <w:sz w:val="24"/>
                <w:szCs w:val="24"/>
                <w:rtl/>
              </w:rPr>
              <w:t>תמיסת ענבים בצבע חום- סגול כהה ושמרים בצבע צהוב חום ובמסה של 2 גרם</w:t>
            </w:r>
          </w:p>
        </w:tc>
        <w:tc>
          <w:tcPr>
            <w:tcW w:w="1701" w:type="dxa"/>
          </w:tcPr>
          <w:p w:rsidR="006A7DCA" w:rsidRDefault="006A7DCA" w:rsidP="006A7DCA">
            <w:pPr>
              <w:bidi w:val="0"/>
              <w:jc w:val="right"/>
              <w:rPr>
                <w:sz w:val="24"/>
                <w:szCs w:val="24"/>
              </w:rPr>
            </w:pPr>
            <w:r>
              <w:rPr>
                <w:sz w:val="24"/>
                <w:szCs w:val="24"/>
              </w:rPr>
              <w:t>60</w:t>
            </w:r>
          </w:p>
        </w:tc>
        <w:tc>
          <w:tcPr>
            <w:tcW w:w="1276" w:type="dxa"/>
          </w:tcPr>
          <w:p w:rsidR="006A7DCA" w:rsidRDefault="006A7DCA" w:rsidP="006A7DCA">
            <w:pPr>
              <w:bidi w:val="0"/>
              <w:jc w:val="right"/>
              <w:rPr>
                <w:sz w:val="24"/>
                <w:szCs w:val="24"/>
              </w:rPr>
            </w:pPr>
            <w:r>
              <w:rPr>
                <w:sz w:val="24"/>
                <w:szCs w:val="24"/>
              </w:rPr>
              <w:t>4</w:t>
            </w:r>
          </w:p>
        </w:tc>
      </w:tr>
    </w:tbl>
    <w:p w:rsidR="00360A77" w:rsidRDefault="00360A77" w:rsidP="00360A77">
      <w:pPr>
        <w:bidi w:val="0"/>
        <w:jc w:val="right"/>
        <w:rPr>
          <w:b/>
          <w:bCs/>
          <w:sz w:val="24"/>
          <w:szCs w:val="24"/>
          <w:u w:val="single"/>
        </w:rPr>
      </w:pPr>
    </w:p>
    <w:p w:rsidR="00360A77" w:rsidRDefault="00360A77" w:rsidP="00360A77">
      <w:pPr>
        <w:bidi w:val="0"/>
        <w:jc w:val="right"/>
        <w:rPr>
          <w:b/>
          <w:bCs/>
          <w:sz w:val="24"/>
          <w:szCs w:val="24"/>
          <w:u w:val="single"/>
          <w:rtl/>
        </w:rPr>
      </w:pPr>
      <w:r w:rsidRPr="006A1382">
        <w:rPr>
          <w:rFonts w:hint="cs"/>
          <w:b/>
          <w:bCs/>
          <w:sz w:val="24"/>
          <w:szCs w:val="24"/>
          <w:highlight w:val="yellow"/>
          <w:rtl/>
        </w:rPr>
        <w:t>אחוז הסוכר ההתחלתי הוא 24% בכל אחד מהכוסות</w:t>
      </w:r>
    </w:p>
    <w:p w:rsidR="00537883" w:rsidRPr="006A1382" w:rsidRDefault="00390ADB" w:rsidP="00360A77">
      <w:pPr>
        <w:bidi w:val="0"/>
        <w:jc w:val="right"/>
        <w:rPr>
          <w:b/>
          <w:bCs/>
          <w:sz w:val="24"/>
          <w:szCs w:val="24"/>
        </w:rPr>
      </w:pPr>
      <w:r>
        <w:rPr>
          <w:rFonts w:hint="cs"/>
          <w:b/>
          <w:bCs/>
          <w:sz w:val="24"/>
          <w:szCs w:val="24"/>
          <w:u w:val="single"/>
          <w:rtl/>
        </w:rPr>
        <w:t>טבלת תוצאות:</w:t>
      </w:r>
      <w:r w:rsidR="00360A77">
        <w:rPr>
          <w:rFonts w:hint="cs"/>
          <w:b/>
          <w:bCs/>
          <w:sz w:val="24"/>
          <w:szCs w:val="24"/>
          <w:rtl/>
        </w:rPr>
        <w:t xml:space="preserve"> </w:t>
      </w:r>
      <w:bookmarkStart w:id="0" w:name="_GoBack"/>
      <w:bookmarkEnd w:id="0"/>
      <w:r w:rsidR="00537883">
        <w:rPr>
          <w:rFonts w:hint="cs"/>
          <w:b/>
          <w:bCs/>
          <w:sz w:val="24"/>
          <w:szCs w:val="24"/>
          <w:rtl/>
        </w:rPr>
        <w:t>הש</w:t>
      </w:r>
      <w:r w:rsidR="00360A77">
        <w:rPr>
          <w:rFonts w:hint="cs"/>
          <w:b/>
          <w:bCs/>
          <w:sz w:val="24"/>
          <w:szCs w:val="24"/>
          <w:rtl/>
        </w:rPr>
        <w:t>פעת הטמפרטורה על אחוז הסוכר ביין.</w:t>
      </w:r>
    </w:p>
    <w:tbl>
      <w:tblPr>
        <w:tblStyle w:val="a4"/>
        <w:tblW w:w="9351" w:type="dxa"/>
        <w:tblLook w:val="04A0" w:firstRow="1" w:lastRow="0" w:firstColumn="1" w:lastColumn="0" w:noHBand="0" w:noVBand="1"/>
      </w:tblPr>
      <w:tblGrid>
        <w:gridCol w:w="2972"/>
        <w:gridCol w:w="3402"/>
        <w:gridCol w:w="2977"/>
      </w:tblGrid>
      <w:tr w:rsidR="00390ADB" w:rsidTr="00390ADB">
        <w:tc>
          <w:tcPr>
            <w:tcW w:w="2972" w:type="dxa"/>
          </w:tcPr>
          <w:p w:rsidR="00390ADB" w:rsidRDefault="00390ADB" w:rsidP="0098444B">
            <w:pPr>
              <w:bidi w:val="0"/>
              <w:jc w:val="right"/>
              <w:rPr>
                <w:sz w:val="24"/>
                <w:szCs w:val="24"/>
                <w:rtl/>
              </w:rPr>
            </w:pPr>
            <w:r>
              <w:rPr>
                <w:rFonts w:hint="cs"/>
                <w:sz w:val="24"/>
                <w:szCs w:val="24"/>
                <w:rtl/>
              </w:rPr>
              <w:t>אחוז הסוכר (%)</w:t>
            </w:r>
          </w:p>
        </w:tc>
        <w:tc>
          <w:tcPr>
            <w:tcW w:w="3402" w:type="dxa"/>
          </w:tcPr>
          <w:p w:rsidR="00390ADB" w:rsidRPr="00844315" w:rsidRDefault="00390ADB" w:rsidP="0098444B">
            <w:pPr>
              <w:bidi w:val="0"/>
              <w:jc w:val="right"/>
              <w:rPr>
                <w:sz w:val="24"/>
                <w:szCs w:val="24"/>
                <w:rtl/>
              </w:rPr>
            </w:pPr>
            <w:r>
              <w:rPr>
                <w:rFonts w:hint="cs"/>
                <w:sz w:val="24"/>
                <w:szCs w:val="24"/>
                <w:rtl/>
              </w:rPr>
              <w:t>טמפרטורה (מעלות צלזיוס)</w:t>
            </w:r>
          </w:p>
        </w:tc>
        <w:tc>
          <w:tcPr>
            <w:tcW w:w="2977" w:type="dxa"/>
          </w:tcPr>
          <w:p w:rsidR="00390ADB" w:rsidRDefault="00390ADB" w:rsidP="0098444B">
            <w:pPr>
              <w:bidi w:val="0"/>
              <w:jc w:val="right"/>
              <w:rPr>
                <w:sz w:val="24"/>
                <w:szCs w:val="24"/>
                <w:rtl/>
              </w:rPr>
            </w:pPr>
            <w:r>
              <w:rPr>
                <w:rFonts w:hint="cs"/>
                <w:sz w:val="24"/>
                <w:szCs w:val="24"/>
                <w:rtl/>
              </w:rPr>
              <w:t>מספר הארלנמייר</w:t>
            </w:r>
          </w:p>
        </w:tc>
      </w:tr>
      <w:tr w:rsidR="00390ADB" w:rsidTr="00390ADB">
        <w:tc>
          <w:tcPr>
            <w:tcW w:w="2972" w:type="dxa"/>
          </w:tcPr>
          <w:p w:rsidR="00390ADB" w:rsidRDefault="00390ADB" w:rsidP="0098444B">
            <w:pPr>
              <w:bidi w:val="0"/>
              <w:jc w:val="right"/>
              <w:rPr>
                <w:sz w:val="24"/>
                <w:szCs w:val="24"/>
              </w:rPr>
            </w:pPr>
            <w:r>
              <w:rPr>
                <w:sz w:val="24"/>
                <w:szCs w:val="24"/>
              </w:rPr>
              <w:t>13</w:t>
            </w:r>
          </w:p>
        </w:tc>
        <w:tc>
          <w:tcPr>
            <w:tcW w:w="3402" w:type="dxa"/>
          </w:tcPr>
          <w:p w:rsidR="00390ADB" w:rsidRDefault="00390ADB" w:rsidP="0098444B">
            <w:pPr>
              <w:bidi w:val="0"/>
              <w:jc w:val="right"/>
              <w:rPr>
                <w:sz w:val="24"/>
                <w:szCs w:val="24"/>
                <w:rtl/>
              </w:rPr>
            </w:pPr>
            <w:r>
              <w:rPr>
                <w:rFonts w:hint="cs"/>
                <w:sz w:val="24"/>
                <w:szCs w:val="24"/>
                <w:rtl/>
              </w:rPr>
              <w:t>10</w:t>
            </w:r>
          </w:p>
        </w:tc>
        <w:tc>
          <w:tcPr>
            <w:tcW w:w="2977" w:type="dxa"/>
          </w:tcPr>
          <w:p w:rsidR="00390ADB" w:rsidRDefault="00390ADB" w:rsidP="0098444B">
            <w:pPr>
              <w:bidi w:val="0"/>
              <w:jc w:val="right"/>
              <w:rPr>
                <w:sz w:val="24"/>
                <w:szCs w:val="24"/>
              </w:rPr>
            </w:pPr>
            <w:r>
              <w:rPr>
                <w:sz w:val="24"/>
                <w:szCs w:val="24"/>
              </w:rPr>
              <w:t>1</w:t>
            </w:r>
          </w:p>
        </w:tc>
      </w:tr>
      <w:tr w:rsidR="00390ADB" w:rsidTr="00390ADB">
        <w:tc>
          <w:tcPr>
            <w:tcW w:w="2972" w:type="dxa"/>
          </w:tcPr>
          <w:p w:rsidR="00390ADB" w:rsidRDefault="00390ADB" w:rsidP="0098444B">
            <w:pPr>
              <w:bidi w:val="0"/>
              <w:jc w:val="right"/>
              <w:rPr>
                <w:sz w:val="24"/>
                <w:szCs w:val="24"/>
              </w:rPr>
            </w:pPr>
            <w:r>
              <w:rPr>
                <w:sz w:val="24"/>
                <w:szCs w:val="24"/>
              </w:rPr>
              <w:t>12</w:t>
            </w:r>
          </w:p>
        </w:tc>
        <w:tc>
          <w:tcPr>
            <w:tcW w:w="3402" w:type="dxa"/>
          </w:tcPr>
          <w:p w:rsidR="00390ADB" w:rsidRDefault="00390ADB" w:rsidP="0098444B">
            <w:pPr>
              <w:bidi w:val="0"/>
              <w:jc w:val="right"/>
              <w:rPr>
                <w:sz w:val="24"/>
                <w:szCs w:val="24"/>
              </w:rPr>
            </w:pPr>
            <w:r>
              <w:rPr>
                <w:sz w:val="24"/>
                <w:szCs w:val="24"/>
              </w:rPr>
              <w:t>25</w:t>
            </w:r>
          </w:p>
        </w:tc>
        <w:tc>
          <w:tcPr>
            <w:tcW w:w="2977" w:type="dxa"/>
          </w:tcPr>
          <w:p w:rsidR="00390ADB" w:rsidRDefault="00390ADB" w:rsidP="0098444B">
            <w:pPr>
              <w:bidi w:val="0"/>
              <w:jc w:val="right"/>
              <w:rPr>
                <w:sz w:val="24"/>
                <w:szCs w:val="24"/>
              </w:rPr>
            </w:pPr>
            <w:r>
              <w:rPr>
                <w:sz w:val="24"/>
                <w:szCs w:val="24"/>
              </w:rPr>
              <w:t>2</w:t>
            </w:r>
          </w:p>
        </w:tc>
      </w:tr>
      <w:tr w:rsidR="00390ADB" w:rsidTr="00390ADB">
        <w:tc>
          <w:tcPr>
            <w:tcW w:w="2972" w:type="dxa"/>
          </w:tcPr>
          <w:p w:rsidR="00390ADB" w:rsidRDefault="00390ADB" w:rsidP="0098444B">
            <w:pPr>
              <w:bidi w:val="0"/>
              <w:jc w:val="right"/>
              <w:rPr>
                <w:sz w:val="24"/>
                <w:szCs w:val="24"/>
              </w:rPr>
            </w:pPr>
            <w:r>
              <w:rPr>
                <w:sz w:val="24"/>
                <w:szCs w:val="24"/>
              </w:rPr>
              <w:t>12</w:t>
            </w:r>
          </w:p>
        </w:tc>
        <w:tc>
          <w:tcPr>
            <w:tcW w:w="3402" w:type="dxa"/>
          </w:tcPr>
          <w:p w:rsidR="00390ADB" w:rsidRDefault="00390ADB" w:rsidP="0098444B">
            <w:pPr>
              <w:bidi w:val="0"/>
              <w:jc w:val="right"/>
              <w:rPr>
                <w:sz w:val="24"/>
                <w:szCs w:val="24"/>
              </w:rPr>
            </w:pPr>
            <w:r>
              <w:rPr>
                <w:sz w:val="24"/>
                <w:szCs w:val="24"/>
              </w:rPr>
              <w:t>45</w:t>
            </w:r>
          </w:p>
        </w:tc>
        <w:tc>
          <w:tcPr>
            <w:tcW w:w="2977" w:type="dxa"/>
          </w:tcPr>
          <w:p w:rsidR="00390ADB" w:rsidRDefault="00390ADB" w:rsidP="0098444B">
            <w:pPr>
              <w:bidi w:val="0"/>
              <w:jc w:val="right"/>
              <w:rPr>
                <w:sz w:val="24"/>
                <w:szCs w:val="24"/>
              </w:rPr>
            </w:pPr>
            <w:r>
              <w:rPr>
                <w:sz w:val="24"/>
                <w:szCs w:val="24"/>
              </w:rPr>
              <w:t>3</w:t>
            </w:r>
          </w:p>
        </w:tc>
      </w:tr>
      <w:tr w:rsidR="00390ADB" w:rsidTr="00390ADB">
        <w:tc>
          <w:tcPr>
            <w:tcW w:w="2972" w:type="dxa"/>
          </w:tcPr>
          <w:p w:rsidR="00390ADB" w:rsidRDefault="00390ADB" w:rsidP="0098444B">
            <w:pPr>
              <w:bidi w:val="0"/>
              <w:jc w:val="right"/>
              <w:rPr>
                <w:sz w:val="24"/>
                <w:szCs w:val="24"/>
              </w:rPr>
            </w:pPr>
            <w:r>
              <w:rPr>
                <w:sz w:val="24"/>
                <w:szCs w:val="24"/>
              </w:rPr>
              <w:t>10</w:t>
            </w:r>
          </w:p>
        </w:tc>
        <w:tc>
          <w:tcPr>
            <w:tcW w:w="3402" w:type="dxa"/>
          </w:tcPr>
          <w:p w:rsidR="00390ADB" w:rsidRDefault="00390ADB" w:rsidP="0098444B">
            <w:pPr>
              <w:bidi w:val="0"/>
              <w:jc w:val="right"/>
              <w:rPr>
                <w:sz w:val="24"/>
                <w:szCs w:val="24"/>
              </w:rPr>
            </w:pPr>
            <w:r>
              <w:rPr>
                <w:sz w:val="24"/>
                <w:szCs w:val="24"/>
              </w:rPr>
              <w:t>60</w:t>
            </w:r>
          </w:p>
        </w:tc>
        <w:tc>
          <w:tcPr>
            <w:tcW w:w="2977" w:type="dxa"/>
          </w:tcPr>
          <w:p w:rsidR="00390ADB" w:rsidRDefault="00390ADB" w:rsidP="0098444B">
            <w:pPr>
              <w:bidi w:val="0"/>
              <w:jc w:val="right"/>
              <w:rPr>
                <w:sz w:val="24"/>
                <w:szCs w:val="24"/>
              </w:rPr>
            </w:pPr>
            <w:r>
              <w:rPr>
                <w:sz w:val="24"/>
                <w:szCs w:val="24"/>
              </w:rPr>
              <w:t>4</w:t>
            </w:r>
          </w:p>
        </w:tc>
      </w:tr>
    </w:tbl>
    <w:p w:rsidR="00DF313C" w:rsidRDefault="00DF313C" w:rsidP="001751E3">
      <w:pPr>
        <w:bidi w:val="0"/>
        <w:jc w:val="right"/>
        <w:rPr>
          <w:sz w:val="24"/>
          <w:szCs w:val="24"/>
          <w:rtl/>
        </w:rPr>
      </w:pPr>
    </w:p>
    <w:p w:rsidR="00DF313C" w:rsidRDefault="00DF313C" w:rsidP="00DF313C">
      <w:pPr>
        <w:bidi w:val="0"/>
        <w:jc w:val="right"/>
        <w:rPr>
          <w:sz w:val="24"/>
          <w:szCs w:val="24"/>
          <w:rtl/>
        </w:rPr>
      </w:pPr>
    </w:p>
    <w:p w:rsidR="00DF313C" w:rsidRDefault="00DF313C" w:rsidP="00DF313C">
      <w:pPr>
        <w:bidi w:val="0"/>
        <w:jc w:val="right"/>
        <w:rPr>
          <w:sz w:val="24"/>
          <w:szCs w:val="24"/>
          <w:rtl/>
        </w:rPr>
      </w:pPr>
    </w:p>
    <w:p w:rsidR="001751E3" w:rsidRPr="009072CA" w:rsidRDefault="00390ADB" w:rsidP="00DF313C">
      <w:pPr>
        <w:bidi w:val="0"/>
        <w:jc w:val="right"/>
        <w:rPr>
          <w:sz w:val="24"/>
          <w:szCs w:val="24"/>
        </w:rPr>
      </w:pPr>
      <w:r>
        <w:rPr>
          <w:noProof/>
          <w:sz w:val="24"/>
          <w:szCs w:val="24"/>
        </w:rPr>
        <w:drawing>
          <wp:inline distT="0" distB="0" distL="0" distR="0">
            <wp:extent cx="5274310" cy="3076575"/>
            <wp:effectExtent l="0" t="0" r="254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47F0E" w:rsidRPr="009072CA" w:rsidRDefault="00B47F0E" w:rsidP="00B47F0E">
      <w:pPr>
        <w:rPr>
          <w:sz w:val="24"/>
          <w:szCs w:val="24"/>
          <w:rtl/>
        </w:rPr>
      </w:pPr>
    </w:p>
    <w:p w:rsidR="002E6A99" w:rsidRPr="009072CA" w:rsidRDefault="002E6A99" w:rsidP="003B39AB">
      <w:pPr>
        <w:rPr>
          <w:sz w:val="24"/>
          <w:szCs w:val="24"/>
          <w:rtl/>
        </w:rPr>
      </w:pPr>
    </w:p>
    <w:p w:rsidR="003B39AB" w:rsidRDefault="006A1382" w:rsidP="003B39AB">
      <w:pPr>
        <w:rPr>
          <w:b/>
          <w:bCs/>
          <w:sz w:val="24"/>
          <w:szCs w:val="24"/>
          <w:u w:val="single"/>
          <w:rtl/>
        </w:rPr>
      </w:pPr>
      <w:r>
        <w:rPr>
          <w:rFonts w:hint="cs"/>
          <w:b/>
          <w:bCs/>
          <w:sz w:val="24"/>
          <w:szCs w:val="24"/>
          <w:u w:val="single"/>
          <w:rtl/>
        </w:rPr>
        <w:t>הסבר על הגרף:</w:t>
      </w:r>
    </w:p>
    <w:p w:rsidR="006A1382" w:rsidRDefault="006A1382" w:rsidP="003B39AB">
      <w:pPr>
        <w:rPr>
          <w:sz w:val="24"/>
          <w:szCs w:val="24"/>
          <w:rtl/>
        </w:rPr>
      </w:pPr>
      <w:r>
        <w:rPr>
          <w:rFonts w:hint="cs"/>
          <w:sz w:val="24"/>
          <w:szCs w:val="24"/>
          <w:rtl/>
        </w:rPr>
        <w:t>ניתן לראות שככל שהטמפרטורה של המים גבוהה יותר, אחוז הסוכר נמוך יותר והשינוי בינו לבין האחוז ההתחלתי גבוה יותר.</w:t>
      </w:r>
      <w:r w:rsidR="00C75D03">
        <w:rPr>
          <w:rFonts w:hint="cs"/>
          <w:sz w:val="24"/>
          <w:szCs w:val="24"/>
          <w:rtl/>
        </w:rPr>
        <w:t xml:space="preserve"> ההסבר המדעי לכך נמצא בדיון המסכם ובבסיס המדעי להשערה.</w:t>
      </w:r>
    </w:p>
    <w:p w:rsidR="0071298F" w:rsidRDefault="0071298F" w:rsidP="003B39AB">
      <w:pPr>
        <w:rPr>
          <w:sz w:val="24"/>
          <w:szCs w:val="24"/>
          <w:rtl/>
        </w:rPr>
      </w:pPr>
    </w:p>
    <w:p w:rsidR="002403CE" w:rsidRDefault="002403CE" w:rsidP="003B39AB">
      <w:pPr>
        <w:rPr>
          <w:sz w:val="24"/>
          <w:szCs w:val="24"/>
          <w:rtl/>
        </w:rPr>
      </w:pPr>
    </w:p>
    <w:p w:rsidR="009D2345" w:rsidRDefault="009D2345" w:rsidP="003B39AB">
      <w:pPr>
        <w:rPr>
          <w:sz w:val="24"/>
          <w:szCs w:val="24"/>
          <w:rtl/>
        </w:rPr>
      </w:pPr>
    </w:p>
    <w:p w:rsidR="009D2345" w:rsidRDefault="009D2345" w:rsidP="003B39AB">
      <w:pPr>
        <w:rPr>
          <w:sz w:val="24"/>
          <w:szCs w:val="24"/>
          <w:rtl/>
        </w:rPr>
      </w:pPr>
    </w:p>
    <w:p w:rsidR="009D2345" w:rsidRDefault="009D2345" w:rsidP="003B39AB">
      <w:pPr>
        <w:rPr>
          <w:sz w:val="24"/>
          <w:szCs w:val="24"/>
          <w:rtl/>
        </w:rPr>
      </w:pPr>
    </w:p>
    <w:p w:rsidR="009D2345" w:rsidRDefault="009D2345" w:rsidP="003B39AB">
      <w:pPr>
        <w:rPr>
          <w:sz w:val="24"/>
          <w:szCs w:val="24"/>
          <w:rtl/>
        </w:rPr>
      </w:pPr>
    </w:p>
    <w:p w:rsidR="009D2345" w:rsidRDefault="009D2345" w:rsidP="003B39AB">
      <w:pPr>
        <w:rPr>
          <w:sz w:val="24"/>
          <w:szCs w:val="24"/>
          <w:rtl/>
        </w:rPr>
      </w:pPr>
    </w:p>
    <w:p w:rsidR="002403CE" w:rsidRPr="002403CE" w:rsidRDefault="002403CE" w:rsidP="002403CE">
      <w:pPr>
        <w:jc w:val="center"/>
        <w:rPr>
          <w:b/>
          <w:bCs/>
          <w:sz w:val="40"/>
          <w:szCs w:val="40"/>
          <w:u w:val="single"/>
          <w:rtl/>
        </w:rPr>
      </w:pPr>
      <w:r>
        <w:rPr>
          <w:rFonts w:hint="cs"/>
          <w:b/>
          <w:bCs/>
          <w:sz w:val="40"/>
          <w:szCs w:val="40"/>
          <w:u w:val="single"/>
          <w:rtl/>
        </w:rPr>
        <w:t>דיון מסכם:</w:t>
      </w:r>
    </w:p>
    <w:p w:rsidR="0071298F" w:rsidRDefault="0071298F" w:rsidP="003B39AB">
      <w:pPr>
        <w:rPr>
          <w:b/>
          <w:bCs/>
          <w:sz w:val="24"/>
          <w:szCs w:val="24"/>
          <w:u w:val="single"/>
          <w:rtl/>
        </w:rPr>
      </w:pPr>
      <w:r>
        <w:rPr>
          <w:rFonts w:hint="cs"/>
          <w:b/>
          <w:bCs/>
          <w:sz w:val="24"/>
          <w:szCs w:val="24"/>
          <w:u w:val="single"/>
          <w:rtl/>
        </w:rPr>
        <w:t>מסקנה:</w:t>
      </w:r>
    </w:p>
    <w:p w:rsidR="0071298F" w:rsidRDefault="0071298F" w:rsidP="003B39AB">
      <w:pPr>
        <w:rPr>
          <w:sz w:val="24"/>
          <w:szCs w:val="24"/>
          <w:rtl/>
        </w:rPr>
      </w:pPr>
      <w:r>
        <w:rPr>
          <w:rFonts w:hint="cs"/>
          <w:sz w:val="24"/>
          <w:szCs w:val="24"/>
          <w:rtl/>
        </w:rPr>
        <w:t>השערתנו הייתה נכונה, ככל שהטמפרטורה גבוהה יותר כך השינוי באחוז הסוכר היה גדול יותר ואחוז הסוכר עצמו היה קטן יותר.</w:t>
      </w:r>
    </w:p>
    <w:p w:rsidR="0071298F" w:rsidRDefault="0071298F" w:rsidP="003B39AB">
      <w:pPr>
        <w:rPr>
          <w:b/>
          <w:bCs/>
          <w:sz w:val="24"/>
          <w:szCs w:val="24"/>
          <w:u w:val="single"/>
          <w:rtl/>
        </w:rPr>
      </w:pPr>
      <w:r>
        <w:rPr>
          <w:rFonts w:hint="cs"/>
          <w:b/>
          <w:bCs/>
          <w:sz w:val="24"/>
          <w:szCs w:val="24"/>
          <w:u w:val="single"/>
          <w:rtl/>
        </w:rPr>
        <w:t>תגובת התסיסה שהתחרשה:</w:t>
      </w:r>
    </w:p>
    <w:p w:rsidR="0071298F" w:rsidRDefault="0071298F" w:rsidP="0071298F">
      <w:pPr>
        <w:jc w:val="right"/>
        <w:rPr>
          <w:sz w:val="24"/>
          <w:szCs w:val="24"/>
          <w:vertAlign w:val="subscript"/>
        </w:rPr>
      </w:pPr>
      <w:r w:rsidRPr="0071298F">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638175</wp:posOffset>
                </wp:positionH>
                <wp:positionV relativeFrom="paragraph">
                  <wp:posOffset>66040</wp:posOffset>
                </wp:positionV>
                <wp:extent cx="228600" cy="9525"/>
                <wp:effectExtent l="0" t="76200" r="19050" b="85725"/>
                <wp:wrapNone/>
                <wp:docPr id="2" name="Straight Arrow Connector 2"/>
                <wp:cNvGraphicFramePr/>
                <a:graphic xmlns:a="http://schemas.openxmlformats.org/drawingml/2006/main">
                  <a:graphicData uri="http://schemas.microsoft.com/office/word/2010/wordprocessingShape">
                    <wps:wsp>
                      <wps:cNvCnPr/>
                      <wps:spPr>
                        <a:xfrm flipV="1">
                          <a:off x="0" y="0"/>
                          <a:ext cx="2286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964451" id="_x0000_t32" coordsize="21600,21600" o:spt="32" o:oned="t" path="m,l21600,21600e" filled="f">
                <v:path arrowok="t" fillok="f" o:connecttype="none"/>
                <o:lock v:ext="edit" shapetype="t"/>
              </v:shapetype>
              <v:shape id="Straight Arrow Connector 2" o:spid="_x0000_s1026" type="#_x0000_t32" style="position:absolute;left:0;text-align:left;margin-left:50.25pt;margin-top:5.2pt;width:18pt;height:.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yY2wEAAAwEAAAOAAAAZHJzL2Uyb0RvYy54bWysU02P0zAQvSPxHyzfadJIu1qqpivUBS4I&#10;Kha4e51xYslfGpsm/feMnTQgQEggLiN/zHsz73m8v5+sYWfAqL1r+XZTcwZO+k67vuWfP715ccdZ&#10;TMJ1wngHLb9A5PeH58/2Y9hB4wdvOkBGJC7uxtDyIaWwq6ooB7AibnwAR5fKoxWJtthXHYqR2K2p&#10;mrq+rUaPXUAvIUY6fZgv+aHwKwUyfVAqQmKm5dRbKhFLfMqxOuzFrkcRBi2XNsQ/dGGFdlR0pXoQ&#10;SbCvqH+hslqij16ljfS28kppCUUDqdnWP6l5HESAooXMiWG1Kf4/Wvn+fEKmu5Y3nDlh6YkeEwrd&#10;D4m9QvQjO3rnyEaPrMlujSHuCHR0J1x2MZwwS58UWqaMDl9oEIoZJI9NxevL6jVMiUk6bJq725pe&#10;RNLVy5vmJnNXM0kmCxjTW/CW5UXL49LT2sxcQJzfxTQDr4AMNi7HJLR57TqWLoFUJdTC9QaWOjml&#10;ylrm7ssqXQzM8I+gyBPqci5TphGOBtlZ0BwJKcGl7cpE2RmmtDErsC4G/BG45GcolEn9G/CKKJW9&#10;SyvYaufxd9XTdG1ZzflXB2bd2YIn313KuxZraOTKmyzfI8/0j/sC//6JD98AAAD//wMAUEsDBBQA&#10;BgAIAAAAIQDc1GEa3gAAAAkBAAAPAAAAZHJzL2Rvd25yZXYueG1sTI9LT8MwEITvSPwHa5G4Ubs8&#10;qibEqXg0B3pAolQVRydekkC8jmK3Df+ezQluM7uj2W+z1eg6ccQhtJ40zGcKBFLlbUu1ht17cbUE&#10;EaIhazpPqOEHA6zy87PMpNaf6A2P21gLLqGQGg1NjH0qZagadCbMfI/Eu08/OBPZDrW0gzlxuevk&#10;tVIL6UxLfKExPT41WH1vD45bXorHZP31+rHcPG/cvixcvU6c1pcX48M9iIhj/AvDhM/okDNT6Q9k&#10;g+jYK3XH0UncgpgCNwselCzmCcg8k/8/yH8BAAD//wMAUEsBAi0AFAAGAAgAAAAhALaDOJL+AAAA&#10;4QEAABMAAAAAAAAAAAAAAAAAAAAAAFtDb250ZW50X1R5cGVzXS54bWxQSwECLQAUAAYACAAAACEA&#10;OP0h/9YAAACUAQAACwAAAAAAAAAAAAAAAAAvAQAAX3JlbHMvLnJlbHNQSwECLQAUAAYACAAAACEA&#10;6lKsmNsBAAAMBAAADgAAAAAAAAAAAAAAAAAuAgAAZHJzL2Uyb0RvYy54bWxQSwECLQAUAAYACAAA&#10;ACEA3NRhGt4AAAAJAQAADwAAAAAAAAAAAAAAAAA1BAAAZHJzL2Rvd25yZXYueG1sUEsFBgAAAAAE&#10;AAQA8wAAAEAFAAAAAA==&#10;" strokecolor="#5b9bd5 [3204]" strokeweight=".5pt">
                <v:stroke endarrow="block" joinstyle="miter"/>
              </v:shape>
            </w:pict>
          </mc:Fallback>
        </mc:AlternateContent>
      </w:r>
      <w:r>
        <w:rPr>
          <w:sz w:val="24"/>
          <w:szCs w:val="24"/>
        </w:rPr>
        <w:t>C</w:t>
      </w:r>
      <w:r>
        <w:rPr>
          <w:sz w:val="24"/>
          <w:szCs w:val="24"/>
          <w:vertAlign w:val="subscript"/>
        </w:rPr>
        <w:t>6</w:t>
      </w:r>
      <w:r>
        <w:rPr>
          <w:sz w:val="24"/>
          <w:szCs w:val="24"/>
        </w:rPr>
        <w:t>H</w:t>
      </w:r>
      <w:r>
        <w:rPr>
          <w:sz w:val="24"/>
          <w:szCs w:val="24"/>
          <w:vertAlign w:val="subscript"/>
        </w:rPr>
        <w:t>12</w:t>
      </w:r>
      <w:r>
        <w:rPr>
          <w:sz w:val="24"/>
          <w:szCs w:val="24"/>
        </w:rPr>
        <w:t>O</w:t>
      </w:r>
      <w:r>
        <w:rPr>
          <w:sz w:val="24"/>
          <w:szCs w:val="24"/>
          <w:vertAlign w:val="subscript"/>
        </w:rPr>
        <w:t xml:space="preserve">6 (g)  </w:t>
      </w:r>
      <w:r>
        <w:rPr>
          <w:sz w:val="24"/>
          <w:szCs w:val="24"/>
        </w:rPr>
        <w:t xml:space="preserve">       </w:t>
      </w:r>
      <w:proofErr w:type="gramStart"/>
      <w:r>
        <w:rPr>
          <w:sz w:val="24"/>
          <w:szCs w:val="24"/>
        </w:rPr>
        <w:t>2C</w:t>
      </w:r>
      <w:r>
        <w:rPr>
          <w:sz w:val="24"/>
          <w:szCs w:val="24"/>
          <w:vertAlign w:val="subscript"/>
        </w:rPr>
        <w:t>2</w:t>
      </w:r>
      <w:r>
        <w:rPr>
          <w:sz w:val="24"/>
          <w:szCs w:val="24"/>
        </w:rPr>
        <w:t>H</w:t>
      </w:r>
      <w:r>
        <w:rPr>
          <w:sz w:val="24"/>
          <w:szCs w:val="24"/>
          <w:vertAlign w:val="subscript"/>
        </w:rPr>
        <w:t>5</w:t>
      </w:r>
      <w:r>
        <w:rPr>
          <w:sz w:val="24"/>
          <w:szCs w:val="24"/>
        </w:rPr>
        <w:t>OH</w:t>
      </w:r>
      <w:r>
        <w:rPr>
          <w:sz w:val="24"/>
          <w:szCs w:val="24"/>
          <w:vertAlign w:val="subscript"/>
        </w:rPr>
        <w:t>(</w:t>
      </w:r>
      <w:proofErr w:type="gramEnd"/>
      <w:r>
        <w:rPr>
          <w:sz w:val="24"/>
          <w:szCs w:val="24"/>
          <w:vertAlign w:val="subscript"/>
        </w:rPr>
        <w:t>L)</w:t>
      </w:r>
      <w:r>
        <w:rPr>
          <w:sz w:val="24"/>
          <w:szCs w:val="24"/>
        </w:rPr>
        <w:t xml:space="preserve"> + 2CO</w:t>
      </w:r>
      <w:r>
        <w:rPr>
          <w:sz w:val="24"/>
          <w:szCs w:val="24"/>
          <w:vertAlign w:val="subscript"/>
        </w:rPr>
        <w:t>2 (g)</w:t>
      </w:r>
    </w:p>
    <w:p w:rsidR="0071298F" w:rsidRDefault="002403CE" w:rsidP="002403CE">
      <w:pPr>
        <w:rPr>
          <w:sz w:val="24"/>
          <w:szCs w:val="24"/>
          <w:rtl/>
        </w:rPr>
      </w:pPr>
      <w:r>
        <w:rPr>
          <w:rFonts w:hint="cs"/>
          <w:sz w:val="24"/>
          <w:szCs w:val="24"/>
          <w:rtl/>
        </w:rPr>
        <w:t>השמרים גרמו לסוכר להתפרק לכוהל ופחמן דו חמצני. בטמפרטורה גבוהה נוצר יותר תוצר בזמן מועט יותר מכיוון שככל שהטמפרטורה גבוהה יותר היא מספקת יותר אנרגיה קינטית למולקולות מה שגורם להם לעבור את מחסום אנרגיית השפעול ולכן תתקיימנה יותר התנגשויות פוריות ליחידת זמן, ומהירות התגובה תגדל. לכן נוצר מצב בו אחוז הסוכר (המגיב) ירד יותר בטמפרטורות הנמוכות יותר, מכיוון שתגובת ההתפרקות שלו הייתה מהירה יותר.</w:t>
      </w:r>
    </w:p>
    <w:p w:rsidR="009D2345" w:rsidRDefault="009D2345" w:rsidP="002403CE">
      <w:pPr>
        <w:rPr>
          <w:b/>
          <w:bCs/>
          <w:sz w:val="24"/>
          <w:szCs w:val="24"/>
          <w:u w:val="single"/>
          <w:rtl/>
        </w:rPr>
      </w:pPr>
    </w:p>
    <w:p w:rsidR="009D2345" w:rsidRDefault="009D2345" w:rsidP="002403CE">
      <w:pPr>
        <w:rPr>
          <w:b/>
          <w:bCs/>
          <w:sz w:val="24"/>
          <w:szCs w:val="24"/>
          <w:rtl/>
        </w:rPr>
      </w:pPr>
      <w:r>
        <w:rPr>
          <w:rFonts w:hint="cs"/>
          <w:b/>
          <w:bCs/>
          <w:sz w:val="24"/>
          <w:szCs w:val="24"/>
          <w:u w:val="single"/>
          <w:rtl/>
        </w:rPr>
        <w:t>תוקף מסקנות:</w:t>
      </w:r>
    </w:p>
    <w:p w:rsidR="009D2345" w:rsidRPr="009D2345" w:rsidRDefault="009D2345" w:rsidP="002403CE">
      <w:pPr>
        <w:rPr>
          <w:sz w:val="24"/>
          <w:szCs w:val="24"/>
          <w:rtl/>
        </w:rPr>
      </w:pPr>
      <w:r>
        <w:rPr>
          <w:rFonts w:hint="cs"/>
          <w:sz w:val="24"/>
          <w:szCs w:val="24"/>
          <w:rtl/>
        </w:rPr>
        <w:t>המסקנות של הניסוי תקפות רק לתחום המדדות אותו בדקנו בניסוי ולתנאים שהיו בניסוי.</w:t>
      </w:r>
    </w:p>
    <w:p w:rsidR="009D2345" w:rsidRPr="009D2345" w:rsidRDefault="009D2345" w:rsidP="002403CE">
      <w:pPr>
        <w:rPr>
          <w:sz w:val="24"/>
          <w:szCs w:val="24"/>
          <w:rtl/>
        </w:rPr>
      </w:pPr>
      <w:r>
        <w:rPr>
          <w:rFonts w:hint="cs"/>
          <w:sz w:val="24"/>
          <w:szCs w:val="24"/>
          <w:rtl/>
        </w:rPr>
        <w:t>ייתכן שבתנאים אחרים היינו מקבלים תוצאות אחרות ומסיקים מסקנות אחרות.</w:t>
      </w:r>
    </w:p>
    <w:p w:rsidR="009D2345" w:rsidRDefault="009D2345" w:rsidP="002403CE">
      <w:pPr>
        <w:rPr>
          <w:b/>
          <w:bCs/>
          <w:sz w:val="24"/>
          <w:szCs w:val="24"/>
          <w:u w:val="single"/>
          <w:rtl/>
        </w:rPr>
      </w:pPr>
    </w:p>
    <w:p w:rsidR="002403CE" w:rsidRDefault="002403CE" w:rsidP="002403CE">
      <w:pPr>
        <w:rPr>
          <w:b/>
          <w:bCs/>
          <w:sz w:val="24"/>
          <w:szCs w:val="24"/>
          <w:u w:val="single"/>
          <w:rtl/>
        </w:rPr>
      </w:pPr>
      <w:r>
        <w:rPr>
          <w:rFonts w:hint="cs"/>
          <w:b/>
          <w:bCs/>
          <w:sz w:val="24"/>
          <w:szCs w:val="24"/>
          <w:u w:val="single"/>
          <w:rtl/>
        </w:rPr>
        <w:t>לסיכום:</w:t>
      </w:r>
    </w:p>
    <w:p w:rsidR="002403CE" w:rsidRDefault="002403CE" w:rsidP="002403CE">
      <w:pPr>
        <w:rPr>
          <w:sz w:val="24"/>
          <w:szCs w:val="24"/>
          <w:rtl/>
        </w:rPr>
      </w:pPr>
      <w:r>
        <w:rPr>
          <w:rFonts w:hint="cs"/>
          <w:sz w:val="24"/>
          <w:szCs w:val="24"/>
          <w:rtl/>
        </w:rPr>
        <w:t>במהלך הניסוי הכרנו מכשירים חדשעם כגון מד לחץ, בוחש מגנטי, רפרקטומטר ועוד שלא יצא לנו לעבוד איתם בבית הספר. נהננו ללמוד להשתמש במכשירים הללו</w:t>
      </w:r>
      <w:r w:rsidR="009D2345">
        <w:rPr>
          <w:rFonts w:hint="cs"/>
          <w:sz w:val="24"/>
          <w:szCs w:val="24"/>
          <w:rtl/>
        </w:rPr>
        <w:t xml:space="preserve"> ולדעת שבעקבות השימוש בהם תוצאות הניסוי יצאו מדוייקות יותר. נהננו לעבוד בסביבה חדשה ולשבור את השיגרה ביציאה מחוץ לכותלי בית הספר.</w:t>
      </w:r>
    </w:p>
    <w:p w:rsidR="009D2345" w:rsidRDefault="009D2345" w:rsidP="002403CE">
      <w:pPr>
        <w:rPr>
          <w:sz w:val="24"/>
          <w:szCs w:val="24"/>
          <w:rtl/>
        </w:rPr>
      </w:pPr>
      <w:r>
        <w:rPr>
          <w:rFonts w:hint="cs"/>
          <w:sz w:val="24"/>
          <w:szCs w:val="24"/>
          <w:rtl/>
        </w:rPr>
        <w:t>ניסוי זה עסק ביצור היין שהוא משקה שנמצא עוד מתקופת המקרא בחיי היום יום של בני האדם, בנוסף הניסוי עסק גם בשמרים שהם מרכיב מרכזי במצרך בסיסי אותו אוכלים האנשים- לחם וכלל המאפים.</w:t>
      </w:r>
    </w:p>
    <w:p w:rsidR="009D2345" w:rsidRDefault="009D2345" w:rsidP="009D2345">
      <w:pPr>
        <w:rPr>
          <w:sz w:val="24"/>
          <w:szCs w:val="24"/>
          <w:rtl/>
        </w:rPr>
      </w:pPr>
      <w:r>
        <w:rPr>
          <w:rFonts w:hint="cs"/>
          <w:sz w:val="24"/>
          <w:szCs w:val="24"/>
          <w:rtl/>
        </w:rPr>
        <w:t>ניתן לראות שצדקנו בהשערתנו.</w:t>
      </w:r>
    </w:p>
    <w:p w:rsidR="00537883" w:rsidRDefault="00537883" w:rsidP="009D2345">
      <w:pPr>
        <w:rPr>
          <w:sz w:val="24"/>
          <w:szCs w:val="24"/>
          <w:rtl/>
        </w:rPr>
      </w:pPr>
    </w:p>
    <w:p w:rsidR="00537883" w:rsidRPr="00537883" w:rsidRDefault="00537883" w:rsidP="00537883">
      <w:pPr>
        <w:rPr>
          <w:sz w:val="24"/>
          <w:szCs w:val="24"/>
          <w:rtl/>
        </w:rPr>
      </w:pPr>
      <w:r>
        <w:rPr>
          <w:rFonts w:hint="cs"/>
          <w:b/>
          <w:bCs/>
          <w:sz w:val="24"/>
          <w:szCs w:val="24"/>
          <w:u w:val="single"/>
          <w:rtl/>
        </w:rPr>
        <w:t xml:space="preserve">שאלה נוספת: </w:t>
      </w:r>
      <w:r>
        <w:rPr>
          <w:rFonts w:hint="cs"/>
          <w:sz w:val="24"/>
          <w:szCs w:val="24"/>
          <w:rtl/>
        </w:rPr>
        <w:t>כיצד משפיע כמות השמרים על הלחץ בכלי התגובה?</w:t>
      </w:r>
    </w:p>
    <w:p w:rsidR="00537883" w:rsidRDefault="00537883" w:rsidP="009D2345">
      <w:pPr>
        <w:rPr>
          <w:b/>
          <w:bCs/>
          <w:sz w:val="32"/>
          <w:szCs w:val="32"/>
          <w:rtl/>
        </w:rPr>
      </w:pPr>
      <w:r>
        <w:rPr>
          <w:rFonts w:hint="cs"/>
          <w:b/>
          <w:bCs/>
          <w:sz w:val="32"/>
          <w:szCs w:val="32"/>
          <w:rtl/>
        </w:rPr>
        <w:t xml:space="preserve">ביבליוגרפיה: </w:t>
      </w:r>
      <w:r w:rsidRPr="00537883">
        <w:rPr>
          <w:rFonts w:hint="cs"/>
          <w:sz w:val="24"/>
          <w:szCs w:val="24"/>
          <w:rtl/>
        </w:rPr>
        <w:t>הרצאה במכון וויצמן</w:t>
      </w:r>
    </w:p>
    <w:p w:rsidR="00537883" w:rsidRDefault="00537883" w:rsidP="009D2345">
      <w:pPr>
        <w:rPr>
          <w:b/>
          <w:bCs/>
          <w:sz w:val="32"/>
          <w:szCs w:val="32"/>
          <w:rtl/>
        </w:rPr>
      </w:pPr>
    </w:p>
    <w:p w:rsidR="00537883" w:rsidRPr="00537883" w:rsidRDefault="00537883" w:rsidP="009D2345">
      <w:pPr>
        <w:rPr>
          <w:sz w:val="32"/>
          <w:szCs w:val="32"/>
          <w:rtl/>
        </w:rPr>
      </w:pPr>
    </w:p>
    <w:p w:rsidR="002403CE" w:rsidRPr="002403CE" w:rsidRDefault="002403CE" w:rsidP="002403CE">
      <w:pPr>
        <w:rPr>
          <w:sz w:val="24"/>
          <w:szCs w:val="24"/>
          <w:rtl/>
        </w:rPr>
      </w:pPr>
    </w:p>
    <w:sectPr w:rsidR="002403CE" w:rsidRPr="002403CE" w:rsidSect="009F169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E7A69"/>
    <w:multiLevelType w:val="hybridMultilevel"/>
    <w:tmpl w:val="EE327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97131"/>
    <w:multiLevelType w:val="hybridMultilevel"/>
    <w:tmpl w:val="D4B0F112"/>
    <w:lvl w:ilvl="0" w:tplc="607838FE">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6A53E3"/>
    <w:multiLevelType w:val="hybridMultilevel"/>
    <w:tmpl w:val="EDE89340"/>
    <w:lvl w:ilvl="0" w:tplc="5B2CFE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261BB7"/>
    <w:multiLevelType w:val="hybridMultilevel"/>
    <w:tmpl w:val="C7187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145C6B"/>
    <w:multiLevelType w:val="hybridMultilevel"/>
    <w:tmpl w:val="3AA073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FD8"/>
    <w:rsid w:val="001751E3"/>
    <w:rsid w:val="002403CE"/>
    <w:rsid w:val="00262AF0"/>
    <w:rsid w:val="002E6A99"/>
    <w:rsid w:val="00360A77"/>
    <w:rsid w:val="00390ADB"/>
    <w:rsid w:val="003A79D6"/>
    <w:rsid w:val="003B39AB"/>
    <w:rsid w:val="00433C13"/>
    <w:rsid w:val="004548D8"/>
    <w:rsid w:val="00484B56"/>
    <w:rsid w:val="004A645F"/>
    <w:rsid w:val="00537883"/>
    <w:rsid w:val="005D72B9"/>
    <w:rsid w:val="005E4D70"/>
    <w:rsid w:val="006A1382"/>
    <w:rsid w:val="006A7DCA"/>
    <w:rsid w:val="006E71B4"/>
    <w:rsid w:val="0071298F"/>
    <w:rsid w:val="007C3614"/>
    <w:rsid w:val="00830FB6"/>
    <w:rsid w:val="00844315"/>
    <w:rsid w:val="008D3C0F"/>
    <w:rsid w:val="009072CA"/>
    <w:rsid w:val="0095621E"/>
    <w:rsid w:val="0098634D"/>
    <w:rsid w:val="009B5F79"/>
    <w:rsid w:val="009D2345"/>
    <w:rsid w:val="009F169A"/>
    <w:rsid w:val="00A47FD8"/>
    <w:rsid w:val="00B44F67"/>
    <w:rsid w:val="00B47F0E"/>
    <w:rsid w:val="00B97224"/>
    <w:rsid w:val="00C75D03"/>
    <w:rsid w:val="00C9573D"/>
    <w:rsid w:val="00CE4DA2"/>
    <w:rsid w:val="00DF31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993AE7-37ED-4FD1-9BA8-F380B534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C0F"/>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614"/>
    <w:pPr>
      <w:ind w:left="720"/>
      <w:contextualSpacing/>
    </w:pPr>
  </w:style>
  <w:style w:type="table" w:styleId="a4">
    <w:name w:val="Table Grid"/>
    <w:basedOn w:val="a1"/>
    <w:uiPriority w:val="39"/>
    <w:rsid w:val="009B5F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____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כיצד</a:t>
            </a:r>
            <a:r>
              <a:rPr lang="he-IL" baseline="0"/>
              <a:t> טמפרטורה משפיעה על אחוז הסוכר בכלי בזמן תגובת התסיסה</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Sheet1!$A$2:$A$5</c:f>
              <c:numCache>
                <c:formatCode>General</c:formatCode>
                <c:ptCount val="4"/>
                <c:pt idx="0">
                  <c:v>10</c:v>
                </c:pt>
                <c:pt idx="1">
                  <c:v>25</c:v>
                </c:pt>
                <c:pt idx="2">
                  <c:v>45</c:v>
                </c:pt>
                <c:pt idx="3">
                  <c:v>60</c:v>
                </c:pt>
              </c:numCache>
            </c:numRef>
          </c:cat>
          <c:val>
            <c:numRef>
              <c:f>Sheet1!$B$2:$B$5</c:f>
              <c:numCache>
                <c:formatCode>General</c:formatCode>
                <c:ptCount val="4"/>
                <c:pt idx="0">
                  <c:v>13</c:v>
                </c:pt>
                <c:pt idx="1">
                  <c:v>12</c:v>
                </c:pt>
                <c:pt idx="2">
                  <c:v>12</c:v>
                </c:pt>
                <c:pt idx="3">
                  <c:v>10</c:v>
                </c:pt>
              </c:numCache>
            </c:numRef>
          </c:val>
          <c:smooth val="0"/>
        </c:ser>
        <c:dLbls>
          <c:showLegendKey val="0"/>
          <c:showVal val="0"/>
          <c:showCatName val="0"/>
          <c:showSerName val="0"/>
          <c:showPercent val="0"/>
          <c:showBubbleSize val="0"/>
        </c:dLbls>
        <c:marker val="1"/>
        <c:smooth val="0"/>
        <c:axId val="192422272"/>
        <c:axId val="192423056"/>
      </c:lineChart>
      <c:catAx>
        <c:axId val="192422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טמפרטורה</a:t>
                </a:r>
                <a:r>
                  <a:rPr lang="he-IL" baseline="0"/>
                  <a:t> (מעלות צלזיוס)</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92423056"/>
        <c:crosses val="autoZero"/>
        <c:auto val="1"/>
        <c:lblAlgn val="ctr"/>
        <c:lblOffset val="100"/>
        <c:noMultiLvlLbl val="0"/>
      </c:catAx>
      <c:valAx>
        <c:axId val="192423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אחוז הסוכר (%)</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92422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404F5-3C49-4735-B1EF-536096C08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1205</Words>
  <Characters>6030</Characters>
  <Application>Microsoft Office Word</Application>
  <DocSecurity>0</DocSecurity>
  <Lines>50</Lines>
  <Paragraphs>14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2017-03-13T21:22:00Z</dcterms:created>
  <dcterms:modified xsi:type="dcterms:W3CDTF">2017-03-14T07:37:00Z</dcterms:modified>
</cp:coreProperties>
</file>