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B09" w:rsidRDefault="00890B09" w:rsidP="00890B09">
      <w:pPr>
        <w:jc w:val="center"/>
        <w:rPr>
          <w:b/>
          <w:bCs/>
          <w:sz w:val="44"/>
          <w:szCs w:val="44"/>
          <w:u w:val="single"/>
          <w:rtl/>
        </w:rPr>
      </w:pPr>
    </w:p>
    <w:p w:rsidR="00890B09" w:rsidRPr="008F10A8" w:rsidRDefault="00890B09" w:rsidP="00890B09">
      <w:pPr>
        <w:jc w:val="center"/>
        <w:rPr>
          <w:b/>
          <w:bCs/>
          <w:sz w:val="44"/>
          <w:szCs w:val="44"/>
          <w:u w:val="single"/>
          <w:rtl/>
        </w:rPr>
      </w:pPr>
      <w:r w:rsidRPr="008F10A8">
        <w:rPr>
          <w:rFonts w:hint="cs"/>
          <w:b/>
          <w:bCs/>
          <w:sz w:val="44"/>
          <w:szCs w:val="44"/>
          <w:u w:val="single"/>
          <w:rtl/>
        </w:rPr>
        <w:t>ה-</w:t>
      </w:r>
      <w:r w:rsidRPr="008F10A8">
        <w:rPr>
          <w:rFonts w:hint="cs"/>
          <w:b/>
          <w:bCs/>
          <w:sz w:val="44"/>
          <w:szCs w:val="44"/>
          <w:u w:val="single"/>
        </w:rPr>
        <w:t>X</w:t>
      </w:r>
      <w:r w:rsidRPr="008F10A8">
        <w:rPr>
          <w:rFonts w:hint="cs"/>
          <w:b/>
          <w:bCs/>
          <w:sz w:val="44"/>
          <w:szCs w:val="44"/>
          <w:u w:val="single"/>
          <w:rtl/>
        </w:rPr>
        <w:t xml:space="preserve"> הנעלם</w:t>
      </w:r>
    </w:p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</w:rPr>
      </w:pPr>
    </w:p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בניסוי זה תעקבו אחרי התגובה שניסוחה:</w:t>
      </w:r>
    </w:p>
    <w:p w:rsidR="00890B09" w:rsidRPr="008F10A8" w:rsidRDefault="00890B09" w:rsidP="00890B09">
      <w:pPr>
        <w:jc w:val="right"/>
        <w:rPr>
          <w:sz w:val="24"/>
          <w:szCs w:val="24"/>
          <w:vertAlign w:val="subscript"/>
          <w:rtl/>
          <w:lang w:val="pt-PT"/>
        </w:rPr>
      </w:pPr>
      <w:r w:rsidRPr="008F10A8">
        <w:rPr>
          <w:sz w:val="24"/>
          <w:szCs w:val="24"/>
          <w:lang w:val="pt-PT"/>
        </w:rPr>
        <w:t>2H</w:t>
      </w:r>
      <w:r w:rsidRPr="008F10A8">
        <w:rPr>
          <w:sz w:val="24"/>
          <w:szCs w:val="24"/>
          <w:vertAlign w:val="subscript"/>
          <w:lang w:val="pt-PT"/>
        </w:rPr>
        <w:t>3</w:t>
      </w:r>
      <w:r w:rsidRPr="008F10A8">
        <w:rPr>
          <w:sz w:val="24"/>
          <w:szCs w:val="24"/>
          <w:lang w:val="pt-PT"/>
        </w:rPr>
        <w:t>O</w:t>
      </w:r>
      <w:r w:rsidRPr="008F10A8">
        <w:rPr>
          <w:sz w:val="24"/>
          <w:szCs w:val="24"/>
          <w:vertAlign w:val="superscript"/>
          <w:lang w:val="pt-PT"/>
        </w:rPr>
        <w:t>+</w:t>
      </w:r>
      <w:r w:rsidRPr="008F10A8">
        <w:rPr>
          <w:sz w:val="24"/>
          <w:szCs w:val="24"/>
          <w:vertAlign w:val="subscript"/>
          <w:lang w:val="pt-PT"/>
        </w:rPr>
        <w:t xml:space="preserve">(aq) </w:t>
      </w:r>
      <w:r w:rsidRPr="008F10A8">
        <w:rPr>
          <w:sz w:val="24"/>
          <w:szCs w:val="24"/>
          <w:lang w:val="pt-PT"/>
        </w:rPr>
        <w:t xml:space="preserve"> + S</w:t>
      </w:r>
      <w:r w:rsidRPr="008F10A8">
        <w:rPr>
          <w:sz w:val="24"/>
          <w:szCs w:val="24"/>
          <w:vertAlign w:val="subscript"/>
          <w:lang w:val="pt-PT"/>
        </w:rPr>
        <w:t>2</w:t>
      </w:r>
      <w:r w:rsidRPr="008F10A8">
        <w:rPr>
          <w:sz w:val="24"/>
          <w:szCs w:val="24"/>
          <w:lang w:val="pt-PT"/>
        </w:rPr>
        <w:t>O</w:t>
      </w:r>
      <w:r w:rsidRPr="008F10A8">
        <w:rPr>
          <w:sz w:val="24"/>
          <w:szCs w:val="24"/>
          <w:vertAlign w:val="subscript"/>
          <w:lang w:val="pt-PT"/>
        </w:rPr>
        <w:t>3</w:t>
      </w:r>
      <w:r w:rsidRPr="008F10A8">
        <w:rPr>
          <w:sz w:val="24"/>
          <w:szCs w:val="24"/>
          <w:vertAlign w:val="superscript"/>
          <w:lang w:val="pt-PT"/>
        </w:rPr>
        <w:t>-2</w:t>
      </w:r>
      <w:r w:rsidRPr="008F10A8">
        <w:rPr>
          <w:sz w:val="24"/>
          <w:szCs w:val="24"/>
          <w:vertAlign w:val="subscript"/>
          <w:lang w:val="pt-PT"/>
        </w:rPr>
        <w:t>(aq)</w:t>
      </w:r>
      <w:r w:rsidRPr="008F10A8">
        <w:rPr>
          <w:sz w:val="24"/>
          <w:szCs w:val="24"/>
          <w:lang w:val="pt-PT"/>
        </w:rPr>
        <w:t xml:space="preserve"> </w:t>
      </w:r>
      <w:r w:rsidRPr="008F10A8">
        <w:rPr>
          <w:sz w:val="24"/>
          <w:szCs w:val="24"/>
          <w:lang w:val="pt-PT"/>
        </w:rPr>
        <w:sym w:font="Wingdings" w:char="F0E0"/>
      </w:r>
      <w:r w:rsidRPr="008F10A8">
        <w:rPr>
          <w:sz w:val="24"/>
          <w:szCs w:val="24"/>
          <w:lang w:val="pt-PT"/>
        </w:rPr>
        <w:t xml:space="preserve"> 3H</w:t>
      </w:r>
      <w:r w:rsidRPr="008F10A8">
        <w:rPr>
          <w:sz w:val="24"/>
          <w:szCs w:val="24"/>
          <w:vertAlign w:val="subscript"/>
          <w:lang w:val="pt-PT"/>
        </w:rPr>
        <w:t>2</w:t>
      </w:r>
      <w:r w:rsidRPr="008F10A8">
        <w:rPr>
          <w:sz w:val="24"/>
          <w:szCs w:val="24"/>
          <w:lang w:val="pt-PT"/>
        </w:rPr>
        <w:t>O</w:t>
      </w:r>
      <w:r w:rsidRPr="008F10A8">
        <w:rPr>
          <w:sz w:val="24"/>
          <w:szCs w:val="24"/>
          <w:vertAlign w:val="subscript"/>
          <w:lang w:val="pt-PT"/>
        </w:rPr>
        <w:t>(L)</w:t>
      </w:r>
      <w:r w:rsidRPr="008F10A8">
        <w:rPr>
          <w:sz w:val="24"/>
          <w:szCs w:val="24"/>
          <w:lang w:val="pt-PT"/>
        </w:rPr>
        <w:t xml:space="preserve"> + SO</w:t>
      </w:r>
      <w:r w:rsidRPr="008F10A8">
        <w:rPr>
          <w:sz w:val="24"/>
          <w:szCs w:val="24"/>
          <w:vertAlign w:val="subscript"/>
          <w:lang w:val="pt-PT"/>
        </w:rPr>
        <w:t>2(g)</w:t>
      </w:r>
      <w:r w:rsidRPr="008F10A8">
        <w:rPr>
          <w:sz w:val="24"/>
          <w:szCs w:val="24"/>
          <w:lang w:val="pt-PT"/>
        </w:rPr>
        <w:t xml:space="preserve"> + 1/8S</w:t>
      </w:r>
      <w:r w:rsidRPr="008F10A8">
        <w:rPr>
          <w:sz w:val="24"/>
          <w:szCs w:val="24"/>
          <w:vertAlign w:val="subscript"/>
          <w:lang w:val="pt-PT"/>
        </w:rPr>
        <w:t>8(s)</w:t>
      </w:r>
    </w:p>
    <w:p w:rsidR="00890B09" w:rsidRPr="008F10A8" w:rsidRDefault="00890B09" w:rsidP="00890B09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במהלך הניסוי נבדוק את הזמן הנדרש עד להופעת משקע הגופרית.</w:t>
      </w:r>
    </w:p>
    <w:p w:rsidR="00890B09" w:rsidRPr="008F10A8" w:rsidRDefault="00890B09" w:rsidP="00890B09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התגובה היא חמצון-חיזור כי יש שינוי בדרגות חמצון של חומרים שמשתתפים בו.</w:t>
      </w:r>
    </w:p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  <w:lang w:val="pt-PT"/>
        </w:rPr>
      </w:pPr>
      <w:r w:rsidRPr="008F10A8">
        <w:rPr>
          <w:rFonts w:hint="cs"/>
          <w:b/>
          <w:bCs/>
          <w:sz w:val="24"/>
          <w:szCs w:val="24"/>
          <w:u w:val="single"/>
          <w:rtl/>
          <w:lang w:val="pt-PT"/>
        </w:rPr>
        <w:t>הוראות כלליות:</w:t>
      </w:r>
    </w:p>
    <w:p w:rsidR="00890B09" w:rsidRPr="008F10A8" w:rsidRDefault="00890B09" w:rsidP="00890B09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חובה להשתמש בכפפות ולהרכיב משקפי מגן.</w:t>
      </w:r>
    </w:p>
    <w:p w:rsidR="00890B09" w:rsidRPr="008F10A8" w:rsidRDefault="00890B09" w:rsidP="00890B09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הקפידו על:</w:t>
      </w:r>
    </w:p>
    <w:p w:rsidR="00890B09" w:rsidRPr="008F10A8" w:rsidRDefault="00890B09" w:rsidP="00890B09">
      <w:pPr>
        <w:pStyle w:val="a4"/>
        <w:numPr>
          <w:ilvl w:val="0"/>
          <w:numId w:val="1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מילוי מדויק אחר ההנחיות לביצוע הניסוי.</w:t>
      </w:r>
    </w:p>
    <w:p w:rsidR="00890B09" w:rsidRPr="008F10A8" w:rsidRDefault="00890B09" w:rsidP="00890B09">
      <w:pPr>
        <w:pStyle w:val="a4"/>
        <w:numPr>
          <w:ilvl w:val="0"/>
          <w:numId w:val="1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טווח ברור ומאורגן של תצפיות (מומלץ לארגן את התוצאות בטבלה).</w:t>
      </w:r>
    </w:p>
    <w:p w:rsidR="00890B09" w:rsidRPr="008F10A8" w:rsidRDefault="00890B09" w:rsidP="00890B09">
      <w:pPr>
        <w:pStyle w:val="a4"/>
        <w:numPr>
          <w:ilvl w:val="0"/>
          <w:numId w:val="1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חלוקת תפקידים בתוך הקבוצה ושיתוף כל חברי הקבוצה בפעילות.</w:t>
      </w:r>
    </w:p>
    <w:p w:rsidR="00890B09" w:rsidRPr="008F10A8" w:rsidRDefault="00890B09" w:rsidP="00890B09">
      <w:pPr>
        <w:pStyle w:val="a4"/>
        <w:numPr>
          <w:ilvl w:val="0"/>
          <w:numId w:val="1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שימוש בשפת מדעית נכונה ומדויקת לכל אורך התהליך.</w:t>
      </w:r>
    </w:p>
    <w:p w:rsidR="00890B09" w:rsidRPr="008F10A8" w:rsidRDefault="00890B09" w:rsidP="00890B09">
      <w:pPr>
        <w:pStyle w:val="a4"/>
        <w:numPr>
          <w:ilvl w:val="0"/>
          <w:numId w:val="1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בדקו שנמצאים ברשותכם כל הציוד והחומרים הדרושים לביצוע הניסוי.</w:t>
      </w:r>
    </w:p>
    <w:p w:rsidR="00890B09" w:rsidRPr="008F10A8" w:rsidRDefault="00890B09" w:rsidP="00890B09">
      <w:pPr>
        <w:rPr>
          <w:sz w:val="24"/>
          <w:szCs w:val="24"/>
          <w:rtl/>
          <w:lang w:val="pt-PT"/>
        </w:rPr>
      </w:pPr>
    </w:p>
    <w:p w:rsidR="00890B09" w:rsidRPr="008F10A8" w:rsidRDefault="00890B09" w:rsidP="00890B09">
      <w:pPr>
        <w:rPr>
          <w:sz w:val="24"/>
          <w:szCs w:val="24"/>
          <w:rtl/>
          <w:lang w:val="pt-PT"/>
        </w:rPr>
      </w:pPr>
      <w:r w:rsidRPr="008F10A8">
        <w:rPr>
          <w:rFonts w:hint="cs"/>
          <w:b/>
          <w:bCs/>
          <w:sz w:val="24"/>
          <w:szCs w:val="24"/>
          <w:u w:val="single"/>
          <w:rtl/>
          <w:lang w:val="pt-PT"/>
        </w:rPr>
        <w:t>ציוד וחומרים: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 xml:space="preserve">תמיסת </w:t>
      </w:r>
      <w:proofErr w:type="spellStart"/>
      <w:r w:rsidRPr="008F10A8">
        <w:rPr>
          <w:sz w:val="24"/>
          <w:szCs w:val="24"/>
        </w:rPr>
        <w:t>HCl</w:t>
      </w:r>
      <w:proofErr w:type="spellEnd"/>
      <w:r w:rsidRPr="008F10A8">
        <w:rPr>
          <w:sz w:val="24"/>
          <w:szCs w:val="24"/>
          <w:vertAlign w:val="subscript"/>
        </w:rPr>
        <w:t>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2.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</w:rPr>
        <w:t xml:space="preserve">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0.15.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</w:rPr>
        <w:t>כוס מים בנפח 100 מ"ל.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משורה בנפח 5 מ"ל.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משורה בנפח 50 מ"ל.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גיליון נייר לבן.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לורד שחור.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שעון עצר.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מים מזוקקים.</w:t>
      </w:r>
    </w:p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  <w:lang w:val="pt-PT"/>
        </w:rPr>
      </w:pPr>
      <w:r w:rsidRPr="008F10A8">
        <w:rPr>
          <w:rFonts w:hint="cs"/>
          <w:b/>
          <w:bCs/>
          <w:sz w:val="24"/>
          <w:szCs w:val="24"/>
          <w:u w:val="single"/>
          <w:rtl/>
          <w:lang w:val="pt-PT"/>
        </w:rPr>
        <w:t>מהלך הניסוי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 xml:space="preserve">סימנו </w:t>
      </w:r>
      <w:r w:rsidRPr="008F10A8">
        <w:rPr>
          <w:rFonts w:hint="cs"/>
          <w:sz w:val="24"/>
          <w:szCs w:val="24"/>
          <w:lang w:val="pt-PT"/>
        </w:rPr>
        <w:t>X</w:t>
      </w:r>
      <w:r w:rsidRPr="008F10A8">
        <w:rPr>
          <w:rFonts w:hint="cs"/>
          <w:sz w:val="24"/>
          <w:szCs w:val="24"/>
          <w:rtl/>
          <w:lang w:val="pt-PT"/>
        </w:rPr>
        <w:t xml:space="preserve"> במרכזו של גיליון הנייר והציבו עליו כוס כימית.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  <w:lang w:val="pt-PT"/>
        </w:rPr>
      </w:pPr>
      <w:r>
        <w:rPr>
          <w:rFonts w:hint="cs"/>
          <w:sz w:val="24"/>
          <w:szCs w:val="24"/>
          <w:rtl/>
          <w:lang w:val="pt-PT"/>
        </w:rPr>
        <w:t xml:space="preserve">הכנסנו </w:t>
      </w:r>
      <w:r w:rsidRPr="008F10A8">
        <w:rPr>
          <w:rFonts w:hint="cs"/>
          <w:sz w:val="24"/>
          <w:szCs w:val="24"/>
          <w:rtl/>
          <w:lang w:val="pt-PT"/>
        </w:rPr>
        <w:t>לכוס 50 מ"</w:t>
      </w:r>
      <w:r w:rsidRPr="008F10A8">
        <w:rPr>
          <w:rFonts w:hint="cs"/>
          <w:sz w:val="24"/>
          <w:szCs w:val="24"/>
          <w:rtl/>
        </w:rPr>
        <w:t xml:space="preserve">ל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 xml:space="preserve">הוספנו 5 מ"ל </w:t>
      </w:r>
      <w:proofErr w:type="spellStart"/>
      <w:r w:rsidRPr="008F10A8">
        <w:rPr>
          <w:sz w:val="24"/>
          <w:szCs w:val="24"/>
        </w:rPr>
        <w:t>HCl</w:t>
      </w:r>
      <w:proofErr w:type="spellEnd"/>
      <w:r w:rsidRPr="008F10A8">
        <w:rPr>
          <w:sz w:val="24"/>
          <w:szCs w:val="24"/>
          <w:vertAlign w:val="subscript"/>
        </w:rPr>
        <w:t>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 xml:space="preserve">התבוננו מעל הכוס ומדדו את הזמן עד להעלמת הסימן </w:t>
      </w:r>
      <w:r w:rsidRPr="008F10A8">
        <w:rPr>
          <w:rFonts w:hint="cs"/>
          <w:sz w:val="24"/>
          <w:szCs w:val="24"/>
          <w:lang w:val="pt-PT"/>
        </w:rPr>
        <w:t>X</w:t>
      </w:r>
      <w:r w:rsidRPr="008F10A8">
        <w:rPr>
          <w:rFonts w:hint="cs"/>
          <w:sz w:val="24"/>
          <w:szCs w:val="24"/>
          <w:rtl/>
          <w:lang w:val="pt-PT"/>
        </w:rPr>
        <w:t xml:space="preserve"> שסימנתם.</w:t>
      </w:r>
    </w:p>
    <w:p w:rsidR="00890B09" w:rsidRPr="008F10A8" w:rsidRDefault="00890B09" w:rsidP="00890B09">
      <w:pPr>
        <w:rPr>
          <w:sz w:val="24"/>
          <w:szCs w:val="24"/>
          <w:rtl/>
        </w:rPr>
      </w:pPr>
    </w:p>
    <w:p w:rsidR="00890B09" w:rsidRPr="008F10A8" w:rsidRDefault="00890B09" w:rsidP="00890B09">
      <w:pPr>
        <w:rPr>
          <w:sz w:val="24"/>
          <w:szCs w:val="24"/>
          <w:rtl/>
        </w:rPr>
      </w:pPr>
    </w:p>
    <w:p w:rsidR="00890B09" w:rsidRDefault="00890B09" w:rsidP="00890B09">
      <w:pPr>
        <w:rPr>
          <w:b/>
          <w:bCs/>
          <w:sz w:val="24"/>
          <w:szCs w:val="24"/>
          <w:u w:val="single"/>
          <w:rtl/>
        </w:rPr>
      </w:pPr>
    </w:p>
    <w:p w:rsidR="00890B09" w:rsidRDefault="00890B09" w:rsidP="00890B09">
      <w:pPr>
        <w:rPr>
          <w:b/>
          <w:bCs/>
          <w:sz w:val="24"/>
          <w:szCs w:val="24"/>
          <w:u w:val="single"/>
          <w:rtl/>
        </w:rPr>
      </w:pPr>
    </w:p>
    <w:p w:rsidR="00890B09" w:rsidRDefault="00890B09" w:rsidP="00890B09">
      <w:pPr>
        <w:rPr>
          <w:b/>
          <w:bCs/>
          <w:sz w:val="24"/>
          <w:szCs w:val="24"/>
          <w:u w:val="single"/>
          <w:rtl/>
        </w:rPr>
      </w:pPr>
    </w:p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Pr="008F10A8">
        <w:rPr>
          <w:rFonts w:hint="cs"/>
          <w:b/>
          <w:bCs/>
          <w:sz w:val="24"/>
          <w:szCs w:val="24"/>
          <w:u w:val="single"/>
          <w:rtl/>
        </w:rPr>
        <w:t>טבלת תצפיות: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65"/>
        <w:gridCol w:w="2088"/>
        <w:gridCol w:w="2076"/>
        <w:gridCol w:w="2067"/>
      </w:tblGrid>
      <w:tr w:rsidR="00890B09" w:rsidRPr="008F10A8" w:rsidTr="00044C3C">
        <w:tc>
          <w:tcPr>
            <w:tcW w:w="2130" w:type="dxa"/>
          </w:tcPr>
          <w:p w:rsidR="00890B09" w:rsidRPr="008F10A8" w:rsidRDefault="00890B09" w:rsidP="00044C3C">
            <w:pPr>
              <w:rPr>
                <w:b/>
                <w:bCs/>
                <w:sz w:val="24"/>
                <w:szCs w:val="24"/>
                <w:rtl/>
              </w:rPr>
            </w:pP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>מספר כוס</w:t>
            </w:r>
          </w:p>
        </w:tc>
        <w:tc>
          <w:tcPr>
            <w:tcW w:w="2130" w:type="dxa"/>
          </w:tcPr>
          <w:p w:rsidR="00890B09" w:rsidRPr="008F10A8" w:rsidRDefault="00890B09" w:rsidP="00044C3C">
            <w:pPr>
              <w:rPr>
                <w:b/>
                <w:bCs/>
                <w:sz w:val="24"/>
                <w:szCs w:val="24"/>
                <w:rtl/>
              </w:rPr>
            </w:pP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>לפני הניסוי</w:t>
            </w:r>
          </w:p>
        </w:tc>
        <w:tc>
          <w:tcPr>
            <w:tcW w:w="2131" w:type="dxa"/>
          </w:tcPr>
          <w:p w:rsidR="00890B09" w:rsidRPr="008F10A8" w:rsidRDefault="00890B09" w:rsidP="00044C3C">
            <w:pPr>
              <w:rPr>
                <w:b/>
                <w:bCs/>
                <w:sz w:val="24"/>
                <w:szCs w:val="24"/>
                <w:rtl/>
              </w:rPr>
            </w:pP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>במהלך הניסוי</w:t>
            </w:r>
          </w:p>
        </w:tc>
        <w:tc>
          <w:tcPr>
            <w:tcW w:w="2131" w:type="dxa"/>
          </w:tcPr>
          <w:p w:rsidR="00890B09" w:rsidRPr="008F10A8" w:rsidRDefault="00890B09" w:rsidP="00044C3C">
            <w:pPr>
              <w:rPr>
                <w:b/>
                <w:bCs/>
                <w:sz w:val="24"/>
                <w:szCs w:val="24"/>
                <w:rtl/>
              </w:rPr>
            </w:pP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>אחרי הניסוי</w:t>
            </w:r>
          </w:p>
        </w:tc>
      </w:tr>
      <w:tr w:rsidR="00890B09" w:rsidRPr="008F10A8" w:rsidTr="00044C3C">
        <w:tc>
          <w:tcPr>
            <w:tcW w:w="2130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1 בקרה</w:t>
            </w:r>
          </w:p>
        </w:tc>
        <w:tc>
          <w:tcPr>
            <w:tcW w:w="2130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בכוס ראשונה הכנסנו 50 מ"ל שתי תמיסות שקופות של </w:t>
            </w:r>
            <w:r w:rsidRPr="008F10A8">
              <w:rPr>
                <w:sz w:val="24"/>
                <w:szCs w:val="24"/>
              </w:rPr>
              <w:t>Na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S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O</w:t>
            </w:r>
            <w:r w:rsidRPr="008F10A8">
              <w:rPr>
                <w:sz w:val="24"/>
                <w:szCs w:val="24"/>
                <w:vertAlign w:val="subscript"/>
              </w:rPr>
              <w:t>3(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 w:rsidR="00574653">
              <w:rPr>
                <w:rFonts w:hint="cs"/>
                <w:sz w:val="24"/>
                <w:szCs w:val="24"/>
                <w:rtl/>
              </w:rPr>
              <w:t xml:space="preserve">0.15 </w:t>
            </w:r>
          </w:p>
        </w:tc>
        <w:tc>
          <w:tcPr>
            <w:tcW w:w="2131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הוספנו 5 מ"ל תמיסת </w:t>
            </w:r>
            <w:proofErr w:type="spellStart"/>
            <w:r w:rsidRPr="008F10A8">
              <w:rPr>
                <w:rFonts w:hint="cs"/>
                <w:sz w:val="24"/>
                <w:szCs w:val="24"/>
              </w:rPr>
              <w:t>HC</w:t>
            </w:r>
            <w:r w:rsidRPr="008F10A8">
              <w:rPr>
                <w:sz w:val="24"/>
                <w:szCs w:val="24"/>
              </w:rPr>
              <w:t>l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2, התמיסה שהייתה שקופה הפכה לעכורה תוך </w:t>
            </w:r>
            <w:r>
              <w:rPr>
                <w:rFonts w:hint="cs"/>
                <w:sz w:val="24"/>
                <w:szCs w:val="24"/>
                <w:rtl/>
              </w:rPr>
              <w:t>47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שניות.</w:t>
            </w:r>
          </w:p>
        </w:tc>
        <w:tc>
          <w:tcPr>
            <w:tcW w:w="2131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כבר לא היה ניתן לראות את ה</w:t>
            </w:r>
            <w:r w:rsidRPr="008F10A8">
              <w:rPr>
                <w:rFonts w:hint="cs"/>
                <w:sz w:val="24"/>
                <w:szCs w:val="24"/>
              </w:rPr>
              <w:t>X</w:t>
            </w:r>
            <w:r w:rsidRPr="008F10A8">
              <w:rPr>
                <w:rFonts w:hint="cs"/>
                <w:sz w:val="24"/>
                <w:szCs w:val="24"/>
                <w:rtl/>
              </w:rPr>
              <w:t>.</w:t>
            </w:r>
          </w:p>
        </w:tc>
      </w:tr>
      <w:tr w:rsidR="00890B09" w:rsidRPr="008F10A8" w:rsidTr="00044C3C">
        <w:tc>
          <w:tcPr>
            <w:tcW w:w="2130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2130" w:type="dxa"/>
          </w:tcPr>
          <w:p w:rsidR="00890B09" w:rsidRPr="008F10A8" w:rsidRDefault="00890B09" w:rsidP="00574653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בכוס ראשונה הכנסנו 50 מ"ל שתי תמיסות שקופות של </w:t>
            </w:r>
            <w:r w:rsidRPr="008F10A8">
              <w:rPr>
                <w:sz w:val="24"/>
                <w:szCs w:val="24"/>
              </w:rPr>
              <w:t>Na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S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O</w:t>
            </w:r>
            <w:r w:rsidRPr="008F10A8">
              <w:rPr>
                <w:sz w:val="24"/>
                <w:szCs w:val="24"/>
                <w:vertAlign w:val="subscript"/>
              </w:rPr>
              <w:t>3(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>
              <w:rPr>
                <w:rFonts w:hint="cs"/>
                <w:sz w:val="24"/>
                <w:szCs w:val="24"/>
                <w:rtl/>
              </w:rPr>
              <w:t>0.1</w:t>
            </w:r>
          </w:p>
        </w:tc>
        <w:tc>
          <w:tcPr>
            <w:tcW w:w="2131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הוספנו 5 מ"ל תמיסת </w:t>
            </w:r>
            <w:proofErr w:type="spellStart"/>
            <w:r w:rsidRPr="008F10A8">
              <w:rPr>
                <w:rFonts w:hint="cs"/>
                <w:sz w:val="24"/>
                <w:szCs w:val="24"/>
              </w:rPr>
              <w:t>HC</w:t>
            </w:r>
            <w:r w:rsidRPr="008F10A8">
              <w:rPr>
                <w:sz w:val="24"/>
                <w:szCs w:val="24"/>
              </w:rPr>
              <w:t>l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2, התמיסה שהייתה שקופה הפכה לעכורה תוך </w:t>
            </w:r>
            <w:r>
              <w:rPr>
                <w:rFonts w:hint="cs"/>
                <w:sz w:val="24"/>
                <w:szCs w:val="24"/>
                <w:rtl/>
              </w:rPr>
              <w:t>1.28 דקות.</w:t>
            </w:r>
          </w:p>
        </w:tc>
        <w:tc>
          <w:tcPr>
            <w:tcW w:w="2131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לא היה ניתן לראות את ה</w:t>
            </w:r>
            <w:r w:rsidRPr="008F10A8">
              <w:rPr>
                <w:rFonts w:hint="cs"/>
                <w:sz w:val="24"/>
                <w:szCs w:val="24"/>
              </w:rPr>
              <w:t>X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אלא היה ניתן רק לחוש בריח חריף.</w:t>
            </w:r>
          </w:p>
        </w:tc>
      </w:tr>
      <w:tr w:rsidR="00890B09" w:rsidRPr="008F10A8" w:rsidTr="00044C3C">
        <w:tc>
          <w:tcPr>
            <w:tcW w:w="2130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2130" w:type="dxa"/>
          </w:tcPr>
          <w:p w:rsidR="00890B09" w:rsidRPr="008F10A8" w:rsidRDefault="00890B09" w:rsidP="00574653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בכוס ראשונה הכנסנו 50 מ"ל שתי תמיסות שקופות של </w:t>
            </w:r>
            <w:r w:rsidRPr="008F10A8">
              <w:rPr>
                <w:sz w:val="24"/>
                <w:szCs w:val="24"/>
              </w:rPr>
              <w:t>Na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S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O</w:t>
            </w:r>
            <w:r w:rsidRPr="008F10A8">
              <w:rPr>
                <w:sz w:val="24"/>
                <w:szCs w:val="24"/>
                <w:vertAlign w:val="subscript"/>
              </w:rPr>
              <w:t>3(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 w:rsidRPr="008F10A8">
              <w:rPr>
                <w:rFonts w:hint="cs"/>
                <w:sz w:val="24"/>
                <w:szCs w:val="24"/>
                <w:rtl/>
              </w:rPr>
              <w:t>0.0</w:t>
            </w:r>
            <w:r>
              <w:rPr>
                <w:rFonts w:hint="cs"/>
                <w:sz w:val="24"/>
                <w:szCs w:val="24"/>
                <w:rtl/>
              </w:rPr>
              <w:t>6</w:t>
            </w:r>
            <w:r w:rsidR="00574653">
              <w:rPr>
                <w:rFonts w:hint="cs"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2131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הוספנו 5 מ"ל תמיסת </w:t>
            </w:r>
            <w:proofErr w:type="spellStart"/>
            <w:r w:rsidRPr="008F10A8">
              <w:rPr>
                <w:rFonts w:hint="cs"/>
                <w:sz w:val="24"/>
                <w:szCs w:val="24"/>
              </w:rPr>
              <w:t>HC</w:t>
            </w:r>
            <w:r w:rsidRPr="008F10A8">
              <w:rPr>
                <w:sz w:val="24"/>
                <w:szCs w:val="24"/>
              </w:rPr>
              <w:t>l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2, התמיסה שהייתה שקופה הפכה לעכורה תוך </w:t>
            </w:r>
            <w:r>
              <w:rPr>
                <w:rFonts w:hint="cs"/>
                <w:sz w:val="24"/>
                <w:szCs w:val="24"/>
                <w:rtl/>
              </w:rPr>
              <w:t>3.25 דקות</w:t>
            </w:r>
          </w:p>
        </w:tc>
        <w:tc>
          <w:tcPr>
            <w:tcW w:w="2131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לא היה ניתן לראות את ה</w:t>
            </w:r>
            <w:r w:rsidRPr="008F10A8">
              <w:rPr>
                <w:rFonts w:hint="cs"/>
                <w:sz w:val="24"/>
                <w:szCs w:val="24"/>
              </w:rPr>
              <w:t>X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אלא היה ניתן רק לחוש בריח חריף.</w:t>
            </w:r>
          </w:p>
        </w:tc>
      </w:tr>
      <w:tr w:rsidR="00890B09" w:rsidRPr="008F10A8" w:rsidTr="00044C3C">
        <w:tc>
          <w:tcPr>
            <w:tcW w:w="2130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130" w:type="dxa"/>
          </w:tcPr>
          <w:p w:rsidR="00890B09" w:rsidRPr="008F10A8" w:rsidRDefault="00890B09" w:rsidP="00574653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בכוס ראשונה הכנסנו 50 מ"ל שתי תמיסות שקופות של </w:t>
            </w:r>
            <w:r w:rsidRPr="008F10A8">
              <w:rPr>
                <w:sz w:val="24"/>
                <w:szCs w:val="24"/>
              </w:rPr>
              <w:t>Na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S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O</w:t>
            </w:r>
            <w:r w:rsidRPr="008F10A8">
              <w:rPr>
                <w:sz w:val="24"/>
                <w:szCs w:val="24"/>
                <w:vertAlign w:val="subscript"/>
              </w:rPr>
              <w:t>3(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>
              <w:rPr>
                <w:rFonts w:hint="cs"/>
                <w:sz w:val="24"/>
                <w:szCs w:val="24"/>
                <w:rtl/>
              </w:rPr>
              <w:t>2</w:t>
            </w:r>
            <w:r w:rsidR="00574653">
              <w:rPr>
                <w:rFonts w:hint="cs"/>
                <w:sz w:val="24"/>
                <w:szCs w:val="24"/>
                <w:rtl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131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הוספנו 5 מ"ל תמיסת </w:t>
            </w:r>
            <w:proofErr w:type="spellStart"/>
            <w:r w:rsidRPr="008F10A8">
              <w:rPr>
                <w:rFonts w:hint="cs"/>
                <w:sz w:val="24"/>
                <w:szCs w:val="24"/>
              </w:rPr>
              <w:t>HC</w:t>
            </w:r>
            <w:r w:rsidRPr="008F10A8">
              <w:rPr>
                <w:sz w:val="24"/>
                <w:szCs w:val="24"/>
              </w:rPr>
              <w:t>l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2, התמיסה שהייתה שקופה הפכה לעכורה תוך </w:t>
            </w:r>
            <w:r>
              <w:rPr>
                <w:rFonts w:hint="cs"/>
                <w:sz w:val="24"/>
                <w:szCs w:val="24"/>
                <w:rtl/>
              </w:rPr>
              <w:t>6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שניות.</w:t>
            </w:r>
          </w:p>
        </w:tc>
        <w:tc>
          <w:tcPr>
            <w:tcW w:w="2131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לא היה ניתן לראות את ה</w:t>
            </w:r>
            <w:r w:rsidRPr="008F10A8">
              <w:rPr>
                <w:rFonts w:hint="cs"/>
                <w:sz w:val="24"/>
                <w:szCs w:val="24"/>
              </w:rPr>
              <w:t>X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אלא היה ניתן רק לחוש בריח חריף.</w:t>
            </w:r>
          </w:p>
        </w:tc>
      </w:tr>
    </w:tbl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</w:rPr>
      </w:pPr>
    </w:p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הסבר לתצפיות:</w:t>
      </w:r>
    </w:p>
    <w:p w:rsidR="00890B09" w:rsidRPr="008F10A8" w:rsidRDefault="00890B09" w:rsidP="00890B09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בזמן התגובה:</w:t>
      </w:r>
    </w:p>
    <w:p w:rsidR="00890B09" w:rsidRPr="008F10A8" w:rsidRDefault="00890B09" w:rsidP="00890B09">
      <w:pPr>
        <w:pStyle w:val="a4"/>
        <w:numPr>
          <w:ilvl w:val="0"/>
          <w:numId w:val="4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מתרחשת תגובת חמצון חיזור שבה נוצר גופרית 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8(s)</w:t>
      </w:r>
      <w:r w:rsidRPr="008F10A8">
        <w:rPr>
          <w:rFonts w:hint="cs"/>
          <w:sz w:val="24"/>
          <w:szCs w:val="24"/>
          <w:rtl/>
        </w:rPr>
        <w:t xml:space="preserve"> </w:t>
      </w:r>
      <w:r w:rsidRPr="008F10A8">
        <w:rPr>
          <w:sz w:val="24"/>
          <w:szCs w:val="24"/>
          <w:rtl/>
        </w:rPr>
        <w:t>–</w:t>
      </w:r>
      <w:r w:rsidRPr="008F10A8">
        <w:rPr>
          <w:rFonts w:hint="cs"/>
          <w:sz w:val="24"/>
          <w:szCs w:val="24"/>
          <w:rtl/>
        </w:rPr>
        <w:t xml:space="preserve"> מוצק בצבע צהוב.</w:t>
      </w:r>
    </w:p>
    <w:p w:rsidR="00890B09" w:rsidRPr="008F10A8" w:rsidRDefault="00890B09" w:rsidP="00890B09">
      <w:pPr>
        <w:pStyle w:val="a4"/>
        <w:numPr>
          <w:ilvl w:val="0"/>
          <w:numId w:val="4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משתחרר גז עם ריח חריף </w:t>
      </w:r>
      <w:r w:rsidRPr="008F10A8">
        <w:rPr>
          <w:sz w:val="24"/>
          <w:szCs w:val="24"/>
        </w:rPr>
        <w:t>SO</w:t>
      </w:r>
      <w:r w:rsidRPr="008F10A8">
        <w:rPr>
          <w:sz w:val="24"/>
          <w:szCs w:val="24"/>
          <w:vertAlign w:val="subscript"/>
        </w:rPr>
        <w:t>2(g)</w:t>
      </w:r>
    </w:p>
    <w:p w:rsidR="00890B09" w:rsidRPr="008F10A8" w:rsidRDefault="00890B09" w:rsidP="00890B09">
      <w:pPr>
        <w:rPr>
          <w:sz w:val="24"/>
          <w:szCs w:val="24"/>
          <w:rtl/>
        </w:rPr>
      </w:pPr>
    </w:p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  <w:lang w:val="pt-PT"/>
        </w:rPr>
      </w:pPr>
      <w:r w:rsidRPr="008F10A8">
        <w:rPr>
          <w:rFonts w:hint="cs"/>
          <w:b/>
          <w:bCs/>
          <w:sz w:val="24"/>
          <w:szCs w:val="24"/>
          <w:u w:val="single"/>
          <w:rtl/>
          <w:lang w:val="pt-PT"/>
        </w:rPr>
        <w:t>שלב ב': מהלך המחקר:</w:t>
      </w:r>
    </w:p>
    <w:p w:rsidR="00890B09" w:rsidRPr="008F10A8" w:rsidRDefault="00890B09" w:rsidP="00890B09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נסחו לפחות 5 שאלות רלוונטיות ומגוונות שמתעוררות בעקבות הניסוי שביצעתם:</w:t>
      </w:r>
    </w:p>
    <w:p w:rsidR="00890B09" w:rsidRPr="008F10A8" w:rsidRDefault="00890B09" w:rsidP="00890B09">
      <w:pPr>
        <w:pStyle w:val="a4"/>
        <w:numPr>
          <w:ilvl w:val="0"/>
          <w:numId w:val="3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מה הקשר בין ריכוז המגיבים לבין צבע התמיסה?</w:t>
      </w:r>
    </w:p>
    <w:p w:rsidR="00890B09" w:rsidRPr="008F10A8" w:rsidRDefault="00890B09" w:rsidP="00890B09">
      <w:pPr>
        <w:pStyle w:val="a4"/>
        <w:numPr>
          <w:ilvl w:val="0"/>
          <w:numId w:val="3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מה הקשר בין ריכוז המגיבים לבין מהירות התגובה?</w:t>
      </w:r>
    </w:p>
    <w:p w:rsidR="00890B09" w:rsidRPr="008F10A8" w:rsidRDefault="00890B09" w:rsidP="00890B09">
      <w:pPr>
        <w:pStyle w:val="a4"/>
        <w:numPr>
          <w:ilvl w:val="0"/>
          <w:numId w:val="3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מה הקשר בין טמפ' התמיסות לבין מהירות התגובה?</w:t>
      </w:r>
    </w:p>
    <w:p w:rsidR="00890B09" w:rsidRPr="008F10A8" w:rsidRDefault="00890B09" w:rsidP="00890B09">
      <w:pPr>
        <w:pStyle w:val="a4"/>
        <w:numPr>
          <w:ilvl w:val="0"/>
          <w:numId w:val="3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lastRenderedPageBreak/>
        <w:t>מה הקשר בין טמפ' התמיסות לבין צבע התמיסה הסופי?</w:t>
      </w:r>
    </w:p>
    <w:p w:rsidR="00890B09" w:rsidRPr="008F10A8" w:rsidRDefault="00890B09" w:rsidP="00890B09">
      <w:pPr>
        <w:pStyle w:val="a4"/>
        <w:numPr>
          <w:ilvl w:val="0"/>
          <w:numId w:val="3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 xml:space="preserve">כיצד ישפיעו ריכוז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</w:t>
      </w:r>
      <w:r w:rsidRPr="008F10A8">
        <w:rPr>
          <w:rFonts w:hint="cs"/>
          <w:sz w:val="24"/>
          <w:szCs w:val="24"/>
          <w:rtl/>
        </w:rPr>
        <w:t xml:space="preserve"> על הזמן בו נעלם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>?</w:t>
      </w:r>
    </w:p>
    <w:p w:rsidR="00890B09" w:rsidRPr="008F10A8" w:rsidRDefault="00890B09" w:rsidP="00890B09">
      <w:pPr>
        <w:rPr>
          <w:sz w:val="24"/>
          <w:szCs w:val="24"/>
          <w:rtl/>
          <w:lang w:val="pt-PT"/>
        </w:rPr>
      </w:pPr>
    </w:p>
    <w:p w:rsidR="00890B09" w:rsidRPr="007364E2" w:rsidRDefault="00890B09" w:rsidP="00890B09">
      <w:pPr>
        <w:jc w:val="center"/>
        <w:rPr>
          <w:b/>
          <w:bCs/>
          <w:sz w:val="36"/>
          <w:szCs w:val="36"/>
          <w:u w:val="single"/>
          <w:rtl/>
        </w:rPr>
      </w:pPr>
      <w:r w:rsidRPr="007364E2">
        <w:rPr>
          <w:rFonts w:hint="cs"/>
          <w:b/>
          <w:bCs/>
          <w:sz w:val="36"/>
          <w:szCs w:val="36"/>
          <w:u w:val="single"/>
          <w:rtl/>
        </w:rPr>
        <w:t xml:space="preserve">שאלת החקר: כיצד ישפיע ריכוז תמיסת </w:t>
      </w:r>
      <w:r w:rsidRPr="007364E2">
        <w:rPr>
          <w:b/>
          <w:bCs/>
          <w:sz w:val="36"/>
          <w:szCs w:val="36"/>
          <w:u w:val="single"/>
        </w:rPr>
        <w:t>Na</w:t>
      </w:r>
      <w:r w:rsidRPr="007364E2">
        <w:rPr>
          <w:b/>
          <w:bCs/>
          <w:sz w:val="36"/>
          <w:szCs w:val="36"/>
          <w:u w:val="single"/>
          <w:vertAlign w:val="subscript"/>
        </w:rPr>
        <w:t>2</w:t>
      </w:r>
      <w:r w:rsidRPr="007364E2">
        <w:rPr>
          <w:b/>
          <w:bCs/>
          <w:sz w:val="36"/>
          <w:szCs w:val="36"/>
          <w:u w:val="single"/>
        </w:rPr>
        <w:t>S</w:t>
      </w:r>
      <w:r w:rsidRPr="007364E2">
        <w:rPr>
          <w:b/>
          <w:bCs/>
          <w:sz w:val="36"/>
          <w:szCs w:val="36"/>
          <w:u w:val="single"/>
          <w:vertAlign w:val="subscript"/>
        </w:rPr>
        <w:t>2</w:t>
      </w:r>
      <w:r w:rsidRPr="007364E2">
        <w:rPr>
          <w:b/>
          <w:bCs/>
          <w:sz w:val="36"/>
          <w:szCs w:val="36"/>
          <w:u w:val="single"/>
        </w:rPr>
        <w:t>O</w:t>
      </w:r>
      <w:r w:rsidRPr="007364E2">
        <w:rPr>
          <w:b/>
          <w:bCs/>
          <w:sz w:val="36"/>
          <w:szCs w:val="36"/>
          <w:u w:val="single"/>
          <w:vertAlign w:val="subscript"/>
        </w:rPr>
        <w:t>3(</w:t>
      </w:r>
      <w:proofErr w:type="spellStart"/>
      <w:r w:rsidRPr="007364E2">
        <w:rPr>
          <w:b/>
          <w:bCs/>
          <w:sz w:val="36"/>
          <w:szCs w:val="36"/>
          <w:u w:val="single"/>
          <w:vertAlign w:val="subscript"/>
        </w:rPr>
        <w:t>aq</w:t>
      </w:r>
      <w:proofErr w:type="spellEnd"/>
      <w:r w:rsidRPr="007364E2">
        <w:rPr>
          <w:b/>
          <w:bCs/>
          <w:sz w:val="36"/>
          <w:szCs w:val="36"/>
          <w:u w:val="single"/>
          <w:vertAlign w:val="subscript"/>
        </w:rPr>
        <w:t>)</w:t>
      </w:r>
      <w:r w:rsidRPr="007364E2">
        <w:rPr>
          <w:rFonts w:hint="cs"/>
          <w:b/>
          <w:bCs/>
          <w:sz w:val="36"/>
          <w:szCs w:val="36"/>
          <w:u w:val="single"/>
          <w:rtl/>
        </w:rPr>
        <w:t xml:space="preserve"> על הזמן שבו נעלם ה</w:t>
      </w:r>
      <w:r w:rsidRPr="007364E2">
        <w:rPr>
          <w:rFonts w:hint="cs"/>
          <w:b/>
          <w:bCs/>
          <w:sz w:val="36"/>
          <w:szCs w:val="36"/>
          <w:u w:val="single"/>
        </w:rPr>
        <w:t>X</w:t>
      </w:r>
    </w:p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</w:rPr>
      </w:pPr>
    </w:p>
    <w:p w:rsidR="00890B09" w:rsidRPr="008F10A8" w:rsidRDefault="00890B09" w:rsidP="00890B09">
      <w:pPr>
        <w:rPr>
          <w:sz w:val="24"/>
          <w:szCs w:val="24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השערה:</w:t>
      </w:r>
    </w:p>
    <w:p w:rsidR="00890B09" w:rsidRPr="008F10A8" w:rsidRDefault="00890B09" w:rsidP="00890B09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 xml:space="preserve">ככל שנגדיל את ריכוז התמיסה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, כך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 xml:space="preserve"> יעלם מהר יותר ומהירות התגובה תגדל.</w:t>
      </w:r>
    </w:p>
    <w:p w:rsidR="00890B09" w:rsidRPr="008F10A8" w:rsidRDefault="00890B09" w:rsidP="00890B09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בסיס מדעי להשערה (בדף מצורף שקיבלנו בניסוי)</w:t>
      </w:r>
    </w:p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נימוק:</w:t>
      </w:r>
    </w:p>
    <w:p w:rsidR="00890B09" w:rsidRDefault="00890B09" w:rsidP="00890B09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אנו יודעים שהגדלת ריכוזו של אחד המגיבים בתגובה מגדילה את הסתברות להתנגשויות פוריות בין החלקיקים ולכן ניתן להניח שהתגובה תתרחש מהר יותר.</w:t>
      </w:r>
      <w:r>
        <w:rPr>
          <w:rFonts w:hint="cs"/>
          <w:sz w:val="24"/>
          <w:szCs w:val="24"/>
          <w:rtl/>
        </w:rPr>
        <w:t xml:space="preserve"> התנגשות </w:t>
      </w:r>
      <w:proofErr w:type="spellStart"/>
      <w:r>
        <w:rPr>
          <w:rFonts w:hint="cs"/>
          <w:sz w:val="24"/>
          <w:szCs w:val="24"/>
          <w:rtl/>
        </w:rPr>
        <w:t>פוריה</w:t>
      </w:r>
      <w:proofErr w:type="spellEnd"/>
      <w:r>
        <w:rPr>
          <w:rFonts w:hint="cs"/>
          <w:sz w:val="24"/>
          <w:szCs w:val="24"/>
          <w:rtl/>
        </w:rPr>
        <w:t xml:space="preserve"> היא התנגשות בין המגיבים בה מתקבל חומר במצב ביניים שנקרא תצמיד </w:t>
      </w:r>
      <w:proofErr w:type="spellStart"/>
      <w:r>
        <w:rPr>
          <w:rFonts w:hint="cs"/>
          <w:sz w:val="24"/>
          <w:szCs w:val="24"/>
          <w:rtl/>
        </w:rPr>
        <w:t>משופעל</w:t>
      </w:r>
      <w:proofErr w:type="spellEnd"/>
      <w:r>
        <w:rPr>
          <w:rFonts w:hint="cs"/>
          <w:sz w:val="24"/>
          <w:szCs w:val="24"/>
          <w:rtl/>
        </w:rPr>
        <w:t>.</w:t>
      </w:r>
    </w:p>
    <w:p w:rsidR="00890B09" w:rsidRDefault="00890B09" w:rsidP="00890B09">
      <w:pPr>
        <w:rPr>
          <w:sz w:val="24"/>
          <w:szCs w:val="24"/>
          <w:u w:val="single"/>
          <w:rtl/>
        </w:rPr>
      </w:pPr>
    </w:p>
    <w:p w:rsidR="00890B09" w:rsidRPr="008F10A8" w:rsidRDefault="00890B09" w:rsidP="00890B09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u w:val="single"/>
          <w:rtl/>
        </w:rPr>
        <w:t>המשתנה התלוי:</w:t>
      </w:r>
      <w:r w:rsidRPr="008F10A8">
        <w:rPr>
          <w:rFonts w:hint="cs"/>
          <w:sz w:val="24"/>
          <w:szCs w:val="24"/>
          <w:rtl/>
        </w:rPr>
        <w:t xml:space="preserve"> זמן היעלמות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>.</w:t>
      </w:r>
    </w:p>
    <w:p w:rsidR="00890B09" w:rsidRPr="008F10A8" w:rsidRDefault="00890B09" w:rsidP="00890B09">
      <w:pPr>
        <w:rPr>
          <w:sz w:val="24"/>
          <w:szCs w:val="24"/>
          <w:vertAlign w:val="subscript"/>
          <w:rtl/>
        </w:rPr>
      </w:pPr>
      <w:r w:rsidRPr="008F10A8">
        <w:rPr>
          <w:rFonts w:hint="cs"/>
          <w:sz w:val="24"/>
          <w:szCs w:val="24"/>
          <w:u w:val="single"/>
          <w:rtl/>
        </w:rPr>
        <w:t>המשתנה הבלתי תלוי:</w:t>
      </w:r>
      <w:r w:rsidRPr="008F10A8">
        <w:rPr>
          <w:rFonts w:hint="cs"/>
          <w:sz w:val="24"/>
          <w:szCs w:val="24"/>
          <w:rtl/>
        </w:rPr>
        <w:t xml:space="preserve"> ריכוז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.</w:t>
      </w:r>
    </w:p>
    <w:p w:rsidR="00890B09" w:rsidRPr="008F10A8" w:rsidRDefault="00890B09" w:rsidP="00890B09">
      <w:pPr>
        <w:rPr>
          <w:sz w:val="24"/>
          <w:szCs w:val="24"/>
          <w:rtl/>
        </w:rPr>
      </w:pPr>
    </w:p>
    <w:p w:rsidR="00890B09" w:rsidRPr="008F10A8" w:rsidRDefault="00890B09" w:rsidP="00890B09">
      <w:pPr>
        <w:rPr>
          <w:sz w:val="24"/>
          <w:szCs w:val="24"/>
          <w:u w:val="single"/>
          <w:rtl/>
        </w:rPr>
      </w:pPr>
      <w:r w:rsidRPr="008F10A8">
        <w:rPr>
          <w:rFonts w:hint="cs"/>
          <w:sz w:val="24"/>
          <w:szCs w:val="24"/>
          <w:u w:val="single"/>
          <w:rtl/>
        </w:rPr>
        <w:t>הגרומים הקבועים: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נפח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נפח תמיסת </w:t>
      </w:r>
      <w:proofErr w:type="spellStart"/>
      <w:r w:rsidRPr="008F10A8">
        <w:rPr>
          <w:rFonts w:hint="cs"/>
          <w:sz w:val="24"/>
          <w:szCs w:val="24"/>
        </w:rPr>
        <w:t>HC</w:t>
      </w:r>
      <w:r w:rsidRPr="008F10A8">
        <w:rPr>
          <w:sz w:val="24"/>
          <w:szCs w:val="24"/>
        </w:rPr>
        <w:t>l</w:t>
      </w:r>
      <w:proofErr w:type="spellEnd"/>
      <w:r w:rsidRPr="008F10A8">
        <w:rPr>
          <w:sz w:val="24"/>
          <w:szCs w:val="24"/>
          <w:vertAlign w:val="subscript"/>
        </w:rPr>
        <w:t>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ריכוז תמיסת </w:t>
      </w:r>
      <w:proofErr w:type="spellStart"/>
      <w:r w:rsidRPr="008F10A8">
        <w:rPr>
          <w:rFonts w:hint="cs"/>
          <w:sz w:val="24"/>
          <w:szCs w:val="24"/>
        </w:rPr>
        <w:t>HC</w:t>
      </w:r>
      <w:r w:rsidRPr="008F10A8">
        <w:rPr>
          <w:sz w:val="24"/>
          <w:szCs w:val="24"/>
        </w:rPr>
        <w:t>l</w:t>
      </w:r>
      <w:proofErr w:type="spellEnd"/>
      <w:r w:rsidRPr="008F10A8">
        <w:rPr>
          <w:sz w:val="24"/>
          <w:szCs w:val="24"/>
          <w:vertAlign w:val="subscript"/>
        </w:rPr>
        <w:t>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טמפ' המגיבים וטמפ' החדר.</w:t>
      </w:r>
    </w:p>
    <w:p w:rsidR="00890B09" w:rsidRPr="008F10A8" w:rsidRDefault="00890B09" w:rsidP="00890B09">
      <w:pPr>
        <w:rPr>
          <w:sz w:val="24"/>
          <w:szCs w:val="24"/>
          <w:rtl/>
        </w:rPr>
      </w:pPr>
    </w:p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מהלך הניסוי: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נסמן 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 xml:space="preserve"> על נייר לבן ונציב עליו כוס כימית.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ניקח </w:t>
      </w:r>
      <w:r>
        <w:rPr>
          <w:rFonts w:hint="cs"/>
          <w:sz w:val="24"/>
          <w:szCs w:val="24"/>
          <w:rtl/>
        </w:rPr>
        <w:t xml:space="preserve">4 </w:t>
      </w:r>
      <w:r w:rsidRPr="008F10A8">
        <w:rPr>
          <w:rFonts w:hint="cs"/>
          <w:sz w:val="24"/>
          <w:szCs w:val="24"/>
          <w:rtl/>
        </w:rPr>
        <w:t xml:space="preserve">תמיסות של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בריכוזים שונים.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ניקח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0.15 כבקרה. (מערכת מניסוי מקדים).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נכניס כל תמיסה לכוס כימית בנפח 50 מ"ל.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נמדוד בעזרת שעון עצר תוך כמה זמן נעלם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>, כלומר שיטת המדידה של השינוי במשתנה הבלתי תלוי היא מדידת זמן בעזרת שעון עזר.</w:t>
      </w:r>
    </w:p>
    <w:p w:rsidR="00890B09" w:rsidRPr="008F10A8" w:rsidRDefault="00890B09" w:rsidP="00890B09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 xml:space="preserve">הכנסנו 50 מ"ל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בריכוזים שונים שלהם והוספנו 5 מ"ל תמיסת </w:t>
      </w:r>
      <w:proofErr w:type="spellStart"/>
      <w:r w:rsidRPr="008F10A8">
        <w:rPr>
          <w:rFonts w:hint="cs"/>
          <w:sz w:val="24"/>
          <w:szCs w:val="24"/>
        </w:rPr>
        <w:t>HC</w:t>
      </w:r>
      <w:r w:rsidRPr="008F10A8">
        <w:rPr>
          <w:sz w:val="24"/>
          <w:szCs w:val="24"/>
        </w:rPr>
        <w:t>l</w:t>
      </w:r>
      <w:proofErr w:type="spellEnd"/>
      <w:r w:rsidRPr="008F10A8">
        <w:rPr>
          <w:rFonts w:hint="cs"/>
          <w:sz w:val="24"/>
          <w:szCs w:val="24"/>
          <w:rtl/>
        </w:rPr>
        <w:t xml:space="preserve"> בריכוז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 xml:space="preserve">2 והתמיסה שהייתה שקופה עכורה בהתאם לריכוז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.</w:t>
      </w:r>
    </w:p>
    <w:p w:rsidR="00890B09" w:rsidRPr="008F10A8" w:rsidRDefault="00890B09" w:rsidP="00890B09">
      <w:pPr>
        <w:rPr>
          <w:sz w:val="24"/>
          <w:szCs w:val="24"/>
          <w:rtl/>
        </w:rPr>
      </w:pPr>
    </w:p>
    <w:p w:rsidR="00890B09" w:rsidRDefault="00890B09" w:rsidP="00890B09">
      <w:pPr>
        <w:rPr>
          <w:b/>
          <w:bCs/>
          <w:sz w:val="24"/>
          <w:szCs w:val="24"/>
          <w:u w:val="single"/>
          <w:rtl/>
        </w:rPr>
      </w:pPr>
    </w:p>
    <w:p w:rsidR="00890B09" w:rsidRDefault="00890B09" w:rsidP="00890B09">
      <w:pPr>
        <w:rPr>
          <w:b/>
          <w:bCs/>
          <w:sz w:val="24"/>
          <w:szCs w:val="24"/>
          <w:u w:val="single"/>
          <w:rtl/>
        </w:rPr>
      </w:pPr>
    </w:p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חומרים וציוד: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30 מ"ל תמיסת </w:t>
      </w:r>
      <w:proofErr w:type="spellStart"/>
      <w:r w:rsidRPr="008F10A8">
        <w:rPr>
          <w:rFonts w:hint="cs"/>
          <w:sz w:val="24"/>
          <w:szCs w:val="24"/>
        </w:rPr>
        <w:t>HC</w:t>
      </w:r>
      <w:r w:rsidRPr="008F10A8">
        <w:rPr>
          <w:sz w:val="24"/>
          <w:szCs w:val="24"/>
        </w:rPr>
        <w:t>l</w:t>
      </w:r>
      <w:proofErr w:type="spellEnd"/>
      <w:r w:rsidRPr="008F10A8">
        <w:rPr>
          <w:sz w:val="24"/>
          <w:szCs w:val="24"/>
          <w:vertAlign w:val="subscript"/>
        </w:rPr>
        <w:t>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2.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50 מ"ל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0.15.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50 מ"ל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0.075.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50 מ"ל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0.06.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50 מ"ל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0.03.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1 בקבוק מים מזוקקים.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1 שעון עצר.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1 לורד.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4 כוסות כימיות.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1 משורה 50 מ"ל.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1 גיליון נייר לבן.</w:t>
      </w:r>
    </w:p>
    <w:p w:rsidR="00890B09" w:rsidRDefault="00890B09" w:rsidP="00890B09">
      <w:pPr>
        <w:rPr>
          <w:b/>
          <w:bCs/>
          <w:sz w:val="24"/>
          <w:szCs w:val="24"/>
          <w:u w:val="single"/>
          <w:rtl/>
        </w:rPr>
      </w:pPr>
    </w:p>
    <w:p w:rsidR="00890B09" w:rsidRDefault="00890B09" w:rsidP="00890B09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 xml:space="preserve">טבלת תוצאות: השפעת ריכוז של תמיסת </w:t>
      </w:r>
      <w:r w:rsidRPr="008F10A8">
        <w:rPr>
          <w:rFonts w:hint="cs"/>
          <w:b/>
          <w:bCs/>
          <w:sz w:val="24"/>
          <w:szCs w:val="24"/>
          <w:u w:val="single"/>
        </w:rPr>
        <w:t>N</w:t>
      </w:r>
      <w:r w:rsidRPr="008F10A8">
        <w:rPr>
          <w:b/>
          <w:bCs/>
          <w:sz w:val="24"/>
          <w:szCs w:val="24"/>
          <w:u w:val="single"/>
        </w:rPr>
        <w:t>a</w:t>
      </w:r>
      <w:r w:rsidRPr="008F10A8">
        <w:rPr>
          <w:b/>
          <w:bCs/>
          <w:sz w:val="24"/>
          <w:szCs w:val="24"/>
          <w:u w:val="single"/>
          <w:vertAlign w:val="subscript"/>
        </w:rPr>
        <w:t>2</w:t>
      </w:r>
      <w:r w:rsidRPr="008F10A8">
        <w:rPr>
          <w:b/>
          <w:bCs/>
          <w:sz w:val="24"/>
          <w:szCs w:val="24"/>
          <w:u w:val="single"/>
        </w:rPr>
        <w:t>S</w:t>
      </w:r>
      <w:r w:rsidRPr="008F10A8">
        <w:rPr>
          <w:b/>
          <w:bCs/>
          <w:sz w:val="24"/>
          <w:szCs w:val="24"/>
          <w:u w:val="single"/>
          <w:vertAlign w:val="subscript"/>
        </w:rPr>
        <w:t>2</w:t>
      </w:r>
      <w:r w:rsidRPr="008F10A8">
        <w:rPr>
          <w:b/>
          <w:bCs/>
          <w:sz w:val="24"/>
          <w:szCs w:val="24"/>
          <w:u w:val="single"/>
        </w:rPr>
        <w:t>O</w:t>
      </w:r>
      <w:r w:rsidRPr="008F10A8">
        <w:rPr>
          <w:b/>
          <w:bCs/>
          <w:sz w:val="24"/>
          <w:szCs w:val="24"/>
          <w:u w:val="single"/>
          <w:vertAlign w:val="subscript"/>
        </w:rPr>
        <w:t>3(</w:t>
      </w:r>
      <w:proofErr w:type="spellStart"/>
      <w:r w:rsidRPr="008F10A8">
        <w:rPr>
          <w:b/>
          <w:bCs/>
          <w:sz w:val="24"/>
          <w:szCs w:val="24"/>
          <w:u w:val="single"/>
          <w:vertAlign w:val="subscript"/>
        </w:rPr>
        <w:t>aq</w:t>
      </w:r>
      <w:proofErr w:type="spellEnd"/>
      <w:r w:rsidRPr="008F10A8">
        <w:rPr>
          <w:b/>
          <w:bCs/>
          <w:sz w:val="24"/>
          <w:szCs w:val="24"/>
          <w:u w:val="single"/>
          <w:vertAlign w:val="subscript"/>
        </w:rPr>
        <w:t>)</w:t>
      </w:r>
      <w:r w:rsidRPr="008F10A8">
        <w:rPr>
          <w:rFonts w:hint="cs"/>
          <w:b/>
          <w:bCs/>
          <w:sz w:val="24"/>
          <w:szCs w:val="24"/>
          <w:u w:val="single"/>
          <w:rtl/>
        </w:rPr>
        <w:t xml:space="preserve"> על זמן שבו נעלם ה</w:t>
      </w:r>
      <w:r w:rsidRPr="008F10A8">
        <w:rPr>
          <w:rFonts w:hint="cs"/>
          <w:b/>
          <w:bCs/>
          <w:sz w:val="24"/>
          <w:szCs w:val="24"/>
          <w:u w:val="single"/>
        </w:rPr>
        <w:t>X</w:t>
      </w:r>
    </w:p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</w:rPr>
      </w:pPr>
    </w:p>
    <w:tbl>
      <w:tblPr>
        <w:tblStyle w:val="a3"/>
        <w:bidiVisual/>
        <w:tblW w:w="8716" w:type="dxa"/>
        <w:tblLook w:val="04A0" w:firstRow="1" w:lastRow="0" w:firstColumn="1" w:lastColumn="0" w:noHBand="0" w:noVBand="1"/>
      </w:tblPr>
      <w:tblGrid>
        <w:gridCol w:w="2904"/>
        <w:gridCol w:w="2906"/>
        <w:gridCol w:w="2906"/>
      </w:tblGrid>
      <w:tr w:rsidR="00890B09" w:rsidRPr="008F10A8" w:rsidTr="00044C3C">
        <w:trPr>
          <w:trHeight w:val="319"/>
        </w:trPr>
        <w:tc>
          <w:tcPr>
            <w:tcW w:w="2904" w:type="dxa"/>
          </w:tcPr>
          <w:p w:rsidR="00890B09" w:rsidRPr="008F10A8" w:rsidRDefault="00890B09" w:rsidP="00044C3C">
            <w:pPr>
              <w:rPr>
                <w:b/>
                <w:bCs/>
                <w:sz w:val="24"/>
                <w:szCs w:val="24"/>
                <w:rtl/>
              </w:rPr>
            </w:pP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>מספר כוס</w:t>
            </w:r>
          </w:p>
        </w:tc>
        <w:tc>
          <w:tcPr>
            <w:tcW w:w="2906" w:type="dxa"/>
          </w:tcPr>
          <w:p w:rsidR="00890B09" w:rsidRPr="008F10A8" w:rsidRDefault="00890B09" w:rsidP="00044C3C">
            <w:pPr>
              <w:rPr>
                <w:b/>
                <w:bCs/>
                <w:sz w:val="24"/>
                <w:szCs w:val="24"/>
                <w:rtl/>
              </w:rPr>
            </w:pP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 xml:space="preserve">ריכוז </w:t>
            </w:r>
            <w:r w:rsidRPr="008F10A8">
              <w:rPr>
                <w:rFonts w:hint="cs"/>
                <w:b/>
                <w:bCs/>
                <w:sz w:val="24"/>
                <w:szCs w:val="24"/>
              </w:rPr>
              <w:t>N</w:t>
            </w:r>
            <w:r w:rsidRPr="008F10A8">
              <w:rPr>
                <w:b/>
                <w:bCs/>
                <w:sz w:val="24"/>
                <w:szCs w:val="24"/>
              </w:rPr>
              <w:t>a</w:t>
            </w:r>
            <w:r w:rsidRPr="008F10A8">
              <w:rPr>
                <w:b/>
                <w:bCs/>
                <w:sz w:val="24"/>
                <w:szCs w:val="24"/>
                <w:vertAlign w:val="subscript"/>
              </w:rPr>
              <w:t>2</w:t>
            </w:r>
            <w:r w:rsidRPr="008F10A8">
              <w:rPr>
                <w:b/>
                <w:bCs/>
                <w:sz w:val="24"/>
                <w:szCs w:val="24"/>
              </w:rPr>
              <w:t>S</w:t>
            </w:r>
            <w:r w:rsidRPr="008F10A8">
              <w:rPr>
                <w:b/>
                <w:bCs/>
                <w:sz w:val="24"/>
                <w:szCs w:val="24"/>
                <w:vertAlign w:val="subscript"/>
              </w:rPr>
              <w:t>2</w:t>
            </w:r>
            <w:r w:rsidRPr="008F10A8">
              <w:rPr>
                <w:b/>
                <w:bCs/>
                <w:sz w:val="24"/>
                <w:szCs w:val="24"/>
              </w:rPr>
              <w:t>O</w:t>
            </w:r>
            <w:r w:rsidRPr="008F10A8">
              <w:rPr>
                <w:b/>
                <w:bCs/>
                <w:sz w:val="24"/>
                <w:szCs w:val="24"/>
                <w:vertAlign w:val="subscript"/>
              </w:rPr>
              <w:t>3(</w:t>
            </w:r>
            <w:proofErr w:type="spellStart"/>
            <w:r w:rsidRPr="008F10A8">
              <w:rPr>
                <w:b/>
                <w:bCs/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b/>
                <w:bCs/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8F10A8">
              <w:rPr>
                <w:rFonts w:hint="cs"/>
                <w:b/>
                <w:bCs/>
                <w:sz w:val="24"/>
                <w:szCs w:val="24"/>
              </w:rPr>
              <w:t>M</w:t>
            </w: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906" w:type="dxa"/>
          </w:tcPr>
          <w:p w:rsidR="00890B09" w:rsidRPr="008F10A8" w:rsidRDefault="00890B09" w:rsidP="00044C3C">
            <w:pPr>
              <w:rPr>
                <w:b/>
                <w:bCs/>
                <w:sz w:val="24"/>
                <w:szCs w:val="24"/>
                <w:rtl/>
              </w:rPr>
            </w:pP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>זמן היעלמות ה</w:t>
            </w:r>
            <w:r w:rsidRPr="008F10A8">
              <w:rPr>
                <w:rFonts w:hint="cs"/>
                <w:b/>
                <w:bCs/>
                <w:sz w:val="24"/>
                <w:szCs w:val="24"/>
              </w:rPr>
              <w:t>X</w:t>
            </w: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 xml:space="preserve"> (שניות)</w:t>
            </w:r>
          </w:p>
        </w:tc>
      </w:tr>
      <w:tr w:rsidR="00890B09" w:rsidRPr="008F10A8" w:rsidTr="00044C3C">
        <w:trPr>
          <w:trHeight w:val="319"/>
        </w:trPr>
        <w:tc>
          <w:tcPr>
            <w:tcW w:w="2904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2906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2906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</w:t>
            </w:r>
          </w:p>
        </w:tc>
      </w:tr>
      <w:tr w:rsidR="00890B09" w:rsidRPr="008F10A8" w:rsidTr="00044C3C">
        <w:trPr>
          <w:trHeight w:val="337"/>
        </w:trPr>
        <w:tc>
          <w:tcPr>
            <w:tcW w:w="2904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2906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0.15</w:t>
            </w:r>
          </w:p>
        </w:tc>
        <w:tc>
          <w:tcPr>
            <w:tcW w:w="2906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47</w:t>
            </w:r>
          </w:p>
        </w:tc>
      </w:tr>
      <w:tr w:rsidR="00890B09" w:rsidRPr="008F10A8" w:rsidTr="00044C3C">
        <w:trPr>
          <w:trHeight w:val="319"/>
        </w:trPr>
        <w:tc>
          <w:tcPr>
            <w:tcW w:w="2904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2906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0.1</w:t>
            </w:r>
          </w:p>
        </w:tc>
        <w:tc>
          <w:tcPr>
            <w:tcW w:w="2906" w:type="dxa"/>
          </w:tcPr>
          <w:p w:rsidR="00890B09" w:rsidRPr="008F10A8" w:rsidRDefault="00890B09" w:rsidP="00044C3C">
            <w:pPr>
              <w:tabs>
                <w:tab w:val="center" w:pos="1345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88</w:t>
            </w:r>
          </w:p>
        </w:tc>
      </w:tr>
      <w:tr w:rsidR="00890B09" w:rsidRPr="008F10A8" w:rsidTr="00044C3C">
        <w:trPr>
          <w:trHeight w:val="319"/>
        </w:trPr>
        <w:tc>
          <w:tcPr>
            <w:tcW w:w="2904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906" w:type="dxa"/>
          </w:tcPr>
          <w:p w:rsidR="00890B09" w:rsidRPr="008F10A8" w:rsidRDefault="00890B09" w:rsidP="00044C3C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0.06</w:t>
            </w:r>
          </w:p>
        </w:tc>
        <w:tc>
          <w:tcPr>
            <w:tcW w:w="2906" w:type="dxa"/>
          </w:tcPr>
          <w:p w:rsidR="00890B09" w:rsidRPr="008F10A8" w:rsidRDefault="00890B09" w:rsidP="00044C3C">
            <w:pPr>
              <w:tabs>
                <w:tab w:val="center" w:pos="1345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205</w:t>
            </w:r>
          </w:p>
        </w:tc>
      </w:tr>
    </w:tbl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גרף תוצאות</w:t>
      </w:r>
    </w:p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</w:rPr>
      </w:pPr>
    </w:p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</w:rPr>
      </w:pPr>
      <w:r w:rsidRPr="00514689">
        <w:rPr>
          <w:rFonts w:hint="cs"/>
          <w:b/>
          <w:bCs/>
          <w:noProof/>
          <w:sz w:val="24"/>
          <w:szCs w:val="24"/>
          <w:rtl/>
          <w:lang w:eastAsia="zh-CN"/>
        </w:rPr>
        <w:drawing>
          <wp:inline distT="0" distB="0" distL="0" distR="0" wp14:anchorId="3D758BA9" wp14:editId="617BA8EF">
            <wp:extent cx="5436235" cy="3124200"/>
            <wp:effectExtent l="0" t="0" r="12065" b="0"/>
            <wp:docPr id="54" name="תרשים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</w:rPr>
      </w:pPr>
    </w:p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</w:rPr>
      </w:pPr>
    </w:p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הסבר לגרף:</w:t>
      </w:r>
    </w:p>
    <w:p w:rsidR="00890B09" w:rsidRPr="008F10A8" w:rsidRDefault="00890B09" w:rsidP="00890B09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 xml:space="preserve">בגרף ניתן לראות שכאשר ריכוז תמיסת ה </w:t>
      </w:r>
      <w:r w:rsidRPr="008F10A8">
        <w:rPr>
          <w:sz w:val="24"/>
          <w:szCs w:val="24"/>
        </w:rPr>
        <w:t xml:space="preserve"> 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היה </w:t>
      </w:r>
      <w:r w:rsidRPr="008F10A8">
        <w:rPr>
          <w:rFonts w:hint="cs"/>
          <w:sz w:val="24"/>
          <w:szCs w:val="24"/>
        </w:rPr>
        <w:t>M</w:t>
      </w:r>
      <w:r>
        <w:rPr>
          <w:rFonts w:hint="cs"/>
          <w:sz w:val="24"/>
          <w:szCs w:val="24"/>
          <w:rtl/>
        </w:rPr>
        <w:t>2</w:t>
      </w:r>
      <w:r w:rsidRPr="008F10A8">
        <w:rPr>
          <w:rFonts w:hint="cs"/>
          <w:sz w:val="24"/>
          <w:szCs w:val="24"/>
          <w:rtl/>
        </w:rPr>
        <w:t xml:space="preserve">, זמן היעלמות היה הקצר ביותר </w:t>
      </w:r>
      <w:r>
        <w:rPr>
          <w:sz w:val="24"/>
          <w:szCs w:val="24"/>
          <w:rtl/>
        </w:rPr>
        <w:t>–</w:t>
      </w:r>
      <w:r w:rsidRPr="008F10A8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6 </w:t>
      </w:r>
      <w:r w:rsidRPr="008F10A8">
        <w:rPr>
          <w:rFonts w:hint="cs"/>
          <w:sz w:val="24"/>
          <w:szCs w:val="24"/>
          <w:rtl/>
        </w:rPr>
        <w:t>שניות, וכאשר ריכוז התמיסה היה 0.0</w:t>
      </w:r>
      <w:r>
        <w:rPr>
          <w:rFonts w:hint="cs"/>
          <w:sz w:val="24"/>
          <w:szCs w:val="24"/>
          <w:rtl/>
        </w:rPr>
        <w:t>6</w:t>
      </w:r>
      <w:r w:rsidRPr="008F10A8">
        <w:rPr>
          <w:rFonts w:hint="cs"/>
          <w:sz w:val="24"/>
          <w:szCs w:val="24"/>
          <w:rtl/>
        </w:rPr>
        <w:t xml:space="preserve"> זמן היעלמות היה 2</w:t>
      </w:r>
      <w:r>
        <w:rPr>
          <w:rFonts w:hint="cs"/>
          <w:sz w:val="24"/>
          <w:szCs w:val="24"/>
          <w:rtl/>
        </w:rPr>
        <w:t>05</w:t>
      </w:r>
      <w:r w:rsidRPr="008F10A8">
        <w:rPr>
          <w:rFonts w:hint="cs"/>
          <w:sz w:val="24"/>
          <w:szCs w:val="24"/>
          <w:rtl/>
        </w:rPr>
        <w:t xml:space="preserve"> שניות. ככל שריכוז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עולה, כך זמן היעלמות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 xml:space="preserve"> יורד גם כן.</w:t>
      </w:r>
    </w:p>
    <w:p w:rsidR="00890B09" w:rsidRPr="008F10A8" w:rsidRDefault="00890B09" w:rsidP="00890B09">
      <w:pPr>
        <w:rPr>
          <w:sz w:val="24"/>
          <w:szCs w:val="24"/>
          <w:rtl/>
        </w:rPr>
      </w:pPr>
    </w:p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בירור בתוצאות ומסקנות:</w:t>
      </w:r>
    </w:p>
    <w:p w:rsidR="00890B09" w:rsidRPr="008F10A8" w:rsidRDefault="00890B09" w:rsidP="00890B09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 xml:space="preserve">ניתן לראות בבירור כי ריכוז ה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השפיע על זמן היעלמות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>.</w:t>
      </w:r>
    </w:p>
    <w:p w:rsidR="00890B09" w:rsidRPr="008F10A8" w:rsidRDefault="00890B09" w:rsidP="00890B09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 xml:space="preserve">ככל שהריכוז היה גבוה יותר זמן ההיעלמות היה מהיר יותר, מה שתאם להשערתנו. ההשערה שלנו הייתה שככל שנגדיל את ריכוז התמיסה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,  כך ה</w:t>
      </w:r>
      <w:r w:rsidRPr="008F10A8">
        <w:rPr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 xml:space="preserve"> יעלם מהר יותר ומהירות התגובה תגדל, ההשערה שנתגלתה כנכונה, שכן ככל שריכוז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היה נמוך יותר התגובה התרחשה לאט יותר.</w:t>
      </w:r>
    </w:p>
    <w:p w:rsidR="00890B09" w:rsidRPr="008F10A8" w:rsidRDefault="00890B09" w:rsidP="00890B09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ומכאן עולה המסקנה ש:</w:t>
      </w:r>
    </w:p>
    <w:p w:rsidR="00890B09" w:rsidRPr="00AB61D9" w:rsidRDefault="00890B09" w:rsidP="00890B09">
      <w:pPr>
        <w:rPr>
          <w:b/>
          <w:bCs/>
          <w:sz w:val="24"/>
          <w:szCs w:val="24"/>
          <w:rtl/>
        </w:rPr>
      </w:pPr>
      <w:r w:rsidRPr="008F10A8">
        <w:rPr>
          <w:rFonts w:hint="cs"/>
          <w:b/>
          <w:bCs/>
          <w:sz w:val="24"/>
          <w:szCs w:val="24"/>
          <w:rtl/>
        </w:rPr>
        <w:t>ככל שריכוז התמיסה גדול יותר כך הזמן שלוקח ל</w:t>
      </w:r>
      <w:r w:rsidRPr="008F10A8">
        <w:rPr>
          <w:rFonts w:hint="cs"/>
          <w:b/>
          <w:bCs/>
          <w:sz w:val="24"/>
          <w:szCs w:val="24"/>
        </w:rPr>
        <w:t>X</w:t>
      </w:r>
      <w:r w:rsidRPr="008F10A8">
        <w:rPr>
          <w:rFonts w:hint="cs"/>
          <w:b/>
          <w:bCs/>
          <w:sz w:val="24"/>
          <w:szCs w:val="24"/>
          <w:rtl/>
        </w:rPr>
        <w:t xml:space="preserve"> להיעלם קצר יותר.</w:t>
      </w:r>
      <w:r>
        <w:rPr>
          <w:b/>
          <w:bCs/>
          <w:sz w:val="24"/>
          <w:szCs w:val="24"/>
          <w:rtl/>
        </w:rPr>
        <w:br/>
      </w:r>
    </w:p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הסבר למסקנות:</w:t>
      </w:r>
    </w:p>
    <w:p w:rsidR="00890B09" w:rsidRPr="008F10A8" w:rsidRDefault="00890B09" w:rsidP="00890B09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 xml:space="preserve">מהירות תגובה נובעת מקצב ההתנגשויות ויצירת תצמיד </w:t>
      </w:r>
      <w:proofErr w:type="spellStart"/>
      <w:r w:rsidRPr="008F10A8">
        <w:rPr>
          <w:rFonts w:hint="cs"/>
          <w:sz w:val="24"/>
          <w:szCs w:val="24"/>
          <w:rtl/>
        </w:rPr>
        <w:t>משופעל</w:t>
      </w:r>
      <w:proofErr w:type="spellEnd"/>
      <w:r w:rsidRPr="008F10A8">
        <w:rPr>
          <w:rFonts w:hint="cs"/>
          <w:sz w:val="24"/>
          <w:szCs w:val="24"/>
          <w:rtl/>
        </w:rPr>
        <w:t xml:space="preserve"> והיכולת של התצמיד לעבור את המחסום האנרגטי הדרוש לכך.</w:t>
      </w:r>
    </w:p>
    <w:p w:rsidR="00890B09" w:rsidRDefault="00890B09" w:rsidP="00890B09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הגורמים המשפיעים על זמן היעלמות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 xml:space="preserve"> הם: ריכוז, המגיבים או </w:t>
      </w:r>
      <w:proofErr w:type="spellStart"/>
      <w:r w:rsidRPr="008F10A8">
        <w:rPr>
          <w:rFonts w:hint="cs"/>
          <w:sz w:val="24"/>
          <w:szCs w:val="24"/>
          <w:rtl/>
        </w:rPr>
        <w:t>טמפ</w:t>
      </w:r>
      <w:proofErr w:type="spellEnd"/>
      <w:r w:rsidRPr="008F10A8">
        <w:rPr>
          <w:rFonts w:hint="cs"/>
          <w:sz w:val="24"/>
          <w:szCs w:val="24"/>
          <w:rtl/>
        </w:rPr>
        <w:t>'.</w:t>
      </w:r>
    </w:p>
    <w:p w:rsidR="00890B09" w:rsidRPr="008F10A8" w:rsidRDefault="00890B09" w:rsidP="00890B09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כאשר מעלים את ריכוז המגיבים הדבר מעלה את מספר ההתנגשויות הפוריות ליחידת זמן ולכן קצב התגובה עולה.</w:t>
      </w:r>
    </w:p>
    <w:p w:rsidR="00890B09" w:rsidRPr="008F10A8" w:rsidRDefault="00890B09" w:rsidP="00890B09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התגובה שמתרחשת היא:</w:t>
      </w:r>
    </w:p>
    <w:p w:rsidR="00890B09" w:rsidRPr="008F10A8" w:rsidRDefault="00890B09" w:rsidP="00890B09">
      <w:pPr>
        <w:rPr>
          <w:sz w:val="24"/>
          <w:szCs w:val="24"/>
          <w:lang w:val="pt-PT"/>
        </w:rPr>
      </w:pPr>
      <w:r w:rsidRPr="008F10A8">
        <w:rPr>
          <w:sz w:val="24"/>
          <w:szCs w:val="24"/>
          <w:lang w:val="pt-PT"/>
        </w:rPr>
        <w:t>2H</w:t>
      </w:r>
      <w:r w:rsidRPr="008F10A8">
        <w:rPr>
          <w:sz w:val="24"/>
          <w:szCs w:val="24"/>
          <w:vertAlign w:val="subscript"/>
          <w:lang w:val="pt-PT"/>
        </w:rPr>
        <w:t>3</w:t>
      </w:r>
      <w:r w:rsidRPr="008F10A8">
        <w:rPr>
          <w:sz w:val="24"/>
          <w:szCs w:val="24"/>
          <w:lang w:val="pt-PT"/>
        </w:rPr>
        <w:t>O</w:t>
      </w:r>
      <w:r w:rsidRPr="008F10A8">
        <w:rPr>
          <w:sz w:val="24"/>
          <w:szCs w:val="24"/>
          <w:vertAlign w:val="superscript"/>
          <w:lang w:val="pt-PT"/>
        </w:rPr>
        <w:t>+</w:t>
      </w:r>
      <w:r w:rsidRPr="008F10A8">
        <w:rPr>
          <w:sz w:val="24"/>
          <w:szCs w:val="24"/>
          <w:vertAlign w:val="subscript"/>
          <w:lang w:val="pt-PT"/>
        </w:rPr>
        <w:t>(aq)</w:t>
      </w:r>
      <w:r w:rsidRPr="008F10A8">
        <w:rPr>
          <w:sz w:val="24"/>
          <w:szCs w:val="24"/>
          <w:lang w:val="pt-PT"/>
        </w:rPr>
        <w:t xml:space="preserve"> + S</w:t>
      </w:r>
      <w:r w:rsidRPr="008F10A8">
        <w:rPr>
          <w:sz w:val="24"/>
          <w:szCs w:val="24"/>
          <w:vertAlign w:val="subscript"/>
          <w:lang w:val="pt-PT"/>
        </w:rPr>
        <w:t>2</w:t>
      </w:r>
      <w:r w:rsidRPr="008F10A8">
        <w:rPr>
          <w:sz w:val="24"/>
          <w:szCs w:val="24"/>
          <w:lang w:val="pt-PT"/>
        </w:rPr>
        <w:t>O</w:t>
      </w:r>
      <w:r w:rsidRPr="008F10A8">
        <w:rPr>
          <w:sz w:val="24"/>
          <w:szCs w:val="24"/>
          <w:vertAlign w:val="subscript"/>
          <w:lang w:val="pt-PT"/>
        </w:rPr>
        <w:t>3</w:t>
      </w:r>
      <w:r w:rsidRPr="008F10A8">
        <w:rPr>
          <w:sz w:val="24"/>
          <w:szCs w:val="24"/>
          <w:vertAlign w:val="superscript"/>
          <w:lang w:val="pt-PT"/>
        </w:rPr>
        <w:t>-2</w:t>
      </w:r>
      <w:r w:rsidRPr="008F10A8">
        <w:rPr>
          <w:sz w:val="24"/>
          <w:szCs w:val="24"/>
          <w:vertAlign w:val="subscript"/>
          <w:lang w:val="pt-PT"/>
        </w:rPr>
        <w:t>(aq)</w:t>
      </w:r>
      <w:r w:rsidRPr="008F10A8">
        <w:rPr>
          <w:sz w:val="24"/>
          <w:szCs w:val="24"/>
          <w:lang w:val="pt-PT"/>
        </w:rPr>
        <w:t xml:space="preserve"> </w:t>
      </w:r>
      <w:r w:rsidRPr="008F10A8">
        <w:rPr>
          <w:sz w:val="24"/>
          <w:szCs w:val="24"/>
        </w:rPr>
        <w:sym w:font="Wingdings" w:char="F0E0"/>
      </w:r>
      <w:r w:rsidRPr="008F10A8">
        <w:rPr>
          <w:sz w:val="24"/>
          <w:szCs w:val="24"/>
          <w:lang w:val="pt-PT"/>
        </w:rPr>
        <w:t xml:space="preserve"> 3H</w:t>
      </w:r>
      <w:r w:rsidRPr="008F10A8">
        <w:rPr>
          <w:sz w:val="24"/>
          <w:szCs w:val="24"/>
          <w:vertAlign w:val="subscript"/>
          <w:lang w:val="pt-PT"/>
        </w:rPr>
        <w:t>2</w:t>
      </w:r>
      <w:r w:rsidRPr="008F10A8">
        <w:rPr>
          <w:sz w:val="24"/>
          <w:szCs w:val="24"/>
          <w:lang w:val="pt-PT"/>
        </w:rPr>
        <w:t>O</w:t>
      </w:r>
      <w:r w:rsidRPr="008F10A8">
        <w:rPr>
          <w:sz w:val="24"/>
          <w:szCs w:val="24"/>
          <w:vertAlign w:val="subscript"/>
          <w:lang w:val="pt-PT"/>
        </w:rPr>
        <w:t>(l)</w:t>
      </w:r>
      <w:r w:rsidRPr="008F10A8">
        <w:rPr>
          <w:sz w:val="24"/>
          <w:szCs w:val="24"/>
          <w:lang w:val="pt-PT"/>
        </w:rPr>
        <w:t xml:space="preserve"> + SO</w:t>
      </w:r>
      <w:r w:rsidRPr="008F10A8">
        <w:rPr>
          <w:sz w:val="24"/>
          <w:szCs w:val="24"/>
          <w:vertAlign w:val="subscript"/>
          <w:lang w:val="pt-PT"/>
        </w:rPr>
        <w:t>2(g)</w:t>
      </w:r>
      <w:r w:rsidRPr="008F10A8">
        <w:rPr>
          <w:sz w:val="24"/>
          <w:szCs w:val="24"/>
          <w:lang w:val="pt-PT"/>
        </w:rPr>
        <w:t xml:space="preserve"> + 1/8S</w:t>
      </w:r>
      <w:r w:rsidRPr="008F10A8">
        <w:rPr>
          <w:sz w:val="24"/>
          <w:szCs w:val="24"/>
          <w:vertAlign w:val="subscript"/>
          <w:lang w:val="pt-PT"/>
        </w:rPr>
        <w:t>8(s)</w:t>
      </w:r>
    </w:p>
    <w:p w:rsidR="00890B09" w:rsidRPr="008F10A8" w:rsidRDefault="00890B09" w:rsidP="00890B09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כאשר העכירות נובעת מיצירת המוצק גופרית שאינו מתמוסס במים ולכן יוצר משקע שמכסה ומעלים את ה</w:t>
      </w:r>
      <w:r w:rsidRPr="008F10A8">
        <w:rPr>
          <w:rFonts w:hint="cs"/>
          <w:sz w:val="24"/>
          <w:szCs w:val="24"/>
          <w:lang w:val="pt-PT"/>
        </w:rPr>
        <w:t>X</w:t>
      </w:r>
      <w:r w:rsidRPr="008F10A8">
        <w:rPr>
          <w:rFonts w:hint="cs"/>
          <w:sz w:val="24"/>
          <w:szCs w:val="24"/>
          <w:rtl/>
          <w:lang w:val="pt-PT"/>
        </w:rPr>
        <w:t xml:space="preserve"> על הנייר. הריח שנוצר נובע מהתחמוצת של גופרית.</w:t>
      </w:r>
    </w:p>
    <w:p w:rsidR="00890B09" w:rsidRPr="008F10A8" w:rsidRDefault="00890B09" w:rsidP="00890B09">
      <w:pPr>
        <w:rPr>
          <w:sz w:val="24"/>
          <w:szCs w:val="24"/>
          <w:rtl/>
          <w:lang w:val="pt-PT"/>
        </w:rPr>
      </w:pPr>
    </w:p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  <w:lang w:val="pt-PT"/>
        </w:rPr>
      </w:pPr>
      <w:r w:rsidRPr="008F10A8">
        <w:rPr>
          <w:rFonts w:hint="cs"/>
          <w:b/>
          <w:bCs/>
          <w:sz w:val="24"/>
          <w:szCs w:val="24"/>
          <w:u w:val="single"/>
          <w:rtl/>
          <w:lang w:val="pt-PT"/>
        </w:rPr>
        <w:t>הדיון המסכם הקבוצתי:</w:t>
      </w:r>
    </w:p>
    <w:p w:rsidR="00890B09" w:rsidRPr="008F10A8" w:rsidRDefault="00890B09" w:rsidP="00890B09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תוצאות הניסוי שערכנו מדויקות עד כמה שאפשר.</w:t>
      </w:r>
    </w:p>
    <w:p w:rsidR="00890B09" w:rsidRPr="008F10A8" w:rsidRDefault="00890B09" w:rsidP="00890B09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שכן, שמרנו על הגורמים הקבועים שציינו קודם.</w:t>
      </w:r>
    </w:p>
    <w:p w:rsidR="00890B09" w:rsidRPr="008F10A8" w:rsidRDefault="00890B09" w:rsidP="00890B09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ייתכן שיהיו סטיות מסוימות עקב זמן התגובה ואולי חוסר דיוק מינימאלי.</w:t>
      </w:r>
    </w:p>
    <w:p w:rsidR="00890B09" w:rsidRPr="008F10A8" w:rsidRDefault="00890B09" w:rsidP="00890B09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אך למרות זאת המסקנה שלנו נראית נכונה.</w:t>
      </w:r>
    </w:p>
    <w:p w:rsidR="00890B09" w:rsidRPr="008F10A8" w:rsidRDefault="00890B09" w:rsidP="00890B09">
      <w:pPr>
        <w:rPr>
          <w:sz w:val="24"/>
          <w:szCs w:val="24"/>
          <w:rtl/>
          <w:lang w:val="pt-PT"/>
        </w:rPr>
      </w:pPr>
    </w:p>
    <w:p w:rsidR="00890B09" w:rsidRDefault="00890B09" w:rsidP="00890B09">
      <w:pPr>
        <w:rPr>
          <w:b/>
          <w:bCs/>
          <w:sz w:val="24"/>
          <w:szCs w:val="24"/>
          <w:u w:val="single"/>
          <w:rtl/>
          <w:lang w:val="pt-PT"/>
        </w:rPr>
      </w:pPr>
    </w:p>
    <w:p w:rsidR="00890B09" w:rsidRDefault="00890B09" w:rsidP="00890B09">
      <w:pPr>
        <w:rPr>
          <w:b/>
          <w:bCs/>
          <w:sz w:val="24"/>
          <w:szCs w:val="24"/>
          <w:u w:val="single"/>
          <w:rtl/>
          <w:lang w:val="pt-PT"/>
        </w:rPr>
      </w:pPr>
    </w:p>
    <w:p w:rsidR="00890B09" w:rsidRPr="008F10A8" w:rsidRDefault="00890B09" w:rsidP="00890B09">
      <w:pPr>
        <w:rPr>
          <w:b/>
          <w:bCs/>
          <w:sz w:val="24"/>
          <w:szCs w:val="24"/>
          <w:u w:val="single"/>
          <w:rtl/>
          <w:lang w:val="pt-PT"/>
        </w:rPr>
      </w:pPr>
      <w:r w:rsidRPr="008F10A8">
        <w:rPr>
          <w:rFonts w:hint="cs"/>
          <w:b/>
          <w:bCs/>
          <w:sz w:val="24"/>
          <w:szCs w:val="24"/>
          <w:u w:val="single"/>
          <w:rtl/>
          <w:lang w:val="pt-PT"/>
        </w:rPr>
        <w:t>הצעות לשיפור הניסוי: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ביצוע מספר חזרות נוספות לניסוי זה לקבלת תוצאות מדויקות יותר.</w:t>
      </w:r>
    </w:p>
    <w:p w:rsidR="00890B09" w:rsidRPr="008F10A8" w:rsidRDefault="00890B09" w:rsidP="00890B09">
      <w:pPr>
        <w:pStyle w:val="a4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שימוש בריכוזים גבוהים יותר על מנת לברר האם התוצאות שקיבלנו אכן תקינות.</w:t>
      </w:r>
    </w:p>
    <w:p w:rsidR="00890B09" w:rsidRDefault="00890B09" w:rsidP="00890B09">
      <w:pPr>
        <w:rPr>
          <w:sz w:val="24"/>
          <w:szCs w:val="24"/>
          <w:rtl/>
          <w:lang w:val="pt-PT"/>
        </w:rPr>
      </w:pPr>
    </w:p>
    <w:p w:rsidR="00890B09" w:rsidRDefault="00890B09" w:rsidP="00890B09">
      <w:pPr>
        <w:rPr>
          <w:b/>
          <w:bCs/>
          <w:sz w:val="24"/>
          <w:szCs w:val="24"/>
          <w:u w:val="single"/>
          <w:rtl/>
          <w:lang w:val="pt-PT"/>
        </w:rPr>
      </w:pPr>
      <w:r>
        <w:rPr>
          <w:rFonts w:hint="cs"/>
          <w:b/>
          <w:bCs/>
          <w:sz w:val="24"/>
          <w:szCs w:val="24"/>
          <w:u w:val="single"/>
          <w:rtl/>
          <w:lang w:val="pt-PT"/>
        </w:rPr>
        <w:t>תוקף מסקנות:</w:t>
      </w:r>
    </w:p>
    <w:p w:rsidR="00890B09" w:rsidRPr="00514689" w:rsidRDefault="00890B09" w:rsidP="00890B09">
      <w:pPr>
        <w:rPr>
          <w:sz w:val="24"/>
          <w:szCs w:val="24"/>
          <w:rtl/>
          <w:lang w:val="pt-PT"/>
        </w:rPr>
      </w:pPr>
      <w:r>
        <w:rPr>
          <w:rFonts w:hint="cs"/>
          <w:sz w:val="24"/>
          <w:szCs w:val="24"/>
          <w:rtl/>
          <w:lang w:val="pt-PT"/>
        </w:rPr>
        <w:t>המסקנות של הניסוי תקפות רק לתחום המדידות שבחרנו בניסוי ולתנאים שהיו בניסוי הזה ספציפי. ייתכן שבתנאים אחרים היינו מקבלים תוצאות אחרות ומסיקים מסקנות אחרות.</w:t>
      </w:r>
    </w:p>
    <w:p w:rsidR="00890B09" w:rsidRDefault="00890B09" w:rsidP="00890B09">
      <w:pPr>
        <w:rPr>
          <w:b/>
          <w:bCs/>
          <w:sz w:val="24"/>
          <w:szCs w:val="24"/>
          <w:u w:val="single"/>
          <w:rtl/>
          <w:lang w:val="pt-PT"/>
        </w:rPr>
      </w:pPr>
    </w:p>
    <w:p w:rsidR="00890B09" w:rsidRPr="008F10A8" w:rsidRDefault="00890B09" w:rsidP="00890B09">
      <w:pPr>
        <w:rPr>
          <w:sz w:val="24"/>
          <w:szCs w:val="24"/>
          <w:rtl/>
        </w:rPr>
      </w:pPr>
      <w:r w:rsidRPr="00EB340D">
        <w:rPr>
          <w:rFonts w:hint="cs"/>
          <w:b/>
          <w:bCs/>
          <w:sz w:val="24"/>
          <w:szCs w:val="24"/>
          <w:u w:val="single"/>
          <w:rtl/>
        </w:rPr>
        <w:t>שאלה נוספת:</w:t>
      </w:r>
      <w:r w:rsidRPr="008F10A8">
        <w:rPr>
          <w:rFonts w:hint="cs"/>
          <w:sz w:val="24"/>
          <w:szCs w:val="24"/>
          <w:rtl/>
        </w:rPr>
        <w:t xml:space="preserve"> כיצד משפיע הטמפ' על הזמן שבו נעלם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>?</w:t>
      </w:r>
    </w:p>
    <w:p w:rsidR="00890B09" w:rsidRDefault="00890B09" w:rsidP="00890B09">
      <w:pPr>
        <w:rPr>
          <w:b/>
          <w:bCs/>
          <w:sz w:val="24"/>
          <w:szCs w:val="24"/>
          <w:u w:val="single"/>
          <w:rtl/>
          <w:lang w:val="pt-PT"/>
        </w:rPr>
      </w:pPr>
    </w:p>
    <w:p w:rsidR="00890B09" w:rsidRPr="00EB340D" w:rsidRDefault="00890B09" w:rsidP="00890B09">
      <w:pPr>
        <w:rPr>
          <w:b/>
          <w:bCs/>
          <w:sz w:val="24"/>
          <w:szCs w:val="24"/>
          <w:u w:val="single"/>
          <w:rtl/>
          <w:lang w:val="pt-PT"/>
        </w:rPr>
      </w:pPr>
      <w:r w:rsidRPr="008F10A8">
        <w:rPr>
          <w:rFonts w:hint="cs"/>
          <w:b/>
          <w:bCs/>
          <w:sz w:val="24"/>
          <w:szCs w:val="24"/>
          <w:u w:val="single"/>
          <w:rtl/>
          <w:lang w:val="pt-PT"/>
        </w:rPr>
        <w:t>סיכום:</w:t>
      </w:r>
    </w:p>
    <w:p w:rsidR="00890B09" w:rsidRPr="008F10A8" w:rsidRDefault="00890B09" w:rsidP="00890B09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הניסוי שלנו קשור לנושא הלימוד "שיווי משקל ומהירות התגובה" הקשור לחיי היום-יום בכך שהמון תהליכי ייצור בתעשייה הכימית תלויים במהירות התגובה.</w:t>
      </w:r>
    </w:p>
    <w:p w:rsidR="00890B09" w:rsidRPr="008F10A8" w:rsidRDefault="00890B09" w:rsidP="00890B09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ככל שהתגובה מהירה יותר, כך התוצר זול יותר ולכן חשוב ליצור תנאים אופטימאליים להתרחשות התגובה.</w:t>
      </w:r>
    </w:p>
    <w:p w:rsidR="00890B09" w:rsidRPr="008F10A8" w:rsidRDefault="00890B09" w:rsidP="00890B09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 xml:space="preserve">במהלך הניסוי למדנו שיטה שבה הגדלת ריכוז של אחד </w:t>
      </w:r>
      <w:proofErr w:type="spellStart"/>
      <w:r w:rsidRPr="008F10A8">
        <w:rPr>
          <w:rFonts w:hint="cs"/>
          <w:sz w:val="24"/>
          <w:szCs w:val="24"/>
          <w:rtl/>
        </w:rPr>
        <w:t>מהמגיבים</w:t>
      </w:r>
      <w:proofErr w:type="spellEnd"/>
      <w:r w:rsidRPr="008F10A8">
        <w:rPr>
          <w:rFonts w:hint="cs"/>
          <w:sz w:val="24"/>
          <w:szCs w:val="24"/>
          <w:rtl/>
        </w:rPr>
        <w:t xml:space="preserve"> מגדיל את מהירות התגובה שבשיטה זו משתמשים גם בתעשייה, השכלנו רבות במהלך עבודה זאת.</w:t>
      </w:r>
    </w:p>
    <w:p w:rsidR="00890B09" w:rsidRPr="008F10A8" w:rsidRDefault="00890B09" w:rsidP="00890B09">
      <w:pPr>
        <w:rPr>
          <w:sz w:val="24"/>
          <w:szCs w:val="24"/>
          <w:rtl/>
        </w:rPr>
      </w:pPr>
    </w:p>
    <w:p w:rsidR="00890B09" w:rsidRDefault="00890B09" w:rsidP="00890B09">
      <w:pPr>
        <w:rPr>
          <w:b/>
          <w:bCs/>
          <w:sz w:val="24"/>
          <w:szCs w:val="24"/>
          <w:u w:val="single"/>
          <w:rtl/>
        </w:rPr>
      </w:pPr>
      <w:proofErr w:type="spellStart"/>
      <w:r w:rsidRPr="007364E2">
        <w:rPr>
          <w:rFonts w:hint="cs"/>
          <w:b/>
          <w:bCs/>
          <w:sz w:val="24"/>
          <w:szCs w:val="24"/>
          <w:u w:val="single"/>
          <w:rtl/>
        </w:rPr>
        <w:t>ביביליוגרפיה</w:t>
      </w:r>
      <w:proofErr w:type="spellEnd"/>
      <w:r w:rsidRPr="007364E2">
        <w:rPr>
          <w:rFonts w:hint="cs"/>
          <w:b/>
          <w:bCs/>
          <w:sz w:val="24"/>
          <w:szCs w:val="24"/>
          <w:u w:val="single"/>
          <w:rtl/>
        </w:rPr>
        <w:t>:</w:t>
      </w:r>
    </w:p>
    <w:p w:rsidR="00890B09" w:rsidRPr="007364E2" w:rsidRDefault="00890B09" w:rsidP="00890B09">
      <w:pPr>
        <w:rPr>
          <w:rFonts w:asciiTheme="minorBidi" w:hAnsiTheme="minorBidi"/>
          <w:sz w:val="24"/>
          <w:szCs w:val="24"/>
          <w:rtl/>
        </w:rPr>
      </w:pPr>
      <w:r w:rsidRPr="007364E2">
        <w:rPr>
          <w:rFonts w:asciiTheme="minorBidi" w:hAnsiTheme="minorBidi"/>
          <w:sz w:val="24"/>
          <w:szCs w:val="24"/>
        </w:rPr>
        <w:t>http://en.wikipedia.org/wiki/Sodium_thiosulfate</w:t>
      </w:r>
      <w:r>
        <w:rPr>
          <w:rFonts w:asciiTheme="minorBidi" w:hAnsiTheme="minorBidi"/>
          <w:sz w:val="24"/>
          <w:szCs w:val="24"/>
        </w:rPr>
        <w:t>-</w:t>
      </w:r>
    </w:p>
    <w:p w:rsidR="00890B09" w:rsidRDefault="00890B09" w:rsidP="00890B09">
      <w:pPr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 xml:space="preserve">http://www.chemspider.com/Chemical-Structure.22885.html- </w:t>
      </w:r>
    </w:p>
    <w:p w:rsidR="00890B09" w:rsidRPr="007364E2" w:rsidRDefault="00890B09" w:rsidP="00890B09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-דפי עזר שהמורה הביאה.</w:t>
      </w:r>
    </w:p>
    <w:p w:rsidR="00890B09" w:rsidRDefault="00890B09" w:rsidP="00890B09">
      <w:pPr>
        <w:rPr>
          <w:b/>
          <w:bCs/>
          <w:sz w:val="24"/>
          <w:szCs w:val="24"/>
          <w:u w:val="single"/>
          <w:rtl/>
        </w:rPr>
      </w:pPr>
    </w:p>
    <w:p w:rsidR="00890B09" w:rsidRDefault="00890B09" w:rsidP="00890B09">
      <w:pPr>
        <w:rPr>
          <w:b/>
          <w:bCs/>
          <w:sz w:val="24"/>
          <w:szCs w:val="24"/>
          <w:u w:val="single"/>
          <w:rtl/>
        </w:rPr>
      </w:pPr>
    </w:p>
    <w:p w:rsidR="00890B09" w:rsidRDefault="00890B09" w:rsidP="00890B09">
      <w:pPr>
        <w:rPr>
          <w:b/>
          <w:bCs/>
          <w:sz w:val="24"/>
          <w:szCs w:val="24"/>
          <w:u w:val="single"/>
          <w:rtl/>
        </w:rPr>
      </w:pPr>
    </w:p>
    <w:p w:rsidR="00890B09" w:rsidRDefault="00890B09" w:rsidP="00890B09">
      <w:pPr>
        <w:rPr>
          <w:b/>
          <w:bCs/>
          <w:sz w:val="24"/>
          <w:szCs w:val="24"/>
          <w:u w:val="single"/>
          <w:rtl/>
        </w:rPr>
      </w:pPr>
    </w:p>
    <w:p w:rsidR="00890B09" w:rsidRDefault="00890B09" w:rsidP="00890B09">
      <w:pPr>
        <w:rPr>
          <w:b/>
          <w:bCs/>
          <w:sz w:val="24"/>
          <w:szCs w:val="24"/>
          <w:u w:val="single"/>
          <w:rtl/>
        </w:rPr>
      </w:pPr>
    </w:p>
    <w:p w:rsidR="00126930" w:rsidRDefault="00126930"/>
    <w:sectPr w:rsidR="00126930" w:rsidSect="00804DA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25FD7"/>
    <w:multiLevelType w:val="hybridMultilevel"/>
    <w:tmpl w:val="0AA49EB2"/>
    <w:lvl w:ilvl="0" w:tplc="61BA8110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A4DA8"/>
    <w:multiLevelType w:val="hybridMultilevel"/>
    <w:tmpl w:val="9BD00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837BC"/>
    <w:multiLevelType w:val="hybridMultilevel"/>
    <w:tmpl w:val="4C9C8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10891"/>
    <w:multiLevelType w:val="hybridMultilevel"/>
    <w:tmpl w:val="B0202DFE"/>
    <w:lvl w:ilvl="0" w:tplc="61BA8110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09"/>
    <w:rsid w:val="00126930"/>
    <w:rsid w:val="00574653"/>
    <w:rsid w:val="00804DA7"/>
    <w:rsid w:val="0089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17384C-9957-4BDC-901C-A0E249D3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09"/>
    <w:pPr>
      <w:bidi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B0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0B09"/>
    <w:pPr>
      <w:spacing w:after="0" w:line="276" w:lineRule="auto"/>
      <w:ind w:left="720"/>
      <w:contextualSpacing/>
    </w:pPr>
    <w:rPr>
      <w:rFonts w:asciiTheme="majorBidi" w:hAnsiTheme="majorBidi" w:cstheme="maj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____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e-I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he-IL"/>
              <a:t>זמן היעלמות ה</a:t>
            </a:r>
            <a:r>
              <a:rPr lang="en-US"/>
              <a:t>X</a:t>
            </a:r>
            <a:r>
              <a:rPr lang="he-IL"/>
              <a:t> כפונקציה של ריכוז תמיסתה</a:t>
            </a:r>
            <a:r>
              <a:rPr lang="he-IL" baseline="0"/>
              <a:t> </a:t>
            </a:r>
            <a:r>
              <a:rPr lang="en-US" sz="1800" baseline="0"/>
              <a:t>Na</a:t>
            </a:r>
            <a:r>
              <a:rPr lang="en-US" sz="1200" baseline="0"/>
              <a:t>2</a:t>
            </a:r>
            <a:r>
              <a:rPr lang="en-US" sz="1800" baseline="0"/>
              <a:t>S</a:t>
            </a:r>
            <a:r>
              <a:rPr lang="en-US" sz="1200" baseline="0"/>
              <a:t>2</a:t>
            </a:r>
            <a:r>
              <a:rPr lang="en-US" sz="1800" baseline="0"/>
              <a:t>O</a:t>
            </a:r>
            <a:r>
              <a:rPr lang="en-US" sz="1200" baseline="0"/>
              <a:t>3(aq)</a:t>
            </a:r>
            <a:endParaRPr lang="he-IL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he-IL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גיליון1!$B$1</c:f>
              <c:strCache>
                <c:ptCount val="1"/>
                <c:pt idx="0">
                  <c:v>    </c:v>
                </c:pt>
              </c:strCache>
            </c:strRef>
          </c:tx>
          <c:spPr>
            <a:ln w="28575" cap="rnd" cmpd="sng" algn="ctr">
              <a:solidFill>
                <a:schemeClr val="dk1">
                  <a:tint val="885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dk1">
                  <a:tint val="88500"/>
                </a:schemeClr>
              </a:solidFill>
              <a:ln w="9525" cap="flat" cmpd="sng" algn="ctr">
                <a:solidFill>
                  <a:schemeClr val="dk1">
                    <a:tint val="885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גיליון1!$A$2:$A$5</c:f>
              <c:strCache>
                <c:ptCount val="4"/>
                <c:pt idx="0">
                  <c:v>0.06M</c:v>
                </c:pt>
                <c:pt idx="1">
                  <c:v>0.1</c:v>
                </c:pt>
                <c:pt idx="2">
                  <c:v>0.15M</c:v>
                </c:pt>
                <c:pt idx="3">
                  <c:v>2M</c:v>
                </c:pt>
              </c:strCache>
            </c:strRef>
          </c:cat>
          <c:val>
            <c:numRef>
              <c:f>גיליון1!$B$2:$B$5</c:f>
              <c:numCache>
                <c:formatCode>General</c:formatCode>
                <c:ptCount val="4"/>
                <c:pt idx="0">
                  <c:v>205</c:v>
                </c:pt>
                <c:pt idx="1">
                  <c:v>88</c:v>
                </c:pt>
                <c:pt idx="2">
                  <c:v>47</c:v>
                </c:pt>
                <c:pt idx="3">
                  <c:v>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0184720"/>
        <c:axId val="240185112"/>
      </c:lineChart>
      <c:catAx>
        <c:axId val="2401847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e-IL" sz="1100"/>
                  <a:t>ריכוז התמיסה (</a:t>
                </a:r>
                <a:r>
                  <a:rPr lang="en-US" sz="1100"/>
                  <a:t>M</a:t>
                </a:r>
                <a:r>
                  <a:rPr lang="he-IL" sz="1100"/>
                  <a:t>)</a:t>
                </a:r>
              </a:p>
            </c:rich>
          </c:tx>
          <c:layout>
            <c:manualLayout>
              <c:xMode val="edge"/>
              <c:yMode val="edge"/>
              <c:x val="0.47140118802269881"/>
              <c:y val="0.89182646286861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n-US"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he-I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240185112"/>
        <c:crosses val="autoZero"/>
        <c:auto val="1"/>
        <c:lblAlgn val="ctr"/>
        <c:lblOffset val="100"/>
        <c:noMultiLvlLbl val="0"/>
      </c:catAx>
      <c:valAx>
        <c:axId val="240185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n-US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e-IL" sz="1200"/>
                  <a:t>זמן העלמות ה</a:t>
                </a:r>
                <a:r>
                  <a:rPr lang="en-US" sz="1200"/>
                  <a:t>X</a:t>
                </a:r>
                <a:r>
                  <a:rPr lang="he-IL" sz="1200"/>
                  <a:t> (שניות)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n-US"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he-I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240184720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he-I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1014</Words>
  <Characters>5073</Characters>
  <Application>Microsoft Office Word</Application>
  <DocSecurity>0</DocSecurity>
  <Lines>42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צדיק</dc:creator>
  <cp:keywords/>
  <dc:description/>
  <cp:lastModifiedBy>צדיק</cp:lastModifiedBy>
  <cp:revision>2</cp:revision>
  <dcterms:created xsi:type="dcterms:W3CDTF">2017-02-28T19:00:00Z</dcterms:created>
  <dcterms:modified xsi:type="dcterms:W3CDTF">2017-03-14T12:11:00Z</dcterms:modified>
</cp:coreProperties>
</file>