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0FE" w:rsidRDefault="00593E35">
      <w:pPr>
        <w:rPr>
          <w:rFonts w:hint="cs"/>
          <w:rtl/>
        </w:rPr>
      </w:pPr>
      <w:r>
        <w:rPr>
          <w:noProof/>
        </w:rPr>
        <mc:AlternateContent>
          <mc:Choice Requires="wps">
            <w:drawing>
              <wp:anchor distT="0" distB="0" distL="114300" distR="114300" simplePos="0" relativeHeight="251659264" behindDoc="0" locked="0" layoutInCell="1" allowOverlap="1" wp14:anchorId="08B16F6F" wp14:editId="1A0C9C70">
                <wp:simplePos x="0" y="0"/>
                <wp:positionH relativeFrom="column">
                  <wp:posOffset>58420</wp:posOffset>
                </wp:positionH>
                <wp:positionV relativeFrom="paragraph">
                  <wp:posOffset>-244548</wp:posOffset>
                </wp:positionV>
                <wp:extent cx="5220586" cy="2477386"/>
                <wp:effectExtent l="0" t="0" r="0" b="0"/>
                <wp:wrapNone/>
                <wp:docPr id="1" name="תיבת טקסט 1"/>
                <wp:cNvGraphicFramePr/>
                <a:graphic xmlns:a="http://schemas.openxmlformats.org/drawingml/2006/main">
                  <a:graphicData uri="http://schemas.microsoft.com/office/word/2010/wordprocessingShape">
                    <wps:wsp>
                      <wps:cNvSpPr txBox="1"/>
                      <wps:spPr>
                        <a:xfrm>
                          <a:off x="0" y="0"/>
                          <a:ext cx="5220586" cy="2477386"/>
                        </a:xfrm>
                        <a:prstGeom prst="rect">
                          <a:avLst/>
                        </a:prstGeom>
                        <a:noFill/>
                        <a:ln>
                          <a:noFill/>
                        </a:ln>
                        <a:effectLst/>
                      </wps:spPr>
                      <wps:txbx>
                        <w:txbxContent>
                          <w:p w:rsidR="00593E35" w:rsidRPr="00593E35" w:rsidRDefault="00593E35" w:rsidP="00593E35">
                            <w:pPr>
                              <w:jc w:val="center"/>
                              <w:rPr>
                                <w:bCs/>
                                <w:i/>
                                <w:iCs/>
                                <w:spacing w:val="60"/>
                                <w:sz w:val="144"/>
                                <w:szCs w:val="144"/>
                                <w:u w:val="single"/>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593E35">
                              <w:rPr>
                                <w:rFonts w:hint="cs"/>
                                <w:bCs/>
                                <w:i/>
                                <w:iCs/>
                                <w:spacing w:val="60"/>
                                <w:sz w:val="144"/>
                                <w:szCs w:val="144"/>
                                <w:u w:val="single"/>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חלב טרי או חמוץ?</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1" o:spid="_x0000_s1026" type="#_x0000_t202" style="position:absolute;left:0;text-align:left;margin-left:4.6pt;margin-top:-19.25pt;width:411.05pt;height:19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" filled="f" stroked="f">
                <v:fill o:detectmouseclick="t"/>
                <v:textbox>
                  <w:txbxContent>
                    <w:p w:rsidR="00593E35" w:rsidRPr="00593E35" w:rsidRDefault="00593E35" w:rsidP="00593E35">
                      <w:pPr>
                        <w:jc w:val="center"/>
                        <w:rPr>
                          <w:bCs/>
                          <w:i/>
                          <w:iCs/>
                          <w:spacing w:val="60"/>
                          <w:sz w:val="144"/>
                          <w:szCs w:val="144"/>
                          <w:u w:val="single"/>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r w:rsidRPr="00593E35">
                        <w:rPr>
                          <w:rFonts w:hint="cs"/>
                          <w:bCs/>
                          <w:i/>
                          <w:iCs/>
                          <w:spacing w:val="60"/>
                          <w:sz w:val="144"/>
                          <w:szCs w:val="144"/>
                          <w:u w:val="single"/>
                          <w:rtl/>
                          <w14:glow w14:rad="45504">
                            <w14:schemeClr w14:val="accent1">
                              <w14:alpha w14:val="65000"/>
                              <w14:satMod w14:val="220000"/>
                            </w14:schemeClr>
                          </w14:glow>
                          <w14:textOutline w14:w="11430"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חלב טרי או חמוץ?</w:t>
                      </w:r>
                    </w:p>
                  </w:txbxContent>
                </v:textbox>
              </v:shape>
            </w:pict>
          </mc:Fallback>
        </mc:AlternateContent>
      </w:r>
    </w:p>
    <w:p w:rsidR="00593E35" w:rsidRDefault="00593E35">
      <w:pPr>
        <w:rPr>
          <w:rFonts w:hint="cs"/>
          <w:rtl/>
        </w:rPr>
      </w:pPr>
    </w:p>
    <w:p w:rsidR="00593E35" w:rsidRDefault="00593E35">
      <w:pPr>
        <w:rPr>
          <w:rFonts w:hint="cs"/>
          <w:rtl/>
        </w:rPr>
      </w:pPr>
    </w:p>
    <w:p w:rsidR="00593E35" w:rsidRDefault="00593E35">
      <w:pPr>
        <w:rPr>
          <w:rFonts w:hint="cs"/>
          <w:rtl/>
        </w:rPr>
      </w:pPr>
    </w:p>
    <w:p w:rsidR="00593E35" w:rsidRDefault="00593E35">
      <w:pPr>
        <w:rPr>
          <w:rFonts w:hint="cs"/>
          <w:rtl/>
        </w:rPr>
      </w:pPr>
    </w:p>
    <w:p w:rsidR="00593E35" w:rsidRDefault="00593E35">
      <w:pPr>
        <w:rPr>
          <w:rFonts w:hint="cs"/>
          <w:rtl/>
        </w:rPr>
      </w:pPr>
    </w:p>
    <w:p w:rsidR="00593E35" w:rsidRDefault="00593E35">
      <w:pPr>
        <w:rPr>
          <w:rFonts w:hint="cs"/>
          <w:rtl/>
        </w:rPr>
      </w:pPr>
    </w:p>
    <w:p w:rsidR="00593E35" w:rsidRDefault="00593E35">
      <w:pPr>
        <w:rPr>
          <w:rFonts w:hint="cs"/>
          <w:rtl/>
        </w:rPr>
      </w:pPr>
    </w:p>
    <w:p w:rsidR="00593E35" w:rsidRDefault="00593E35">
      <w:pPr>
        <w:rPr>
          <w:rFonts w:hint="cs"/>
          <w:rtl/>
        </w:rPr>
      </w:pPr>
      <w:r>
        <w:rPr>
          <w:noProof/>
        </w:rPr>
        <w:drawing>
          <wp:inline distT="0" distB="0" distL="0" distR="0">
            <wp:extent cx="5274310" cy="2632885"/>
            <wp:effectExtent l="0" t="0" r="2540" b="0"/>
            <wp:docPr id="2" name="תמונה 2" descr="תוצאת תמונה עבור חל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חלב"/>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632885"/>
                    </a:xfrm>
                    <a:prstGeom prst="rect">
                      <a:avLst/>
                    </a:prstGeom>
                    <a:noFill/>
                    <a:ln>
                      <a:noFill/>
                    </a:ln>
                  </pic:spPr>
                </pic:pic>
              </a:graphicData>
            </a:graphic>
          </wp:inline>
        </w:drawing>
      </w:r>
    </w:p>
    <w:p w:rsidR="00593E35" w:rsidRDefault="00593E35">
      <w:pPr>
        <w:rPr>
          <w:rFonts w:hint="cs"/>
          <w:rtl/>
        </w:rPr>
      </w:pPr>
    </w:p>
    <w:p w:rsidR="00593E35" w:rsidRDefault="00593E35">
      <w:pPr>
        <w:rPr>
          <w:rFonts w:hint="cs"/>
          <w:rtl/>
        </w:rPr>
      </w:pPr>
    </w:p>
    <w:p w:rsidR="00593E35" w:rsidRPr="00593E35" w:rsidRDefault="00593E35">
      <w:pPr>
        <w:rPr>
          <w:rFonts w:hint="cs"/>
          <w:b/>
          <w:bCs/>
          <w:i/>
          <w:iCs/>
          <w:sz w:val="40"/>
          <w:szCs w:val="40"/>
          <w:u w:val="single"/>
          <w:rtl/>
        </w:rPr>
      </w:pPr>
      <w:r w:rsidRPr="00593E35">
        <w:rPr>
          <w:rFonts w:hint="cs"/>
          <w:b/>
          <w:bCs/>
          <w:i/>
          <w:iCs/>
          <w:sz w:val="40"/>
          <w:szCs w:val="40"/>
          <w:u w:val="single"/>
          <w:rtl/>
        </w:rPr>
        <w:t>שמות המגישים:</w:t>
      </w:r>
    </w:p>
    <w:p w:rsidR="00593E35" w:rsidRPr="00593E35" w:rsidRDefault="00593E35">
      <w:pPr>
        <w:rPr>
          <w:rFonts w:hint="cs"/>
          <w:b/>
          <w:bCs/>
          <w:i/>
          <w:iCs/>
          <w:sz w:val="36"/>
          <w:szCs w:val="36"/>
          <w:rtl/>
        </w:rPr>
      </w:pPr>
      <w:r w:rsidRPr="00593E35">
        <w:rPr>
          <w:rFonts w:hint="cs"/>
          <w:b/>
          <w:bCs/>
          <w:i/>
          <w:iCs/>
          <w:sz w:val="36"/>
          <w:szCs w:val="36"/>
          <w:rtl/>
        </w:rPr>
        <w:t>אריאל</w:t>
      </w:r>
    </w:p>
    <w:p w:rsidR="00593E35" w:rsidRPr="00593E35" w:rsidRDefault="00593E35">
      <w:pPr>
        <w:rPr>
          <w:rFonts w:hint="cs"/>
          <w:b/>
          <w:bCs/>
          <w:i/>
          <w:iCs/>
          <w:sz w:val="36"/>
          <w:szCs w:val="36"/>
          <w:rtl/>
        </w:rPr>
      </w:pPr>
      <w:r w:rsidRPr="00593E35">
        <w:rPr>
          <w:rFonts w:hint="cs"/>
          <w:b/>
          <w:bCs/>
          <w:i/>
          <w:iCs/>
          <w:sz w:val="36"/>
          <w:szCs w:val="36"/>
          <w:rtl/>
        </w:rPr>
        <w:t>הדר</w:t>
      </w:r>
    </w:p>
    <w:p w:rsidR="00593E35" w:rsidRPr="00593E35" w:rsidRDefault="00593E35">
      <w:pPr>
        <w:rPr>
          <w:rFonts w:hint="cs"/>
          <w:b/>
          <w:bCs/>
          <w:i/>
          <w:iCs/>
          <w:sz w:val="36"/>
          <w:szCs w:val="36"/>
          <w:rtl/>
        </w:rPr>
      </w:pPr>
      <w:r w:rsidRPr="00593E35">
        <w:rPr>
          <w:rFonts w:hint="cs"/>
          <w:b/>
          <w:bCs/>
          <w:i/>
          <w:iCs/>
          <w:sz w:val="36"/>
          <w:szCs w:val="36"/>
          <w:rtl/>
        </w:rPr>
        <w:t>ניקול</w:t>
      </w:r>
    </w:p>
    <w:p w:rsidR="00593E35" w:rsidRPr="00593E35" w:rsidRDefault="00593E35" w:rsidP="00593E35">
      <w:pPr>
        <w:rPr>
          <w:rFonts w:hint="cs"/>
          <w:b/>
          <w:bCs/>
          <w:i/>
          <w:iCs/>
          <w:sz w:val="36"/>
          <w:szCs w:val="36"/>
          <w:rtl/>
        </w:rPr>
      </w:pPr>
      <w:r w:rsidRPr="00593E35">
        <w:rPr>
          <w:rFonts w:hint="cs"/>
          <w:b/>
          <w:bCs/>
          <w:i/>
          <w:iCs/>
          <w:sz w:val="36"/>
          <w:szCs w:val="36"/>
          <w:rtl/>
        </w:rPr>
        <w:t>מילנה</w:t>
      </w:r>
    </w:p>
    <w:p w:rsidR="00593E35" w:rsidRDefault="00593E35" w:rsidP="00593E35">
      <w:pPr>
        <w:rPr>
          <w:rFonts w:hint="cs"/>
          <w:b/>
          <w:bCs/>
          <w:i/>
          <w:iCs/>
          <w:sz w:val="36"/>
          <w:szCs w:val="36"/>
          <w:rtl/>
        </w:rPr>
      </w:pPr>
      <w:r w:rsidRPr="00593E35">
        <w:rPr>
          <w:rFonts w:hint="cs"/>
          <w:b/>
          <w:bCs/>
          <w:i/>
          <w:iCs/>
          <w:sz w:val="36"/>
          <w:szCs w:val="36"/>
          <w:rtl/>
        </w:rPr>
        <w:t>סהר</w:t>
      </w:r>
    </w:p>
    <w:p w:rsidR="00593E35" w:rsidRDefault="00593E35" w:rsidP="00593E35">
      <w:pPr>
        <w:rPr>
          <w:rFonts w:hint="cs"/>
          <w:b/>
          <w:bCs/>
          <w:i/>
          <w:iCs/>
          <w:sz w:val="36"/>
          <w:szCs w:val="36"/>
          <w:rtl/>
        </w:rPr>
      </w:pPr>
    </w:p>
    <w:p w:rsidR="00593E35" w:rsidRPr="00593E35" w:rsidRDefault="00593E35" w:rsidP="00593E35">
      <w:pPr>
        <w:jc w:val="center"/>
        <w:rPr>
          <w:rFonts w:asciiTheme="majorBidi" w:hAnsiTheme="majorBidi" w:cstheme="majorBidi"/>
          <w:b/>
          <w:bCs/>
          <w:sz w:val="40"/>
          <w:szCs w:val="40"/>
          <w:u w:val="single"/>
          <w:rtl/>
        </w:rPr>
      </w:pPr>
      <w:r w:rsidRPr="00593E35">
        <w:rPr>
          <w:rFonts w:asciiTheme="majorBidi" w:hAnsiTheme="majorBidi" w:cstheme="majorBidi"/>
          <w:b/>
          <w:bCs/>
          <w:sz w:val="40"/>
          <w:szCs w:val="40"/>
          <w:u w:val="single"/>
          <w:rtl/>
        </w:rPr>
        <w:lastRenderedPageBreak/>
        <w:t>מעבדה: חלב טרי או חמוץ?</w:t>
      </w:r>
    </w:p>
    <w:p w:rsidR="00593E35" w:rsidRPr="00593E35" w:rsidRDefault="00593E35" w:rsidP="00593E35">
      <w:pPr>
        <w:rPr>
          <w:rFonts w:asciiTheme="majorBidi" w:hAnsiTheme="majorBidi" w:cstheme="majorBidi"/>
          <w:sz w:val="28"/>
          <w:szCs w:val="28"/>
          <w:rtl/>
        </w:rPr>
      </w:pPr>
    </w:p>
    <w:p w:rsidR="00593E35" w:rsidRPr="00593E35" w:rsidRDefault="00593E35" w:rsidP="00593E35">
      <w:pPr>
        <w:spacing w:line="360" w:lineRule="auto"/>
        <w:rPr>
          <w:rFonts w:asciiTheme="majorBidi" w:hAnsiTheme="majorBidi" w:cstheme="majorBidi"/>
          <w:b/>
          <w:bCs/>
          <w:sz w:val="28"/>
          <w:szCs w:val="28"/>
          <w:u w:val="single"/>
          <w:rtl/>
        </w:rPr>
      </w:pPr>
      <w:r w:rsidRPr="00593E35">
        <w:rPr>
          <w:rFonts w:asciiTheme="majorBidi" w:hAnsiTheme="majorBidi" w:cstheme="majorBidi"/>
          <w:b/>
          <w:bCs/>
          <w:sz w:val="28"/>
          <w:szCs w:val="28"/>
          <w:u w:val="single"/>
          <w:rtl/>
        </w:rPr>
        <w:t>מטרת הניסוי:</w:t>
      </w:r>
    </w:p>
    <w:p w:rsidR="00593E35" w:rsidRDefault="00593E35" w:rsidP="00593E35">
      <w:pPr>
        <w:spacing w:line="360" w:lineRule="auto"/>
        <w:rPr>
          <w:rFonts w:asciiTheme="majorBidi" w:hAnsiTheme="majorBidi" w:cstheme="majorBidi" w:hint="cs"/>
          <w:sz w:val="28"/>
          <w:szCs w:val="28"/>
          <w:rtl/>
        </w:rPr>
      </w:pPr>
      <w:r w:rsidRPr="00593E35">
        <w:rPr>
          <w:rFonts w:asciiTheme="majorBidi" w:hAnsiTheme="majorBidi" w:cstheme="majorBidi"/>
          <w:sz w:val="28"/>
          <w:szCs w:val="28"/>
          <w:rtl/>
        </w:rPr>
        <w:t xml:space="preserve">בדיקת החומציות (ריכוז יוני </w:t>
      </w:r>
      <w:proofErr w:type="spellStart"/>
      <w:r w:rsidRPr="00593E35">
        <w:rPr>
          <w:rFonts w:asciiTheme="majorBidi" w:hAnsiTheme="majorBidi" w:cstheme="majorBidi"/>
          <w:sz w:val="28"/>
          <w:szCs w:val="28"/>
          <w:rtl/>
        </w:rPr>
        <w:t>ההידרוניום</w:t>
      </w:r>
      <w:proofErr w:type="spellEnd"/>
      <w:r w:rsidRPr="00593E35">
        <w:rPr>
          <w:rFonts w:asciiTheme="majorBidi" w:hAnsiTheme="majorBidi" w:cstheme="majorBidi"/>
          <w:sz w:val="28"/>
          <w:szCs w:val="28"/>
          <w:rtl/>
        </w:rPr>
        <w:t xml:space="preserve"> </w:t>
      </w:r>
      <w:r w:rsidRPr="00593E35">
        <w:rPr>
          <w:rFonts w:asciiTheme="majorBidi" w:hAnsiTheme="majorBidi" w:cstheme="majorBidi"/>
          <w:sz w:val="28"/>
          <w:szCs w:val="28"/>
        </w:rPr>
        <w:t>H</w:t>
      </w:r>
      <w:r w:rsidRPr="00593E35">
        <w:rPr>
          <w:rFonts w:asciiTheme="majorBidi" w:hAnsiTheme="majorBidi" w:cstheme="majorBidi"/>
          <w:sz w:val="28"/>
          <w:szCs w:val="28"/>
          <w:vertAlign w:val="subscript"/>
        </w:rPr>
        <w:t>3</w:t>
      </w:r>
      <w:r w:rsidRPr="00593E35">
        <w:rPr>
          <w:rFonts w:asciiTheme="majorBidi" w:hAnsiTheme="majorBidi" w:cstheme="majorBidi"/>
          <w:sz w:val="28"/>
          <w:szCs w:val="28"/>
        </w:rPr>
        <w:t>O</w:t>
      </w:r>
      <w:r w:rsidRPr="00593E35">
        <w:rPr>
          <w:rFonts w:asciiTheme="majorBidi" w:hAnsiTheme="majorBidi" w:cstheme="majorBidi"/>
          <w:sz w:val="28"/>
          <w:szCs w:val="28"/>
          <w:vertAlign w:val="superscript"/>
        </w:rPr>
        <w:t>+</w:t>
      </w:r>
      <w:r w:rsidRPr="00593E35">
        <w:rPr>
          <w:rFonts w:asciiTheme="majorBidi" w:hAnsiTheme="majorBidi" w:cstheme="majorBidi"/>
          <w:sz w:val="28"/>
          <w:szCs w:val="28"/>
          <w:vertAlign w:val="subscript"/>
        </w:rPr>
        <w:t>(</w:t>
      </w:r>
      <w:proofErr w:type="spellStart"/>
      <w:r w:rsidRPr="00593E35">
        <w:rPr>
          <w:rFonts w:asciiTheme="majorBidi" w:hAnsiTheme="majorBidi" w:cstheme="majorBidi"/>
          <w:sz w:val="28"/>
          <w:szCs w:val="28"/>
          <w:vertAlign w:val="subscript"/>
        </w:rPr>
        <w:t>aq</w:t>
      </w:r>
      <w:proofErr w:type="spellEnd"/>
      <w:r w:rsidRPr="00593E35">
        <w:rPr>
          <w:rFonts w:asciiTheme="majorBidi" w:hAnsiTheme="majorBidi" w:cstheme="majorBidi"/>
          <w:sz w:val="28"/>
          <w:szCs w:val="28"/>
          <w:vertAlign w:val="subscript"/>
        </w:rPr>
        <w:t>)</w:t>
      </w:r>
      <w:r w:rsidRPr="00593E35">
        <w:rPr>
          <w:rFonts w:asciiTheme="majorBidi" w:hAnsiTheme="majorBidi" w:cstheme="majorBidi"/>
          <w:sz w:val="28"/>
          <w:szCs w:val="28"/>
          <w:rtl/>
        </w:rPr>
        <w:t>) של מדגמים שונים של חלב שהוחזקו בתנאי טמפרטורה שונים.</w:t>
      </w:r>
      <w:r>
        <w:rPr>
          <w:rFonts w:asciiTheme="majorBidi" w:hAnsiTheme="majorBidi" w:cstheme="majorBidi" w:hint="cs"/>
          <w:sz w:val="28"/>
          <w:szCs w:val="28"/>
          <w:rtl/>
        </w:rPr>
        <w:t xml:space="preserve"> </w:t>
      </w:r>
      <w:r w:rsidRPr="00593E35">
        <w:rPr>
          <w:rFonts w:asciiTheme="majorBidi" w:hAnsiTheme="majorBidi" w:cstheme="majorBidi"/>
          <w:sz w:val="28"/>
          <w:szCs w:val="28"/>
          <w:rtl/>
        </w:rPr>
        <w:t xml:space="preserve">בבדיקה זו </w:t>
      </w:r>
      <w:proofErr w:type="spellStart"/>
      <w:r w:rsidRPr="00593E35">
        <w:rPr>
          <w:rFonts w:asciiTheme="majorBidi" w:hAnsiTheme="majorBidi" w:cstheme="majorBidi"/>
          <w:sz w:val="28"/>
          <w:szCs w:val="28"/>
          <w:rtl/>
        </w:rPr>
        <w:t>נטטר</w:t>
      </w:r>
      <w:proofErr w:type="spellEnd"/>
      <w:r w:rsidRPr="00593E35">
        <w:rPr>
          <w:rFonts w:asciiTheme="majorBidi" w:hAnsiTheme="majorBidi" w:cstheme="majorBidi"/>
          <w:sz w:val="28"/>
          <w:szCs w:val="28"/>
          <w:rtl/>
        </w:rPr>
        <w:t xml:space="preserve"> את החלב עם הנתרן </w:t>
      </w:r>
      <w:proofErr w:type="spellStart"/>
      <w:r w:rsidRPr="00593E35">
        <w:rPr>
          <w:rFonts w:asciiTheme="majorBidi" w:hAnsiTheme="majorBidi" w:cstheme="majorBidi"/>
          <w:sz w:val="28"/>
          <w:szCs w:val="28"/>
          <w:rtl/>
        </w:rPr>
        <w:t>ההידרוקסידי</w:t>
      </w:r>
      <w:proofErr w:type="spellEnd"/>
      <w:r w:rsidRPr="00593E35">
        <w:rPr>
          <w:rFonts w:asciiTheme="majorBidi" w:hAnsiTheme="majorBidi" w:cstheme="majorBidi"/>
          <w:sz w:val="28"/>
          <w:szCs w:val="28"/>
          <w:rtl/>
        </w:rPr>
        <w:t xml:space="preserve"> </w:t>
      </w:r>
      <w:proofErr w:type="spellStart"/>
      <w:r w:rsidRPr="00593E35">
        <w:rPr>
          <w:rFonts w:asciiTheme="majorBidi" w:hAnsiTheme="majorBidi" w:cstheme="majorBidi"/>
          <w:sz w:val="28"/>
          <w:szCs w:val="28"/>
        </w:rPr>
        <w:t>NaOH</w:t>
      </w:r>
      <w:proofErr w:type="spellEnd"/>
      <w:r w:rsidRPr="00593E35">
        <w:rPr>
          <w:rFonts w:asciiTheme="majorBidi" w:hAnsiTheme="majorBidi" w:cstheme="majorBidi"/>
          <w:sz w:val="28"/>
          <w:szCs w:val="28"/>
          <w:vertAlign w:val="subscript"/>
        </w:rPr>
        <w:t>(</w:t>
      </w:r>
      <w:proofErr w:type="spellStart"/>
      <w:r w:rsidRPr="00593E35">
        <w:rPr>
          <w:rFonts w:asciiTheme="majorBidi" w:hAnsiTheme="majorBidi" w:cstheme="majorBidi"/>
          <w:sz w:val="28"/>
          <w:szCs w:val="28"/>
          <w:vertAlign w:val="subscript"/>
        </w:rPr>
        <w:t>aq</w:t>
      </w:r>
      <w:proofErr w:type="spellEnd"/>
      <w:r w:rsidRPr="00593E35">
        <w:rPr>
          <w:rFonts w:asciiTheme="majorBidi" w:hAnsiTheme="majorBidi" w:cstheme="majorBidi"/>
          <w:sz w:val="28"/>
          <w:szCs w:val="28"/>
          <w:vertAlign w:val="subscript"/>
        </w:rPr>
        <w:t>)</w:t>
      </w:r>
      <w:r w:rsidRPr="00593E35">
        <w:rPr>
          <w:rFonts w:asciiTheme="majorBidi" w:hAnsiTheme="majorBidi" w:cstheme="majorBidi"/>
          <w:sz w:val="28"/>
          <w:szCs w:val="28"/>
          <w:rtl/>
        </w:rPr>
        <w:t xml:space="preserve"> בעזרת האינדיקטור </w:t>
      </w:r>
      <w:proofErr w:type="spellStart"/>
      <w:r w:rsidRPr="00593E35">
        <w:rPr>
          <w:rFonts w:asciiTheme="majorBidi" w:hAnsiTheme="majorBidi" w:cstheme="majorBidi"/>
          <w:sz w:val="28"/>
          <w:szCs w:val="28"/>
          <w:rtl/>
        </w:rPr>
        <w:t>פנולפתלאין</w:t>
      </w:r>
      <w:proofErr w:type="spellEnd"/>
      <w:r w:rsidRPr="00593E35">
        <w:rPr>
          <w:rFonts w:asciiTheme="majorBidi" w:hAnsiTheme="majorBidi" w:cstheme="majorBidi"/>
          <w:sz w:val="28"/>
          <w:szCs w:val="28"/>
          <w:rtl/>
        </w:rPr>
        <w:t xml:space="preserve"> המשנה את צבעו מ"חסר צבע" בחומצה (החלב) ל"סגול" בתמיסה בסיסית.</w:t>
      </w:r>
    </w:p>
    <w:p w:rsidR="00593E35" w:rsidRPr="00593E35" w:rsidRDefault="00593E35" w:rsidP="00593E35">
      <w:pPr>
        <w:spacing w:line="360" w:lineRule="auto"/>
        <w:rPr>
          <w:rFonts w:asciiTheme="majorBidi" w:hAnsiTheme="majorBidi" w:cstheme="majorBidi"/>
          <w:sz w:val="28"/>
          <w:szCs w:val="28"/>
          <w:rtl/>
        </w:rPr>
      </w:pPr>
      <w:r w:rsidRPr="00593E35">
        <w:rPr>
          <w:rFonts w:asciiTheme="majorBidi" w:hAnsiTheme="majorBidi" w:cstheme="majorBidi"/>
          <w:b/>
          <w:bCs/>
          <w:sz w:val="28"/>
          <w:szCs w:val="28"/>
          <w:u w:val="single"/>
          <w:rtl/>
        </w:rPr>
        <w:t>מהלך הניסוי:</w:t>
      </w:r>
    </w:p>
    <w:p w:rsidR="00593E35" w:rsidRPr="00593E35" w:rsidRDefault="00593E35" w:rsidP="00593E35">
      <w:pPr>
        <w:spacing w:line="360" w:lineRule="auto"/>
        <w:rPr>
          <w:rFonts w:asciiTheme="majorBidi" w:hAnsiTheme="majorBidi" w:cstheme="majorBidi"/>
          <w:sz w:val="28"/>
          <w:szCs w:val="28"/>
          <w:rtl/>
        </w:rPr>
      </w:pPr>
      <w:r w:rsidRPr="00593E35">
        <w:rPr>
          <w:rFonts w:asciiTheme="majorBidi" w:hAnsiTheme="majorBidi" w:cstheme="majorBidi"/>
          <w:sz w:val="28"/>
          <w:szCs w:val="28"/>
          <w:rtl/>
        </w:rPr>
        <w:t xml:space="preserve">1.  מדדו במשורה 10 מ"ל חלב שנשמר במקרר. העבירו את החלב </w:t>
      </w:r>
      <w:proofErr w:type="spellStart"/>
      <w:r w:rsidRPr="00593E35">
        <w:rPr>
          <w:rFonts w:asciiTheme="majorBidi" w:hAnsiTheme="majorBidi" w:cstheme="majorBidi"/>
          <w:sz w:val="28"/>
          <w:szCs w:val="28"/>
          <w:rtl/>
        </w:rPr>
        <w:t>לארלנמייר</w:t>
      </w:r>
      <w:proofErr w:type="spellEnd"/>
      <w:r w:rsidRPr="00593E35">
        <w:rPr>
          <w:rFonts w:asciiTheme="majorBidi" w:hAnsiTheme="majorBidi" w:cstheme="majorBidi"/>
          <w:sz w:val="28"/>
          <w:szCs w:val="28"/>
          <w:rtl/>
        </w:rPr>
        <w:t xml:space="preserve">  והוסיפו 3 טיפות של האינדיקטור </w:t>
      </w:r>
      <w:proofErr w:type="spellStart"/>
      <w:r w:rsidRPr="00593E35">
        <w:rPr>
          <w:rFonts w:asciiTheme="majorBidi" w:hAnsiTheme="majorBidi" w:cstheme="majorBidi"/>
          <w:sz w:val="28"/>
          <w:szCs w:val="28"/>
          <w:rtl/>
        </w:rPr>
        <w:t>פנולפתלאין</w:t>
      </w:r>
      <w:proofErr w:type="spellEnd"/>
      <w:r w:rsidRPr="00593E35">
        <w:rPr>
          <w:rFonts w:asciiTheme="majorBidi" w:hAnsiTheme="majorBidi" w:cstheme="majorBidi"/>
          <w:sz w:val="28"/>
          <w:szCs w:val="28"/>
          <w:rtl/>
        </w:rPr>
        <w:t>.</w:t>
      </w:r>
    </w:p>
    <w:p w:rsidR="00593E35" w:rsidRPr="00593E35" w:rsidRDefault="00593E35" w:rsidP="00593E35">
      <w:pPr>
        <w:spacing w:line="360" w:lineRule="auto"/>
        <w:rPr>
          <w:rFonts w:asciiTheme="majorBidi" w:hAnsiTheme="majorBidi" w:cstheme="majorBidi"/>
          <w:sz w:val="28"/>
          <w:szCs w:val="28"/>
          <w:rtl/>
        </w:rPr>
      </w:pPr>
      <w:r w:rsidRPr="00593E35">
        <w:rPr>
          <w:rFonts w:asciiTheme="majorBidi" w:hAnsiTheme="majorBidi" w:cstheme="majorBidi"/>
          <w:sz w:val="28"/>
          <w:szCs w:val="28"/>
          <w:rtl/>
        </w:rPr>
        <w:t xml:space="preserve">2.  מלאו </w:t>
      </w:r>
      <w:proofErr w:type="spellStart"/>
      <w:r w:rsidRPr="00593E35">
        <w:rPr>
          <w:rFonts w:asciiTheme="majorBidi" w:hAnsiTheme="majorBidi" w:cstheme="majorBidi"/>
          <w:sz w:val="28"/>
          <w:szCs w:val="28"/>
          <w:rtl/>
        </w:rPr>
        <w:t>בביורטה</w:t>
      </w:r>
      <w:proofErr w:type="spellEnd"/>
      <w:r w:rsidRPr="00593E35">
        <w:rPr>
          <w:rFonts w:asciiTheme="majorBidi" w:hAnsiTheme="majorBidi" w:cstheme="majorBidi"/>
          <w:sz w:val="28"/>
          <w:szCs w:val="28"/>
          <w:rtl/>
        </w:rPr>
        <w:t xml:space="preserve"> תמיסת נתרן </w:t>
      </w:r>
      <w:proofErr w:type="spellStart"/>
      <w:r w:rsidRPr="00593E35">
        <w:rPr>
          <w:rFonts w:asciiTheme="majorBidi" w:hAnsiTheme="majorBidi" w:cstheme="majorBidi"/>
          <w:sz w:val="28"/>
          <w:szCs w:val="28"/>
          <w:rtl/>
        </w:rPr>
        <w:t>הידרוקסידי</w:t>
      </w:r>
      <w:proofErr w:type="spellEnd"/>
      <w:r w:rsidRPr="00593E35">
        <w:rPr>
          <w:rFonts w:asciiTheme="majorBidi" w:hAnsiTheme="majorBidi" w:cstheme="majorBidi"/>
          <w:sz w:val="28"/>
          <w:szCs w:val="28"/>
          <w:rtl/>
        </w:rPr>
        <w:t xml:space="preserve"> </w:t>
      </w:r>
      <w:proofErr w:type="spellStart"/>
      <w:r w:rsidRPr="00593E35">
        <w:rPr>
          <w:rFonts w:asciiTheme="majorBidi" w:hAnsiTheme="majorBidi" w:cstheme="majorBidi"/>
          <w:sz w:val="28"/>
          <w:szCs w:val="28"/>
        </w:rPr>
        <w:t>NaOH</w:t>
      </w:r>
      <w:proofErr w:type="spellEnd"/>
      <w:r w:rsidRPr="00593E35">
        <w:rPr>
          <w:rFonts w:asciiTheme="majorBidi" w:hAnsiTheme="majorBidi" w:cstheme="majorBidi"/>
          <w:sz w:val="28"/>
          <w:szCs w:val="28"/>
          <w:vertAlign w:val="subscript"/>
        </w:rPr>
        <w:t>(</w:t>
      </w:r>
      <w:proofErr w:type="spellStart"/>
      <w:r w:rsidRPr="00593E35">
        <w:rPr>
          <w:rFonts w:asciiTheme="majorBidi" w:hAnsiTheme="majorBidi" w:cstheme="majorBidi"/>
          <w:sz w:val="28"/>
          <w:szCs w:val="28"/>
          <w:vertAlign w:val="subscript"/>
        </w:rPr>
        <w:t>aq</w:t>
      </w:r>
      <w:proofErr w:type="spellEnd"/>
      <w:r w:rsidRPr="00593E35">
        <w:rPr>
          <w:rFonts w:asciiTheme="majorBidi" w:hAnsiTheme="majorBidi" w:cstheme="majorBidi"/>
          <w:sz w:val="28"/>
          <w:szCs w:val="28"/>
          <w:vertAlign w:val="subscript"/>
        </w:rPr>
        <w:t>)</w:t>
      </w:r>
      <w:r w:rsidRPr="00593E35">
        <w:rPr>
          <w:rFonts w:asciiTheme="majorBidi" w:hAnsiTheme="majorBidi" w:cstheme="majorBidi"/>
          <w:sz w:val="28"/>
          <w:szCs w:val="28"/>
          <w:rtl/>
        </w:rPr>
        <w:t xml:space="preserve">  שריכוזה </w:t>
      </w:r>
      <w:r w:rsidRPr="00593E35">
        <w:rPr>
          <w:rFonts w:asciiTheme="majorBidi" w:hAnsiTheme="majorBidi" w:cstheme="majorBidi"/>
          <w:sz w:val="28"/>
          <w:szCs w:val="28"/>
        </w:rPr>
        <w:t>0.05M</w:t>
      </w:r>
      <w:r w:rsidRPr="00593E35">
        <w:rPr>
          <w:rFonts w:asciiTheme="majorBidi" w:hAnsiTheme="majorBidi" w:cstheme="majorBidi"/>
          <w:sz w:val="28"/>
          <w:szCs w:val="28"/>
          <w:rtl/>
        </w:rPr>
        <w:t>.</w:t>
      </w:r>
    </w:p>
    <w:p w:rsidR="00593E35" w:rsidRPr="00593E35" w:rsidRDefault="00593E35" w:rsidP="00593E35">
      <w:pPr>
        <w:pStyle w:val="1"/>
        <w:spacing w:line="360" w:lineRule="auto"/>
        <w:rPr>
          <w:rFonts w:asciiTheme="majorBidi" w:hAnsiTheme="majorBidi" w:cstheme="majorBidi"/>
          <w:rtl/>
        </w:rPr>
      </w:pPr>
      <w:r w:rsidRPr="00593E35">
        <w:rPr>
          <w:rFonts w:asciiTheme="majorBidi" w:hAnsiTheme="majorBidi" w:cstheme="majorBidi"/>
          <w:rtl/>
        </w:rPr>
        <w:t xml:space="preserve">3.  </w:t>
      </w:r>
      <w:proofErr w:type="spellStart"/>
      <w:r w:rsidRPr="00593E35">
        <w:rPr>
          <w:rFonts w:asciiTheme="majorBidi" w:hAnsiTheme="majorBidi" w:cstheme="majorBidi"/>
          <w:rtl/>
        </w:rPr>
        <w:t>טטרו</w:t>
      </w:r>
      <w:proofErr w:type="spellEnd"/>
      <w:r w:rsidRPr="00593E35">
        <w:rPr>
          <w:rFonts w:asciiTheme="majorBidi" w:hAnsiTheme="majorBidi" w:cstheme="majorBidi"/>
          <w:rtl/>
        </w:rPr>
        <w:t xml:space="preserve"> את החלב עם תמיסת הנתרן </w:t>
      </w:r>
      <w:proofErr w:type="spellStart"/>
      <w:r w:rsidRPr="00593E35">
        <w:rPr>
          <w:rFonts w:asciiTheme="majorBidi" w:hAnsiTheme="majorBidi" w:cstheme="majorBidi"/>
          <w:rtl/>
        </w:rPr>
        <w:t>הידרוקסידי</w:t>
      </w:r>
      <w:proofErr w:type="spellEnd"/>
      <w:r w:rsidRPr="00593E35">
        <w:rPr>
          <w:rFonts w:asciiTheme="majorBidi" w:hAnsiTheme="majorBidi" w:cstheme="majorBidi"/>
          <w:rtl/>
        </w:rPr>
        <w:t xml:space="preserve"> עד לקבלת צבע סגול חלש של </w:t>
      </w:r>
      <w:r w:rsidRPr="00593E35">
        <w:rPr>
          <w:rFonts w:asciiTheme="majorBidi" w:hAnsiTheme="majorBidi" w:cstheme="majorBidi"/>
          <w:rtl/>
        </w:rPr>
        <w:br/>
        <w:t xml:space="preserve">     </w:t>
      </w:r>
      <w:proofErr w:type="spellStart"/>
      <w:r w:rsidRPr="00593E35">
        <w:rPr>
          <w:rFonts w:asciiTheme="majorBidi" w:hAnsiTheme="majorBidi" w:cstheme="majorBidi"/>
          <w:rtl/>
        </w:rPr>
        <w:t>פנולפתלאין</w:t>
      </w:r>
      <w:proofErr w:type="spellEnd"/>
      <w:r w:rsidRPr="00593E35">
        <w:rPr>
          <w:rFonts w:asciiTheme="majorBidi" w:hAnsiTheme="majorBidi" w:cstheme="majorBidi"/>
          <w:rtl/>
        </w:rPr>
        <w:t xml:space="preserve">.     </w:t>
      </w:r>
    </w:p>
    <w:p w:rsidR="00593E35" w:rsidRPr="00593E35" w:rsidRDefault="00593E35" w:rsidP="00593E35">
      <w:pPr>
        <w:spacing w:line="360" w:lineRule="auto"/>
        <w:rPr>
          <w:rFonts w:asciiTheme="majorBidi" w:hAnsiTheme="majorBidi" w:cstheme="majorBidi"/>
          <w:sz w:val="28"/>
          <w:szCs w:val="28"/>
          <w:rtl/>
        </w:rPr>
      </w:pPr>
      <w:r>
        <w:rPr>
          <w:rFonts w:asciiTheme="majorBidi" w:hAnsiTheme="majorBidi" w:cstheme="majorBidi"/>
          <w:noProof/>
          <w:sz w:val="28"/>
          <w:szCs w:val="28"/>
          <w:rtl/>
        </w:rPr>
        <mc:AlternateContent>
          <mc:Choice Requires="wps">
            <w:drawing>
              <wp:anchor distT="0" distB="0" distL="114300" distR="114300" simplePos="0" relativeHeight="251660288" behindDoc="0" locked="0" layoutInCell="1" allowOverlap="1" wp14:anchorId="1A785EAC" wp14:editId="16D4B0E6">
                <wp:simplePos x="0" y="0"/>
                <wp:positionH relativeFrom="column">
                  <wp:posOffset>3800667</wp:posOffset>
                </wp:positionH>
                <wp:positionV relativeFrom="paragraph">
                  <wp:posOffset>344170</wp:posOffset>
                </wp:positionV>
                <wp:extent cx="212651" cy="1307804"/>
                <wp:effectExtent l="0" t="0" r="16510" b="26035"/>
                <wp:wrapNone/>
                <wp:docPr id="4" name="סוגר מסולסל שמאלי 4"/>
                <wp:cNvGraphicFramePr/>
                <a:graphic xmlns:a="http://schemas.openxmlformats.org/drawingml/2006/main">
                  <a:graphicData uri="http://schemas.microsoft.com/office/word/2010/wordprocessingShape">
                    <wps:wsp>
                      <wps:cNvSpPr/>
                      <wps:spPr>
                        <a:xfrm>
                          <a:off x="0" y="0"/>
                          <a:ext cx="212651" cy="1307804"/>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סוגר מסולסל שמאלי 4" o:spid="_x0000_s1026" type="#_x0000_t87" style="position:absolute;left:0;text-align:left;margin-left:299.25pt;margin-top:27.1pt;width:16.75pt;height:10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" adj="293" strokecolor="black [3040]"/>
            </w:pict>
          </mc:Fallback>
        </mc:AlternateContent>
      </w:r>
      <w:r w:rsidRPr="00593E35">
        <w:rPr>
          <w:rFonts w:asciiTheme="majorBidi" w:hAnsiTheme="majorBidi" w:cstheme="majorBidi"/>
          <w:sz w:val="28"/>
          <w:szCs w:val="28"/>
          <w:rtl/>
        </w:rPr>
        <w:t xml:space="preserve">4.  רשמו את נפח ה </w:t>
      </w:r>
      <w:proofErr w:type="spellStart"/>
      <w:r w:rsidRPr="00593E35">
        <w:rPr>
          <w:rFonts w:asciiTheme="majorBidi" w:hAnsiTheme="majorBidi" w:cstheme="majorBidi"/>
          <w:sz w:val="28"/>
          <w:szCs w:val="28"/>
        </w:rPr>
        <w:t>NaOH</w:t>
      </w:r>
      <w:proofErr w:type="spellEnd"/>
      <w:r w:rsidRPr="00593E35">
        <w:rPr>
          <w:rFonts w:asciiTheme="majorBidi" w:hAnsiTheme="majorBidi" w:cstheme="majorBidi"/>
          <w:sz w:val="28"/>
          <w:szCs w:val="28"/>
          <w:vertAlign w:val="subscript"/>
        </w:rPr>
        <w:t>(</w:t>
      </w:r>
      <w:proofErr w:type="spellStart"/>
      <w:r w:rsidRPr="00593E35">
        <w:rPr>
          <w:rFonts w:asciiTheme="majorBidi" w:hAnsiTheme="majorBidi" w:cstheme="majorBidi"/>
          <w:sz w:val="28"/>
          <w:szCs w:val="28"/>
          <w:vertAlign w:val="subscript"/>
        </w:rPr>
        <w:t>aq</w:t>
      </w:r>
      <w:proofErr w:type="spellEnd"/>
      <w:r w:rsidRPr="00593E35">
        <w:rPr>
          <w:rFonts w:asciiTheme="majorBidi" w:hAnsiTheme="majorBidi" w:cstheme="majorBidi"/>
          <w:sz w:val="28"/>
          <w:szCs w:val="28"/>
          <w:vertAlign w:val="subscript"/>
        </w:rPr>
        <w:t>)</w:t>
      </w:r>
      <w:r w:rsidRPr="00593E35">
        <w:rPr>
          <w:rFonts w:asciiTheme="majorBidi" w:hAnsiTheme="majorBidi" w:cstheme="majorBidi"/>
          <w:sz w:val="28"/>
          <w:szCs w:val="28"/>
          <w:rtl/>
        </w:rPr>
        <w:t xml:space="preserve">  הנדרש לסתירה מלאה של החלב מהמקרר</w:t>
      </w:r>
    </w:p>
    <w:p w:rsidR="00593E35" w:rsidRDefault="00593E35" w:rsidP="00593E35">
      <w:pPr>
        <w:spacing w:line="360" w:lineRule="auto"/>
        <w:rPr>
          <w:rFonts w:asciiTheme="majorBidi" w:hAnsiTheme="majorBidi" w:cstheme="majorBidi" w:hint="cs"/>
          <w:sz w:val="28"/>
          <w:szCs w:val="28"/>
          <w:rtl/>
        </w:rPr>
      </w:pPr>
      <w:r>
        <w:rPr>
          <w:rFonts w:asciiTheme="majorBidi" w:hAnsiTheme="majorBidi" w:cstheme="majorBidi" w:hint="cs"/>
          <w:sz w:val="28"/>
          <w:szCs w:val="28"/>
          <w:rtl/>
        </w:rPr>
        <w:t>*</w:t>
      </w:r>
      <w:r w:rsidRPr="00593E35">
        <w:rPr>
          <w:rFonts w:asciiTheme="majorBidi" w:hAnsiTheme="majorBidi" w:cstheme="majorBidi"/>
          <w:sz w:val="28"/>
          <w:szCs w:val="28"/>
          <w:rtl/>
        </w:rPr>
        <w:t xml:space="preserve"> טיטור א': </w:t>
      </w:r>
      <w:r w:rsidRPr="00593E35">
        <w:rPr>
          <w:rFonts w:asciiTheme="majorBidi" w:hAnsiTheme="majorBidi" w:cstheme="majorBidi" w:hint="cs"/>
          <w:sz w:val="28"/>
          <w:szCs w:val="28"/>
          <w:rtl/>
        </w:rPr>
        <w:t>6.5</w:t>
      </w:r>
      <w:r w:rsidRPr="00593E35">
        <w:rPr>
          <w:rFonts w:asciiTheme="majorBidi" w:hAnsiTheme="majorBidi" w:cstheme="majorBidi"/>
          <w:sz w:val="28"/>
          <w:szCs w:val="28"/>
          <w:rtl/>
        </w:rPr>
        <w:t xml:space="preserve"> </w:t>
      </w:r>
      <w:r>
        <w:rPr>
          <w:rFonts w:asciiTheme="majorBidi" w:hAnsiTheme="majorBidi" w:cstheme="majorBidi" w:hint="cs"/>
          <w:sz w:val="28"/>
          <w:szCs w:val="28"/>
          <w:rtl/>
        </w:rPr>
        <w:t>מ"ל</w:t>
      </w:r>
      <w:r w:rsidRPr="00593E35">
        <w:rPr>
          <w:rFonts w:asciiTheme="majorBidi" w:hAnsiTheme="majorBidi" w:cstheme="majorBidi"/>
          <w:sz w:val="28"/>
          <w:szCs w:val="28"/>
          <w:rtl/>
        </w:rPr>
        <w:t xml:space="preserve"> </w:t>
      </w:r>
      <w:r>
        <w:rPr>
          <w:rFonts w:asciiTheme="majorBidi" w:hAnsiTheme="majorBidi" w:cstheme="majorBidi" w:hint="cs"/>
          <w:sz w:val="28"/>
          <w:szCs w:val="28"/>
          <w:rtl/>
        </w:rPr>
        <w:t xml:space="preserve">             </w:t>
      </w:r>
    </w:p>
    <w:p w:rsidR="00593E35" w:rsidRDefault="00593E35" w:rsidP="00593E35">
      <w:pPr>
        <w:spacing w:line="360" w:lineRule="auto"/>
        <w:rPr>
          <w:rFonts w:asciiTheme="majorBidi" w:hAnsiTheme="majorBidi" w:cstheme="majorBidi" w:hint="cs"/>
          <w:sz w:val="28"/>
          <w:szCs w:val="28"/>
          <w:rtl/>
        </w:rPr>
      </w:pPr>
      <w:r>
        <w:rPr>
          <w:rFonts w:asciiTheme="majorBidi" w:hAnsiTheme="majorBidi" w:cstheme="majorBidi" w:hint="cs"/>
          <w:sz w:val="28"/>
          <w:szCs w:val="28"/>
          <w:rtl/>
        </w:rPr>
        <w:t>*</w:t>
      </w:r>
      <w:r w:rsidRPr="00593E35">
        <w:rPr>
          <w:rFonts w:asciiTheme="majorBidi" w:hAnsiTheme="majorBidi" w:cstheme="majorBidi"/>
          <w:sz w:val="28"/>
          <w:szCs w:val="28"/>
          <w:rtl/>
        </w:rPr>
        <w:t xml:space="preserve">טיטור ב':  </w:t>
      </w:r>
      <w:r>
        <w:rPr>
          <w:rFonts w:asciiTheme="majorBidi" w:hAnsiTheme="majorBidi" w:cstheme="majorBidi" w:hint="cs"/>
          <w:sz w:val="28"/>
          <w:szCs w:val="28"/>
          <w:rtl/>
        </w:rPr>
        <w:t>8.5</w:t>
      </w:r>
      <w:r w:rsidRPr="00593E35">
        <w:rPr>
          <w:rFonts w:asciiTheme="majorBidi" w:hAnsiTheme="majorBidi" w:cstheme="majorBidi"/>
          <w:sz w:val="28"/>
          <w:szCs w:val="28"/>
          <w:rtl/>
        </w:rPr>
        <w:t xml:space="preserve"> </w:t>
      </w:r>
      <w:r>
        <w:rPr>
          <w:rFonts w:asciiTheme="majorBidi" w:hAnsiTheme="majorBidi" w:cstheme="majorBidi" w:hint="cs"/>
          <w:sz w:val="28"/>
          <w:szCs w:val="28"/>
          <w:rtl/>
        </w:rPr>
        <w:t xml:space="preserve"> מ"ל             ממוצע: 8 מ"ל</w:t>
      </w:r>
    </w:p>
    <w:p w:rsidR="00593E35" w:rsidRPr="00593E35" w:rsidRDefault="00593E35" w:rsidP="00593E35">
      <w:pPr>
        <w:spacing w:line="360" w:lineRule="auto"/>
        <w:rPr>
          <w:rFonts w:asciiTheme="majorBidi" w:hAnsiTheme="majorBidi" w:cstheme="majorBidi"/>
          <w:sz w:val="28"/>
          <w:szCs w:val="28"/>
          <w:rtl/>
        </w:rPr>
      </w:pPr>
      <w:r>
        <w:rPr>
          <w:rFonts w:asciiTheme="majorBidi" w:hAnsiTheme="majorBidi" w:cstheme="majorBidi" w:hint="cs"/>
          <w:sz w:val="28"/>
          <w:szCs w:val="28"/>
          <w:rtl/>
        </w:rPr>
        <w:t>*</w:t>
      </w:r>
      <w:r w:rsidRPr="00593E35">
        <w:rPr>
          <w:rFonts w:asciiTheme="majorBidi" w:hAnsiTheme="majorBidi" w:cstheme="majorBidi"/>
          <w:sz w:val="28"/>
          <w:szCs w:val="28"/>
          <w:rtl/>
        </w:rPr>
        <w:t xml:space="preserve">טיטור ג': </w:t>
      </w:r>
      <w:r w:rsidRPr="00593E35">
        <w:rPr>
          <w:rFonts w:asciiTheme="majorBidi" w:hAnsiTheme="majorBidi" w:cstheme="majorBidi" w:hint="cs"/>
          <w:sz w:val="28"/>
          <w:szCs w:val="28"/>
          <w:rtl/>
        </w:rPr>
        <w:t>9</w:t>
      </w:r>
      <w:r>
        <w:rPr>
          <w:rFonts w:asciiTheme="majorBidi" w:hAnsiTheme="majorBidi" w:cstheme="majorBidi" w:hint="cs"/>
          <w:sz w:val="28"/>
          <w:szCs w:val="28"/>
          <w:rtl/>
        </w:rPr>
        <w:t xml:space="preserve"> מ"ל</w:t>
      </w:r>
    </w:p>
    <w:p w:rsidR="00593E35" w:rsidRDefault="00593E35" w:rsidP="00072D6D">
      <w:pPr>
        <w:spacing w:line="360" w:lineRule="auto"/>
        <w:rPr>
          <w:rFonts w:asciiTheme="majorBidi" w:hAnsiTheme="majorBidi" w:cstheme="majorBidi" w:hint="cs"/>
          <w:sz w:val="28"/>
          <w:szCs w:val="28"/>
          <w:rtl/>
        </w:rPr>
      </w:pPr>
      <w:r w:rsidRPr="00593E35">
        <w:rPr>
          <w:rFonts w:asciiTheme="majorBidi" w:hAnsiTheme="majorBidi" w:cstheme="majorBidi"/>
          <w:sz w:val="28"/>
          <w:szCs w:val="28"/>
          <w:rtl/>
        </w:rPr>
        <w:t xml:space="preserve">     </w:t>
      </w:r>
      <w:r w:rsidR="00072D6D">
        <w:rPr>
          <w:rFonts w:asciiTheme="majorBidi" w:hAnsiTheme="majorBidi" w:cstheme="majorBidi"/>
          <w:sz w:val="28"/>
          <w:szCs w:val="28"/>
          <w:rtl/>
        </w:rPr>
        <w:t xml:space="preserve">                              </w:t>
      </w:r>
    </w:p>
    <w:p w:rsidR="00072D6D" w:rsidRDefault="00072D6D" w:rsidP="00072D6D">
      <w:pPr>
        <w:spacing w:line="360" w:lineRule="auto"/>
        <w:rPr>
          <w:rFonts w:asciiTheme="majorBidi" w:hAnsiTheme="majorBidi" w:cstheme="majorBidi" w:hint="cs"/>
          <w:sz w:val="28"/>
          <w:szCs w:val="28"/>
          <w:rtl/>
        </w:rPr>
      </w:pPr>
    </w:p>
    <w:p w:rsidR="00072D6D" w:rsidRDefault="00072D6D" w:rsidP="00072D6D">
      <w:pPr>
        <w:spacing w:line="360" w:lineRule="auto"/>
        <w:rPr>
          <w:rFonts w:asciiTheme="majorBidi" w:hAnsiTheme="majorBidi" w:cstheme="majorBidi" w:hint="cs"/>
          <w:sz w:val="28"/>
          <w:szCs w:val="28"/>
          <w:rtl/>
        </w:rPr>
      </w:pPr>
    </w:p>
    <w:p w:rsidR="00072D6D" w:rsidRPr="00593E35" w:rsidRDefault="00072D6D" w:rsidP="00072D6D">
      <w:pPr>
        <w:spacing w:line="360" w:lineRule="auto"/>
        <w:rPr>
          <w:rFonts w:asciiTheme="majorBidi" w:hAnsiTheme="majorBidi" w:cstheme="majorBidi"/>
          <w:sz w:val="28"/>
          <w:szCs w:val="28"/>
          <w:rtl/>
        </w:rPr>
      </w:pPr>
    </w:p>
    <w:p w:rsidR="00072D6D" w:rsidRDefault="00072D6D" w:rsidP="00072D6D">
      <w:pPr>
        <w:spacing w:line="360" w:lineRule="auto"/>
        <w:rPr>
          <w:rFonts w:asciiTheme="majorBidi" w:hAnsiTheme="majorBidi" w:cstheme="majorBidi" w:hint="cs"/>
          <w:sz w:val="28"/>
          <w:szCs w:val="28"/>
          <w:rtl/>
        </w:rPr>
      </w:pPr>
      <w:r>
        <w:rPr>
          <w:rFonts w:asciiTheme="majorBidi" w:hAnsiTheme="majorBidi" w:cstheme="majorBidi"/>
          <w:noProof/>
          <w:sz w:val="28"/>
          <w:szCs w:val="28"/>
          <w:rtl/>
        </w:rPr>
        <w:lastRenderedPageBreak/>
        <mc:AlternateContent>
          <mc:Choice Requires="wps">
            <w:drawing>
              <wp:anchor distT="0" distB="0" distL="114300" distR="114300" simplePos="0" relativeHeight="251662336" behindDoc="0" locked="0" layoutInCell="1" allowOverlap="1" wp14:anchorId="4D6DDBA9" wp14:editId="0A90B6B1">
                <wp:simplePos x="0" y="0"/>
                <wp:positionH relativeFrom="column">
                  <wp:posOffset>3772402</wp:posOffset>
                </wp:positionH>
                <wp:positionV relativeFrom="paragraph">
                  <wp:posOffset>927735</wp:posOffset>
                </wp:positionV>
                <wp:extent cx="212090" cy="1307465"/>
                <wp:effectExtent l="0" t="0" r="16510" b="26035"/>
                <wp:wrapNone/>
                <wp:docPr id="5" name="סוגר מסולסל שמאלי 5"/>
                <wp:cNvGraphicFramePr/>
                <a:graphic xmlns:a="http://schemas.openxmlformats.org/drawingml/2006/main">
                  <a:graphicData uri="http://schemas.microsoft.com/office/word/2010/wordprocessingShape">
                    <wps:wsp>
                      <wps:cNvSpPr/>
                      <wps:spPr>
                        <a:xfrm>
                          <a:off x="0" y="0"/>
                          <a:ext cx="212090" cy="1307465"/>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סוגר מסולסל שמאלי 5" o:spid="_x0000_s1026" type="#_x0000_t87" style="position:absolute;left:0;text-align:left;margin-left:297.05pt;margin-top:73.05pt;width:16.7pt;height:102.9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" adj="292" strokecolor="black [3040]"/>
            </w:pict>
          </mc:Fallback>
        </mc:AlternateContent>
      </w:r>
      <w:r w:rsidR="00593E35" w:rsidRPr="00593E35">
        <w:rPr>
          <w:rFonts w:asciiTheme="majorBidi" w:hAnsiTheme="majorBidi" w:cstheme="majorBidi"/>
          <w:sz w:val="28"/>
          <w:szCs w:val="28"/>
          <w:rtl/>
        </w:rPr>
        <w:t xml:space="preserve">5. חזרו על סעיפים 1 – 4 עם מדגם של 10 מ"ל חלב שהוחזק בטמפרטורת החדר במשך </w:t>
      </w:r>
      <w:r>
        <w:rPr>
          <w:rFonts w:asciiTheme="majorBidi" w:hAnsiTheme="majorBidi" w:cstheme="majorBidi"/>
          <w:sz w:val="28"/>
          <w:szCs w:val="28"/>
          <w:rtl/>
        </w:rPr>
        <w:br/>
        <w:t xml:space="preserve"> </w:t>
      </w:r>
      <w:r w:rsidR="00593E35" w:rsidRPr="00593E35">
        <w:rPr>
          <w:rFonts w:asciiTheme="majorBidi" w:hAnsiTheme="majorBidi" w:cstheme="majorBidi"/>
          <w:sz w:val="28"/>
          <w:szCs w:val="28"/>
          <w:rtl/>
        </w:rPr>
        <w:t xml:space="preserve">יומיים ורשמו את נפח ה </w:t>
      </w:r>
      <w:proofErr w:type="spellStart"/>
      <w:r w:rsidR="00593E35" w:rsidRPr="00593E35">
        <w:rPr>
          <w:rFonts w:asciiTheme="majorBidi" w:hAnsiTheme="majorBidi" w:cstheme="majorBidi"/>
          <w:sz w:val="28"/>
          <w:szCs w:val="28"/>
        </w:rPr>
        <w:t>NaOH</w:t>
      </w:r>
      <w:proofErr w:type="spellEnd"/>
      <w:r w:rsidR="00593E35" w:rsidRPr="00593E35">
        <w:rPr>
          <w:rFonts w:asciiTheme="majorBidi" w:hAnsiTheme="majorBidi" w:cstheme="majorBidi"/>
          <w:sz w:val="28"/>
          <w:szCs w:val="28"/>
          <w:vertAlign w:val="subscript"/>
        </w:rPr>
        <w:t>(</w:t>
      </w:r>
      <w:proofErr w:type="spellStart"/>
      <w:r w:rsidR="00593E35" w:rsidRPr="00593E35">
        <w:rPr>
          <w:rFonts w:asciiTheme="majorBidi" w:hAnsiTheme="majorBidi" w:cstheme="majorBidi"/>
          <w:sz w:val="28"/>
          <w:szCs w:val="28"/>
          <w:vertAlign w:val="subscript"/>
        </w:rPr>
        <w:t>aq</w:t>
      </w:r>
      <w:proofErr w:type="spellEnd"/>
      <w:r w:rsidR="00593E35" w:rsidRPr="00593E35">
        <w:rPr>
          <w:rFonts w:asciiTheme="majorBidi" w:hAnsiTheme="majorBidi" w:cstheme="majorBidi"/>
          <w:sz w:val="28"/>
          <w:szCs w:val="28"/>
          <w:vertAlign w:val="subscript"/>
        </w:rPr>
        <w:t>)</w:t>
      </w:r>
      <w:r w:rsidR="00593E35" w:rsidRPr="00593E35">
        <w:rPr>
          <w:rFonts w:asciiTheme="majorBidi" w:hAnsiTheme="majorBidi" w:cstheme="majorBidi"/>
          <w:sz w:val="28"/>
          <w:szCs w:val="28"/>
          <w:rtl/>
        </w:rPr>
        <w:t xml:space="preserve">  הנדרש לסתירה מלאה של </w:t>
      </w:r>
      <w:r w:rsidR="00593E35" w:rsidRPr="00072D6D">
        <w:rPr>
          <w:rFonts w:asciiTheme="majorBidi" w:hAnsiTheme="majorBidi" w:cstheme="majorBidi"/>
          <w:sz w:val="28"/>
          <w:szCs w:val="28"/>
          <w:rtl/>
        </w:rPr>
        <w:t xml:space="preserve">החלב שהוחזק בטמפרטורת </w:t>
      </w:r>
      <w:r>
        <w:rPr>
          <w:rFonts w:asciiTheme="majorBidi" w:hAnsiTheme="majorBidi" w:cstheme="majorBidi" w:hint="cs"/>
          <w:sz w:val="28"/>
          <w:szCs w:val="28"/>
          <w:rtl/>
        </w:rPr>
        <w:t>החדר.</w:t>
      </w:r>
    </w:p>
    <w:p w:rsidR="00072D6D" w:rsidRPr="00072D6D" w:rsidRDefault="00072D6D" w:rsidP="00072D6D">
      <w:pPr>
        <w:spacing w:line="360" w:lineRule="auto"/>
        <w:rPr>
          <w:rFonts w:asciiTheme="majorBidi" w:hAnsiTheme="majorBidi" w:cstheme="majorBidi" w:hint="cs"/>
          <w:sz w:val="28"/>
          <w:szCs w:val="28"/>
          <w:rtl/>
        </w:rPr>
      </w:pPr>
      <w:r w:rsidRPr="00072D6D">
        <w:rPr>
          <w:rFonts w:asciiTheme="majorBidi" w:hAnsiTheme="majorBidi" w:cstheme="majorBidi" w:hint="cs"/>
          <w:sz w:val="28"/>
          <w:szCs w:val="28"/>
          <w:rtl/>
        </w:rPr>
        <w:t>*</w:t>
      </w:r>
      <w:r w:rsidR="00593E35" w:rsidRPr="00072D6D">
        <w:rPr>
          <w:rFonts w:asciiTheme="majorBidi" w:hAnsiTheme="majorBidi" w:cstheme="majorBidi"/>
          <w:sz w:val="28"/>
          <w:szCs w:val="28"/>
          <w:rtl/>
        </w:rPr>
        <w:t>טיטור א':</w:t>
      </w:r>
      <w:r>
        <w:rPr>
          <w:rFonts w:asciiTheme="majorBidi" w:hAnsiTheme="majorBidi" w:cstheme="majorBidi" w:hint="cs"/>
          <w:sz w:val="28"/>
          <w:szCs w:val="28"/>
          <w:rtl/>
        </w:rPr>
        <w:t xml:space="preserve"> </w:t>
      </w:r>
      <w:r w:rsidRPr="00072D6D">
        <w:rPr>
          <w:rFonts w:asciiTheme="majorBidi" w:hAnsiTheme="majorBidi" w:cstheme="majorBidi" w:hint="cs"/>
          <w:sz w:val="28"/>
          <w:szCs w:val="28"/>
          <w:rtl/>
        </w:rPr>
        <w:t>22 מ"ל</w:t>
      </w:r>
      <w:r w:rsidR="00593E35" w:rsidRPr="00072D6D">
        <w:rPr>
          <w:rFonts w:asciiTheme="majorBidi" w:hAnsiTheme="majorBidi" w:cstheme="majorBidi"/>
          <w:sz w:val="28"/>
          <w:szCs w:val="28"/>
          <w:rtl/>
        </w:rPr>
        <w:t xml:space="preserve">   </w:t>
      </w:r>
    </w:p>
    <w:p w:rsidR="00072D6D" w:rsidRPr="00072D6D" w:rsidRDefault="00072D6D" w:rsidP="00072D6D">
      <w:pPr>
        <w:spacing w:line="360" w:lineRule="auto"/>
        <w:rPr>
          <w:rFonts w:asciiTheme="majorBidi" w:hAnsiTheme="majorBidi" w:cstheme="majorBidi" w:hint="cs"/>
          <w:sz w:val="28"/>
          <w:szCs w:val="28"/>
          <w:rtl/>
        </w:rPr>
      </w:pPr>
      <w:r w:rsidRPr="00072D6D">
        <w:rPr>
          <w:rFonts w:asciiTheme="majorBidi" w:hAnsiTheme="majorBidi" w:cstheme="majorBidi" w:hint="cs"/>
          <w:sz w:val="28"/>
          <w:szCs w:val="28"/>
          <w:rtl/>
        </w:rPr>
        <w:t>*</w:t>
      </w:r>
      <w:r w:rsidR="00593E35" w:rsidRPr="00072D6D">
        <w:rPr>
          <w:rFonts w:asciiTheme="majorBidi" w:hAnsiTheme="majorBidi" w:cstheme="majorBidi"/>
          <w:sz w:val="28"/>
          <w:szCs w:val="28"/>
          <w:rtl/>
        </w:rPr>
        <w:t xml:space="preserve">טיטור ב': </w:t>
      </w:r>
      <w:r w:rsidRPr="00072D6D">
        <w:rPr>
          <w:rFonts w:asciiTheme="majorBidi" w:hAnsiTheme="majorBidi" w:cstheme="majorBidi" w:hint="cs"/>
          <w:sz w:val="28"/>
          <w:szCs w:val="28"/>
          <w:rtl/>
        </w:rPr>
        <w:t>25 מ"ל</w:t>
      </w:r>
      <w:r w:rsidR="00593E35" w:rsidRPr="00072D6D">
        <w:rPr>
          <w:rFonts w:asciiTheme="majorBidi" w:hAnsiTheme="majorBidi" w:cstheme="majorBidi"/>
          <w:sz w:val="28"/>
          <w:szCs w:val="28"/>
          <w:rtl/>
        </w:rPr>
        <w:t xml:space="preserve"> </w:t>
      </w:r>
      <w:r w:rsidRPr="00072D6D">
        <w:rPr>
          <w:rFonts w:asciiTheme="majorBidi" w:hAnsiTheme="majorBidi" w:cstheme="majorBidi" w:hint="cs"/>
          <w:sz w:val="28"/>
          <w:szCs w:val="28"/>
          <w:rtl/>
        </w:rPr>
        <w:t xml:space="preserve">             ממוצע:</w:t>
      </w:r>
      <w:r w:rsidR="00593E35" w:rsidRPr="00072D6D">
        <w:rPr>
          <w:rFonts w:asciiTheme="majorBidi" w:hAnsiTheme="majorBidi" w:cstheme="majorBidi"/>
          <w:sz w:val="28"/>
          <w:szCs w:val="28"/>
          <w:rtl/>
        </w:rPr>
        <w:t xml:space="preserve"> </w:t>
      </w:r>
      <w:r>
        <w:rPr>
          <w:rFonts w:asciiTheme="majorBidi" w:hAnsiTheme="majorBidi" w:cstheme="majorBidi" w:hint="cs"/>
          <w:sz w:val="28"/>
          <w:szCs w:val="28"/>
          <w:rtl/>
        </w:rPr>
        <w:t>23.16 מ"ל</w:t>
      </w:r>
    </w:p>
    <w:p w:rsidR="00593E35" w:rsidRPr="00072D6D" w:rsidRDefault="00072D6D" w:rsidP="00072D6D">
      <w:pPr>
        <w:spacing w:line="360" w:lineRule="auto"/>
        <w:rPr>
          <w:rFonts w:asciiTheme="majorBidi" w:hAnsiTheme="majorBidi" w:cstheme="majorBidi"/>
          <w:sz w:val="28"/>
          <w:szCs w:val="28"/>
          <w:rtl/>
        </w:rPr>
      </w:pPr>
      <w:r w:rsidRPr="00072D6D">
        <w:rPr>
          <w:rFonts w:asciiTheme="majorBidi" w:hAnsiTheme="majorBidi" w:cstheme="majorBidi" w:hint="cs"/>
          <w:sz w:val="28"/>
          <w:szCs w:val="28"/>
          <w:rtl/>
        </w:rPr>
        <w:t>*</w:t>
      </w:r>
      <w:r w:rsidR="00593E35" w:rsidRPr="00072D6D">
        <w:rPr>
          <w:rFonts w:asciiTheme="majorBidi" w:hAnsiTheme="majorBidi" w:cstheme="majorBidi"/>
          <w:sz w:val="28"/>
          <w:szCs w:val="28"/>
          <w:rtl/>
        </w:rPr>
        <w:t xml:space="preserve">טיטור ג':  </w:t>
      </w:r>
      <w:r>
        <w:rPr>
          <w:rFonts w:asciiTheme="majorBidi" w:hAnsiTheme="majorBidi" w:cstheme="majorBidi" w:hint="cs"/>
          <w:sz w:val="28"/>
          <w:szCs w:val="28"/>
          <w:rtl/>
        </w:rPr>
        <w:t>22.5 מ"ל</w:t>
      </w:r>
    </w:p>
    <w:p w:rsidR="00072D6D" w:rsidRPr="00072D6D" w:rsidRDefault="00593E35" w:rsidP="00072D6D">
      <w:pPr>
        <w:spacing w:line="360" w:lineRule="auto"/>
        <w:rPr>
          <w:rFonts w:asciiTheme="majorBidi" w:hAnsiTheme="majorBidi" w:cstheme="majorBidi"/>
          <w:sz w:val="28"/>
          <w:szCs w:val="28"/>
          <w:rtl/>
        </w:rPr>
      </w:pPr>
      <w:r w:rsidRPr="00072D6D">
        <w:rPr>
          <w:rFonts w:asciiTheme="majorBidi" w:hAnsiTheme="majorBidi" w:cstheme="majorBidi"/>
          <w:sz w:val="36"/>
          <w:szCs w:val="36"/>
          <w:rtl/>
        </w:rPr>
        <w:t xml:space="preserve"> </w:t>
      </w:r>
    </w:p>
    <w:p w:rsidR="00072D6D" w:rsidRDefault="00072D6D" w:rsidP="00072D6D">
      <w:pPr>
        <w:spacing w:line="360" w:lineRule="auto"/>
        <w:rPr>
          <w:rFonts w:asciiTheme="majorBidi" w:hAnsiTheme="majorBidi" w:cstheme="majorBidi" w:hint="cs"/>
          <w:b/>
          <w:bCs/>
          <w:sz w:val="28"/>
          <w:szCs w:val="28"/>
          <w:u w:val="single"/>
          <w:rtl/>
        </w:rPr>
      </w:pPr>
      <w:r w:rsidRPr="00072D6D">
        <w:rPr>
          <w:rFonts w:asciiTheme="majorBidi" w:hAnsiTheme="majorBidi" w:cstheme="majorBidi"/>
          <w:b/>
          <w:bCs/>
          <w:sz w:val="28"/>
          <w:szCs w:val="28"/>
          <w:u w:val="single"/>
          <w:rtl/>
        </w:rPr>
        <w:t>תצפיות:</w:t>
      </w:r>
      <w:r>
        <w:rPr>
          <w:rFonts w:asciiTheme="majorBidi" w:hAnsiTheme="majorBidi" w:cstheme="majorBidi" w:hint="cs"/>
          <w:b/>
          <w:bCs/>
          <w:sz w:val="28"/>
          <w:szCs w:val="28"/>
          <w:u w:val="single"/>
          <w:rtl/>
        </w:rPr>
        <w:t xml:space="preserve"> </w:t>
      </w:r>
    </w:p>
    <w:p w:rsidR="00F45CAE" w:rsidRDefault="00072D6D" w:rsidP="00F45CAE">
      <w:pPr>
        <w:spacing w:line="360" w:lineRule="auto"/>
        <w:rPr>
          <w:rFonts w:asciiTheme="majorBidi" w:hAnsiTheme="majorBidi" w:cstheme="majorBidi" w:hint="cs"/>
          <w:sz w:val="28"/>
          <w:szCs w:val="28"/>
          <w:rtl/>
        </w:rPr>
      </w:pPr>
      <w:r>
        <w:rPr>
          <w:rFonts w:asciiTheme="majorBidi" w:hAnsiTheme="majorBidi" w:cstheme="majorBidi" w:hint="cs"/>
          <w:sz w:val="28"/>
          <w:szCs w:val="28"/>
          <w:rtl/>
        </w:rPr>
        <w:t xml:space="preserve">תמיסת  </w:t>
      </w:r>
      <w:proofErr w:type="spellStart"/>
      <w:r w:rsidRPr="00072D6D">
        <w:rPr>
          <w:rFonts w:asciiTheme="majorBidi" w:hAnsiTheme="majorBidi" w:cstheme="majorBidi"/>
          <w:sz w:val="28"/>
          <w:szCs w:val="28"/>
        </w:rPr>
        <w:t>NaOH</w:t>
      </w:r>
      <w:proofErr w:type="spellEnd"/>
      <w:r w:rsidRPr="00072D6D">
        <w:rPr>
          <w:rFonts w:asciiTheme="majorBidi" w:hAnsiTheme="majorBidi" w:cstheme="majorBidi"/>
          <w:sz w:val="28"/>
          <w:szCs w:val="28"/>
          <w:vertAlign w:val="subscript"/>
        </w:rPr>
        <w:t xml:space="preserve"> </w:t>
      </w:r>
      <w:r>
        <w:rPr>
          <w:rFonts w:asciiTheme="majorBidi" w:hAnsiTheme="majorBidi" w:cstheme="majorBidi"/>
          <w:sz w:val="28"/>
          <w:szCs w:val="28"/>
          <w:vertAlign w:val="subscript"/>
        </w:rPr>
        <w:t>(</w:t>
      </w:r>
      <w:proofErr w:type="spellStart"/>
      <w:r w:rsidRPr="00072D6D">
        <w:rPr>
          <w:rFonts w:asciiTheme="majorBidi" w:hAnsiTheme="majorBidi" w:cstheme="majorBidi"/>
          <w:sz w:val="28"/>
          <w:szCs w:val="28"/>
          <w:vertAlign w:val="subscript"/>
        </w:rPr>
        <w:t>aq</w:t>
      </w:r>
      <w:proofErr w:type="spellEnd"/>
      <w:r>
        <w:rPr>
          <w:rFonts w:asciiTheme="majorBidi" w:hAnsiTheme="majorBidi" w:cstheme="majorBidi"/>
          <w:sz w:val="28"/>
          <w:szCs w:val="28"/>
          <w:vertAlign w:val="subscript"/>
        </w:rPr>
        <w:t>)</w:t>
      </w:r>
      <w:r>
        <w:rPr>
          <w:rFonts w:asciiTheme="majorBidi" w:hAnsiTheme="majorBidi" w:cstheme="majorBidi" w:hint="cs"/>
          <w:sz w:val="28"/>
          <w:szCs w:val="28"/>
          <w:rtl/>
        </w:rPr>
        <w:t xml:space="preserve">- נוזל שקוף והחלב הינו נוזל לבן. </w:t>
      </w:r>
      <w:proofErr w:type="spellStart"/>
      <w:r>
        <w:rPr>
          <w:rFonts w:asciiTheme="majorBidi" w:hAnsiTheme="majorBidi" w:cstheme="majorBidi" w:hint="cs"/>
          <w:sz w:val="28"/>
          <w:szCs w:val="28"/>
          <w:rtl/>
        </w:rPr>
        <w:t>הפנולפתלאין</w:t>
      </w:r>
      <w:proofErr w:type="spellEnd"/>
      <w:r>
        <w:rPr>
          <w:rFonts w:asciiTheme="majorBidi" w:hAnsiTheme="majorBidi" w:cstheme="majorBidi" w:hint="cs"/>
          <w:sz w:val="28"/>
          <w:szCs w:val="28"/>
          <w:rtl/>
        </w:rPr>
        <w:t xml:space="preserve"> אף הוא נוזל שקוף וכאשר מוסיפים אותו לחלב אין שינוי בצבע.</w:t>
      </w:r>
      <w:r w:rsidR="00F45CAE">
        <w:rPr>
          <w:rFonts w:asciiTheme="majorBidi" w:hAnsiTheme="majorBidi" w:cstheme="majorBidi" w:hint="cs"/>
          <w:sz w:val="28"/>
          <w:szCs w:val="28"/>
          <w:rtl/>
        </w:rPr>
        <w:t xml:space="preserve"> </w:t>
      </w:r>
      <w:r w:rsidRPr="00072D6D">
        <w:rPr>
          <w:rFonts w:asciiTheme="majorBidi" w:hAnsiTheme="majorBidi" w:cstheme="majorBidi"/>
          <w:sz w:val="28"/>
          <w:szCs w:val="28"/>
          <w:rtl/>
        </w:rPr>
        <w:t xml:space="preserve">כאשר מוסיפים טיפות בסיס </w:t>
      </w:r>
      <w:proofErr w:type="spellStart"/>
      <w:r w:rsidRPr="00072D6D">
        <w:rPr>
          <w:rFonts w:asciiTheme="majorBidi" w:hAnsiTheme="majorBidi" w:cstheme="majorBidi"/>
          <w:sz w:val="28"/>
          <w:szCs w:val="28"/>
        </w:rPr>
        <w:t>NaOH</w:t>
      </w:r>
      <w:proofErr w:type="spellEnd"/>
      <w:r w:rsidRPr="00072D6D">
        <w:rPr>
          <w:rFonts w:asciiTheme="majorBidi" w:hAnsiTheme="majorBidi" w:cstheme="majorBidi"/>
          <w:sz w:val="28"/>
          <w:szCs w:val="28"/>
          <w:vertAlign w:val="subscript"/>
        </w:rPr>
        <w:t>(</w:t>
      </w:r>
      <w:proofErr w:type="spellStart"/>
      <w:r w:rsidRPr="00072D6D">
        <w:rPr>
          <w:rFonts w:asciiTheme="majorBidi" w:hAnsiTheme="majorBidi" w:cstheme="majorBidi"/>
          <w:sz w:val="28"/>
          <w:szCs w:val="28"/>
          <w:vertAlign w:val="subscript"/>
        </w:rPr>
        <w:t>aq</w:t>
      </w:r>
      <w:proofErr w:type="spellEnd"/>
      <w:r w:rsidRPr="00072D6D">
        <w:rPr>
          <w:rFonts w:asciiTheme="majorBidi" w:hAnsiTheme="majorBidi" w:cstheme="majorBidi"/>
          <w:sz w:val="28"/>
          <w:szCs w:val="28"/>
          <w:vertAlign w:val="subscript"/>
        </w:rPr>
        <w:t>)</w:t>
      </w:r>
      <w:r w:rsidRPr="00072D6D">
        <w:rPr>
          <w:rFonts w:asciiTheme="majorBidi" w:hAnsiTheme="majorBidi" w:cstheme="majorBidi"/>
          <w:sz w:val="28"/>
          <w:szCs w:val="28"/>
          <w:rtl/>
        </w:rPr>
        <w:t xml:space="preserve"> לתוך החלב בזמן הטיטרציה, נותר כתם ורוד על פני שטח החלב, אך הכתם נעלם מהר. ככל שמוסיפים יותר בסיס</w:t>
      </w:r>
      <w:r>
        <w:rPr>
          <w:rFonts w:asciiTheme="majorBidi" w:hAnsiTheme="majorBidi" w:cstheme="majorBidi" w:hint="cs"/>
          <w:sz w:val="28"/>
          <w:szCs w:val="28"/>
          <w:rtl/>
        </w:rPr>
        <w:t xml:space="preserve"> כך החלב הופך יותר ויותר ורוד עד שהחלב הופך כולו לוורוד</w:t>
      </w:r>
      <w:r w:rsidR="00F45CAE">
        <w:rPr>
          <w:rFonts w:asciiTheme="majorBidi" w:hAnsiTheme="majorBidi" w:cstheme="majorBidi" w:hint="cs"/>
          <w:sz w:val="28"/>
          <w:szCs w:val="28"/>
          <w:rtl/>
        </w:rPr>
        <w:t xml:space="preserve"> והצבע מתפשט בתמיסה.</w:t>
      </w:r>
    </w:p>
    <w:p w:rsidR="00F45CAE" w:rsidRPr="00F45CAE" w:rsidRDefault="00F45CAE" w:rsidP="00F45CAE">
      <w:pPr>
        <w:spacing w:line="360" w:lineRule="auto"/>
        <w:rPr>
          <w:rFonts w:asciiTheme="majorBidi" w:hAnsiTheme="majorBidi" w:cstheme="majorBidi"/>
          <w:sz w:val="28"/>
          <w:szCs w:val="28"/>
          <w:rtl/>
        </w:rPr>
      </w:pPr>
    </w:p>
    <w:p w:rsidR="00F45CAE" w:rsidRPr="00F45CAE" w:rsidRDefault="00F45CAE" w:rsidP="00F45CAE">
      <w:pPr>
        <w:spacing w:line="360" w:lineRule="auto"/>
        <w:rPr>
          <w:rFonts w:asciiTheme="majorBidi" w:hAnsiTheme="majorBidi" w:cstheme="majorBidi"/>
          <w:sz w:val="28"/>
          <w:szCs w:val="28"/>
          <w:rtl/>
        </w:rPr>
      </w:pPr>
      <w:r w:rsidRPr="00F45CAE">
        <w:rPr>
          <w:rFonts w:asciiTheme="majorBidi" w:hAnsiTheme="majorBidi" w:cstheme="majorBidi"/>
          <w:sz w:val="28"/>
          <w:szCs w:val="28"/>
          <w:rtl/>
        </w:rPr>
        <w:t xml:space="preserve">6. חשוב ריכוז יוני </w:t>
      </w:r>
      <w:proofErr w:type="spellStart"/>
      <w:r w:rsidRPr="00F45CAE">
        <w:rPr>
          <w:rFonts w:asciiTheme="majorBidi" w:hAnsiTheme="majorBidi" w:cstheme="majorBidi"/>
          <w:sz w:val="28"/>
          <w:szCs w:val="28"/>
          <w:rtl/>
        </w:rPr>
        <w:t>ההידרוניום</w:t>
      </w:r>
      <w:proofErr w:type="spellEnd"/>
      <w:r>
        <w:rPr>
          <w:rFonts w:asciiTheme="majorBidi" w:hAnsiTheme="majorBidi" w:cstheme="majorBidi" w:hint="cs"/>
          <w:sz w:val="28"/>
          <w:szCs w:val="28"/>
          <w:rtl/>
        </w:rPr>
        <w:t>-</w:t>
      </w:r>
      <w:r w:rsidRPr="00F45CAE">
        <w:rPr>
          <w:rFonts w:asciiTheme="majorBidi" w:hAnsiTheme="majorBidi" w:cstheme="majorBidi"/>
          <w:sz w:val="28"/>
          <w:szCs w:val="28"/>
          <w:rtl/>
        </w:rPr>
        <w:t xml:space="preserve"> </w:t>
      </w:r>
      <w:r w:rsidRPr="00F45CAE">
        <w:rPr>
          <w:rFonts w:asciiTheme="majorBidi" w:hAnsiTheme="majorBidi" w:cstheme="majorBidi"/>
          <w:sz w:val="28"/>
          <w:szCs w:val="28"/>
        </w:rPr>
        <w:t>H</w:t>
      </w:r>
      <w:r w:rsidRPr="00F45CAE">
        <w:rPr>
          <w:rFonts w:asciiTheme="majorBidi" w:hAnsiTheme="majorBidi" w:cstheme="majorBidi"/>
          <w:sz w:val="28"/>
          <w:szCs w:val="28"/>
          <w:vertAlign w:val="subscript"/>
        </w:rPr>
        <w:t>3</w:t>
      </w:r>
      <w:r w:rsidRPr="00F45CAE">
        <w:rPr>
          <w:rFonts w:asciiTheme="majorBidi" w:hAnsiTheme="majorBidi" w:cstheme="majorBidi"/>
          <w:sz w:val="28"/>
          <w:szCs w:val="28"/>
        </w:rPr>
        <w:t>O</w:t>
      </w:r>
      <w:r w:rsidRPr="00F45CAE">
        <w:rPr>
          <w:rFonts w:asciiTheme="majorBidi" w:hAnsiTheme="majorBidi" w:cstheme="majorBidi"/>
          <w:sz w:val="28"/>
          <w:szCs w:val="28"/>
          <w:vertAlign w:val="superscript"/>
        </w:rPr>
        <w:t>+</w:t>
      </w:r>
      <w:r w:rsidRPr="00F45CAE">
        <w:rPr>
          <w:rFonts w:asciiTheme="majorBidi" w:hAnsiTheme="majorBidi" w:cstheme="majorBidi"/>
          <w:sz w:val="28"/>
          <w:szCs w:val="28"/>
          <w:vertAlign w:val="subscript"/>
        </w:rPr>
        <w:t xml:space="preserve"> </w:t>
      </w:r>
      <w:r w:rsidRPr="00F45CAE">
        <w:rPr>
          <w:rFonts w:asciiTheme="majorBidi" w:hAnsiTheme="majorBidi" w:cstheme="majorBidi"/>
          <w:sz w:val="28"/>
          <w:szCs w:val="28"/>
          <w:vertAlign w:val="subscript"/>
        </w:rPr>
        <w:t>(</w:t>
      </w:r>
      <w:proofErr w:type="spellStart"/>
      <w:r w:rsidRPr="00F45CAE">
        <w:rPr>
          <w:rFonts w:asciiTheme="majorBidi" w:hAnsiTheme="majorBidi" w:cstheme="majorBidi"/>
          <w:sz w:val="28"/>
          <w:szCs w:val="28"/>
          <w:vertAlign w:val="subscript"/>
        </w:rPr>
        <w:t>aq</w:t>
      </w:r>
      <w:proofErr w:type="spellEnd"/>
      <w:r w:rsidRPr="00F45CAE">
        <w:rPr>
          <w:rFonts w:asciiTheme="majorBidi" w:hAnsiTheme="majorBidi" w:cstheme="majorBidi"/>
          <w:sz w:val="28"/>
          <w:szCs w:val="28"/>
          <w:vertAlign w:val="subscript"/>
        </w:rPr>
        <w:t>)</w:t>
      </w:r>
    </w:p>
    <w:p w:rsidR="00F45CAE" w:rsidRPr="00F45CAE" w:rsidRDefault="00F45CAE" w:rsidP="00F45CAE">
      <w:pPr>
        <w:spacing w:line="360" w:lineRule="auto"/>
        <w:rPr>
          <w:rFonts w:asciiTheme="majorBidi" w:hAnsiTheme="majorBidi" w:cstheme="majorBidi" w:hint="cs"/>
          <w:sz w:val="28"/>
          <w:szCs w:val="28"/>
          <w:rtl/>
        </w:rPr>
      </w:pPr>
      <w:r>
        <w:rPr>
          <w:rFonts w:asciiTheme="majorBidi" w:hAnsiTheme="majorBidi" w:cstheme="majorBidi"/>
          <w:sz w:val="28"/>
          <w:szCs w:val="28"/>
          <w:rtl/>
        </w:rPr>
        <w:t>א. ר</w:t>
      </w:r>
      <w:r w:rsidRPr="00F45CAE">
        <w:rPr>
          <w:rFonts w:asciiTheme="majorBidi" w:hAnsiTheme="majorBidi" w:cstheme="majorBidi"/>
          <w:sz w:val="28"/>
          <w:szCs w:val="28"/>
          <w:rtl/>
        </w:rPr>
        <w:t>שמו את ניסוח תהליך הסתירה שביצעתם:</w:t>
      </w:r>
    </w:p>
    <w:p w:rsidR="00F45CAE" w:rsidRDefault="00F45CAE" w:rsidP="00F45CAE">
      <w:pPr>
        <w:spacing w:line="360" w:lineRule="auto"/>
        <w:jc w:val="center"/>
        <w:rPr>
          <w:rFonts w:asciiTheme="majorBidi" w:hAnsiTheme="majorBidi" w:cstheme="majorBidi" w:hint="cs"/>
          <w:sz w:val="28"/>
          <w:szCs w:val="28"/>
          <w:rtl/>
        </w:rPr>
      </w:pPr>
      <w:r w:rsidRPr="00F45CAE">
        <w:rPr>
          <w:rFonts w:asciiTheme="majorBidi" w:hAnsiTheme="majorBidi" w:cstheme="majorBidi"/>
          <w:sz w:val="32"/>
          <w:szCs w:val="32"/>
        </w:rPr>
        <w:t>H3O</w:t>
      </w:r>
      <w:proofErr w:type="gramStart"/>
      <w:r w:rsidRPr="00F45CAE">
        <w:rPr>
          <w:rFonts w:asciiTheme="majorBidi" w:hAnsiTheme="majorBidi" w:cstheme="majorBidi"/>
          <w:sz w:val="32"/>
          <w:szCs w:val="32"/>
          <w:vertAlign w:val="superscript"/>
        </w:rPr>
        <w:t>+</w:t>
      </w:r>
      <w:r w:rsidRPr="00F45CAE">
        <w:rPr>
          <w:rFonts w:asciiTheme="majorBidi" w:hAnsiTheme="majorBidi" w:cstheme="majorBidi"/>
          <w:sz w:val="32"/>
          <w:szCs w:val="32"/>
          <w:vertAlign w:val="subscript"/>
        </w:rPr>
        <w:t>(</w:t>
      </w:r>
      <w:proofErr w:type="spellStart"/>
      <w:proofErr w:type="gramEnd"/>
      <w:r>
        <w:rPr>
          <w:rFonts w:asciiTheme="majorBidi" w:hAnsiTheme="majorBidi" w:cstheme="majorBidi"/>
          <w:sz w:val="32"/>
          <w:szCs w:val="32"/>
          <w:vertAlign w:val="subscript"/>
        </w:rPr>
        <w:t>aq</w:t>
      </w:r>
      <w:proofErr w:type="spellEnd"/>
      <w:r w:rsidRPr="00F45CAE">
        <w:rPr>
          <w:rFonts w:asciiTheme="majorBidi" w:hAnsiTheme="majorBidi" w:cstheme="majorBidi"/>
          <w:sz w:val="32"/>
          <w:szCs w:val="32"/>
          <w:vertAlign w:val="subscript"/>
        </w:rPr>
        <w:t>)</w:t>
      </w:r>
      <w:r w:rsidRPr="00F45CAE">
        <w:rPr>
          <w:rFonts w:asciiTheme="majorBidi" w:hAnsiTheme="majorBidi" w:cstheme="majorBidi"/>
          <w:sz w:val="32"/>
          <w:szCs w:val="32"/>
        </w:rPr>
        <w:t>+OH</w:t>
      </w:r>
      <w:r w:rsidRPr="00F45CAE">
        <w:rPr>
          <w:rFonts w:asciiTheme="majorBidi" w:hAnsiTheme="majorBidi" w:cstheme="majorBidi"/>
          <w:sz w:val="32"/>
          <w:szCs w:val="32"/>
          <w:vertAlign w:val="superscript"/>
        </w:rPr>
        <w:t>-</w:t>
      </w:r>
      <w:r>
        <w:rPr>
          <w:rFonts w:asciiTheme="majorBidi" w:hAnsiTheme="majorBidi" w:cstheme="majorBidi"/>
          <w:sz w:val="32"/>
          <w:szCs w:val="32"/>
          <w:vertAlign w:val="subscript"/>
        </w:rPr>
        <w:t>(</w:t>
      </w:r>
      <w:proofErr w:type="spellStart"/>
      <w:r>
        <w:rPr>
          <w:rFonts w:asciiTheme="majorBidi" w:hAnsiTheme="majorBidi" w:cstheme="majorBidi"/>
          <w:sz w:val="32"/>
          <w:szCs w:val="32"/>
          <w:vertAlign w:val="subscript"/>
        </w:rPr>
        <w:t>a</w:t>
      </w:r>
      <w:r w:rsidRPr="00F45CAE">
        <w:rPr>
          <w:rFonts w:asciiTheme="majorBidi" w:hAnsiTheme="majorBidi" w:cstheme="majorBidi"/>
          <w:sz w:val="32"/>
          <w:szCs w:val="32"/>
          <w:vertAlign w:val="subscript"/>
        </w:rPr>
        <w:t>q</w:t>
      </w:r>
      <w:proofErr w:type="spellEnd"/>
      <w:r w:rsidRPr="00F45CAE">
        <w:rPr>
          <w:rFonts w:asciiTheme="majorBidi" w:hAnsiTheme="majorBidi" w:cstheme="majorBidi"/>
          <w:sz w:val="32"/>
          <w:szCs w:val="32"/>
          <w:vertAlign w:val="subscript"/>
        </w:rPr>
        <w:t>)</w:t>
      </w:r>
      <w:r w:rsidRPr="00F45CAE">
        <w:rPr>
          <w:rFonts w:asciiTheme="majorBidi" w:hAnsiTheme="majorBidi" w:cstheme="majorBidi"/>
          <w:sz w:val="32"/>
          <w:szCs w:val="32"/>
        </w:rPr>
        <w:sym w:font="Wingdings" w:char="F0E0"/>
      </w:r>
      <w:r w:rsidRPr="00F45CAE">
        <w:rPr>
          <w:rFonts w:asciiTheme="majorBidi" w:hAnsiTheme="majorBidi" w:cstheme="majorBidi"/>
          <w:sz w:val="32"/>
          <w:szCs w:val="32"/>
        </w:rPr>
        <w:t>2H2O</w:t>
      </w:r>
      <w:r w:rsidRPr="00F45CAE">
        <w:rPr>
          <w:rFonts w:asciiTheme="majorBidi" w:hAnsiTheme="majorBidi" w:cstheme="majorBidi"/>
          <w:sz w:val="32"/>
          <w:szCs w:val="32"/>
          <w:vertAlign w:val="subscript"/>
        </w:rPr>
        <w:t>(l)</w:t>
      </w:r>
    </w:p>
    <w:p w:rsidR="00F45CAE" w:rsidRPr="00F45CAE" w:rsidRDefault="00F45CAE" w:rsidP="00F45CAE">
      <w:pPr>
        <w:spacing w:line="360" w:lineRule="auto"/>
        <w:rPr>
          <w:rFonts w:asciiTheme="majorBidi" w:hAnsiTheme="majorBidi" w:cstheme="majorBidi"/>
          <w:sz w:val="28"/>
          <w:szCs w:val="28"/>
          <w:rtl/>
        </w:rPr>
      </w:pPr>
      <w:r w:rsidRPr="00F45CAE">
        <w:rPr>
          <w:rFonts w:asciiTheme="majorBidi" w:hAnsiTheme="majorBidi" w:cstheme="majorBidi"/>
          <w:sz w:val="28"/>
          <w:szCs w:val="26"/>
          <w:rtl/>
        </w:rPr>
        <w:t xml:space="preserve">ב. היעזרו בטבלאות הבאות וחשבו את ריכוז יוני </w:t>
      </w:r>
      <w:proofErr w:type="spellStart"/>
      <w:r w:rsidRPr="00F45CAE">
        <w:rPr>
          <w:rFonts w:asciiTheme="majorBidi" w:hAnsiTheme="majorBidi" w:cstheme="majorBidi"/>
          <w:sz w:val="28"/>
          <w:szCs w:val="26"/>
          <w:rtl/>
        </w:rPr>
        <w:t>ההידרוניום</w:t>
      </w:r>
      <w:proofErr w:type="spellEnd"/>
      <w:r w:rsidRPr="00F45CAE">
        <w:rPr>
          <w:rFonts w:asciiTheme="majorBidi" w:hAnsiTheme="majorBidi" w:cstheme="majorBidi"/>
          <w:sz w:val="28"/>
          <w:szCs w:val="26"/>
          <w:rtl/>
        </w:rPr>
        <w:t>:</w:t>
      </w:r>
    </w:p>
    <w:p w:rsidR="00F45CAE" w:rsidRPr="004739F9" w:rsidRDefault="00F45CAE" w:rsidP="004739F9">
      <w:pPr>
        <w:spacing w:line="360" w:lineRule="auto"/>
        <w:rPr>
          <w:rFonts w:asciiTheme="majorBidi" w:hAnsiTheme="majorBidi" w:cstheme="majorBidi"/>
          <w:sz w:val="28"/>
          <w:szCs w:val="28"/>
          <w:rtl/>
        </w:rPr>
      </w:pPr>
      <w:r w:rsidRPr="00F45CAE">
        <w:rPr>
          <w:rFonts w:asciiTheme="majorBidi" w:hAnsiTheme="majorBidi" w:cstheme="majorBidi"/>
          <w:sz w:val="28"/>
          <w:szCs w:val="26"/>
          <w:rtl/>
        </w:rPr>
        <w:t xml:space="preserve"> </w:t>
      </w:r>
      <w:r w:rsidRPr="00F45CAE">
        <w:rPr>
          <w:rFonts w:asciiTheme="majorBidi" w:hAnsiTheme="majorBidi" w:cstheme="majorBidi"/>
          <w:sz w:val="28"/>
          <w:szCs w:val="26"/>
        </w:rPr>
        <w:t>I</w:t>
      </w:r>
      <w:r w:rsidRPr="00F45CAE">
        <w:rPr>
          <w:rFonts w:asciiTheme="majorBidi" w:hAnsiTheme="majorBidi" w:cstheme="majorBidi"/>
          <w:sz w:val="28"/>
          <w:szCs w:val="26"/>
          <w:rtl/>
        </w:rPr>
        <w:t>. חלב שהוחזק במקרר:</w:t>
      </w:r>
      <w:r w:rsidRPr="0078128A">
        <w:rPr>
          <w:rFonts w:ascii="Tahoma" w:hAnsi="Tahoma" w:cs="TapuzMF-Black"/>
          <w:sz w:val="24"/>
          <w:szCs w:val="24"/>
          <w:rtl/>
        </w:rPr>
        <w:t xml:space="preserve"> </w:t>
      </w:r>
    </w:p>
    <w:tbl>
      <w:tblPr>
        <w:bidiVisual/>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6"/>
        <w:gridCol w:w="2841"/>
        <w:gridCol w:w="2841"/>
      </w:tblGrid>
      <w:tr w:rsidR="00F45CAE" w:rsidRPr="004739F9" w:rsidTr="00BD289F">
        <w:tc>
          <w:tcPr>
            <w:tcW w:w="2166" w:type="dxa"/>
          </w:tcPr>
          <w:p w:rsidR="00F45CAE" w:rsidRPr="004739F9" w:rsidRDefault="00F45CAE" w:rsidP="004739F9">
            <w:pPr>
              <w:spacing w:line="360" w:lineRule="auto"/>
              <w:jc w:val="center"/>
              <w:rPr>
                <w:rFonts w:asciiTheme="majorBidi" w:hAnsiTheme="majorBidi" w:cstheme="majorBidi"/>
                <w:sz w:val="28"/>
                <w:szCs w:val="28"/>
              </w:rPr>
            </w:pPr>
            <w:r w:rsidRPr="004739F9">
              <w:rPr>
                <w:rFonts w:asciiTheme="majorBidi" w:hAnsiTheme="majorBidi" w:cstheme="majorBidi"/>
                <w:sz w:val="28"/>
                <w:szCs w:val="28"/>
                <w:rtl/>
              </w:rPr>
              <w:t>החומר</w:t>
            </w:r>
          </w:p>
        </w:tc>
        <w:tc>
          <w:tcPr>
            <w:tcW w:w="2841" w:type="dxa"/>
          </w:tcPr>
          <w:p w:rsidR="00F45CAE" w:rsidRPr="004739F9" w:rsidRDefault="00F45CAE" w:rsidP="004739F9">
            <w:pPr>
              <w:spacing w:line="360" w:lineRule="auto"/>
              <w:jc w:val="center"/>
              <w:rPr>
                <w:rFonts w:asciiTheme="majorBidi" w:hAnsiTheme="majorBidi" w:cstheme="majorBidi"/>
                <w:sz w:val="28"/>
                <w:szCs w:val="28"/>
              </w:rPr>
            </w:pPr>
            <w:r w:rsidRPr="004739F9">
              <w:rPr>
                <w:rFonts w:asciiTheme="majorBidi" w:hAnsiTheme="majorBidi" w:cstheme="majorBidi"/>
                <w:sz w:val="28"/>
                <w:szCs w:val="28"/>
              </w:rPr>
              <w:t>H</w:t>
            </w:r>
            <w:r w:rsidRPr="004739F9">
              <w:rPr>
                <w:rFonts w:asciiTheme="majorBidi" w:hAnsiTheme="majorBidi" w:cstheme="majorBidi"/>
                <w:sz w:val="28"/>
                <w:szCs w:val="28"/>
                <w:vertAlign w:val="subscript"/>
              </w:rPr>
              <w:t>3</w:t>
            </w:r>
            <w:r w:rsidRPr="004739F9">
              <w:rPr>
                <w:rFonts w:asciiTheme="majorBidi" w:hAnsiTheme="majorBidi" w:cstheme="majorBidi"/>
                <w:sz w:val="28"/>
                <w:szCs w:val="28"/>
              </w:rPr>
              <w:t>O</w:t>
            </w:r>
            <w:r w:rsidRPr="004739F9">
              <w:rPr>
                <w:rFonts w:asciiTheme="majorBidi" w:hAnsiTheme="majorBidi" w:cstheme="majorBidi"/>
                <w:sz w:val="28"/>
                <w:szCs w:val="28"/>
                <w:vertAlign w:val="superscript"/>
              </w:rPr>
              <w:t>+</w:t>
            </w:r>
            <w:r w:rsidRPr="004739F9">
              <w:rPr>
                <w:rFonts w:asciiTheme="majorBidi" w:hAnsiTheme="majorBidi" w:cstheme="majorBidi"/>
                <w:sz w:val="28"/>
                <w:szCs w:val="28"/>
                <w:vertAlign w:val="subscript"/>
              </w:rPr>
              <w:t xml:space="preserve"> </w:t>
            </w:r>
            <w:r w:rsidRPr="004739F9">
              <w:rPr>
                <w:rFonts w:asciiTheme="majorBidi" w:hAnsiTheme="majorBidi" w:cstheme="majorBidi"/>
                <w:sz w:val="28"/>
                <w:szCs w:val="28"/>
                <w:vertAlign w:val="subscript"/>
              </w:rPr>
              <w:t>(</w:t>
            </w:r>
            <w:proofErr w:type="spellStart"/>
            <w:r w:rsidRPr="004739F9">
              <w:rPr>
                <w:rFonts w:asciiTheme="majorBidi" w:hAnsiTheme="majorBidi" w:cstheme="majorBidi"/>
                <w:sz w:val="28"/>
                <w:szCs w:val="28"/>
                <w:vertAlign w:val="subscript"/>
              </w:rPr>
              <w:t>aq</w:t>
            </w:r>
            <w:proofErr w:type="spellEnd"/>
            <w:r w:rsidRPr="004739F9">
              <w:rPr>
                <w:rFonts w:asciiTheme="majorBidi" w:hAnsiTheme="majorBidi" w:cstheme="majorBidi"/>
                <w:sz w:val="28"/>
                <w:szCs w:val="28"/>
                <w:vertAlign w:val="subscript"/>
              </w:rPr>
              <w:t>)</w:t>
            </w:r>
          </w:p>
        </w:tc>
        <w:tc>
          <w:tcPr>
            <w:tcW w:w="2841" w:type="dxa"/>
          </w:tcPr>
          <w:p w:rsidR="00F45CAE" w:rsidRPr="004739F9" w:rsidRDefault="00F45CAE" w:rsidP="004739F9">
            <w:pPr>
              <w:spacing w:line="360" w:lineRule="auto"/>
              <w:jc w:val="center"/>
              <w:rPr>
                <w:rFonts w:asciiTheme="majorBidi" w:hAnsiTheme="majorBidi" w:cstheme="majorBidi"/>
                <w:sz w:val="28"/>
                <w:szCs w:val="28"/>
                <w:vertAlign w:val="subscript"/>
                <w:rtl/>
              </w:rPr>
            </w:pPr>
            <w:proofErr w:type="spellStart"/>
            <w:r w:rsidRPr="004739F9">
              <w:rPr>
                <w:rFonts w:asciiTheme="majorBidi" w:hAnsiTheme="majorBidi" w:cstheme="majorBidi"/>
                <w:sz w:val="28"/>
                <w:szCs w:val="28"/>
              </w:rPr>
              <w:t>NaOH</w:t>
            </w:r>
            <w:proofErr w:type="spellEnd"/>
            <w:r w:rsidRPr="004739F9">
              <w:rPr>
                <w:rFonts w:asciiTheme="majorBidi" w:hAnsiTheme="majorBidi" w:cstheme="majorBidi"/>
                <w:sz w:val="28"/>
                <w:szCs w:val="28"/>
                <w:vertAlign w:val="subscript"/>
              </w:rPr>
              <w:t>(</w:t>
            </w:r>
            <w:proofErr w:type="spellStart"/>
            <w:r w:rsidRPr="004739F9">
              <w:rPr>
                <w:rFonts w:asciiTheme="majorBidi" w:hAnsiTheme="majorBidi" w:cstheme="majorBidi"/>
                <w:sz w:val="28"/>
                <w:szCs w:val="28"/>
                <w:vertAlign w:val="subscript"/>
              </w:rPr>
              <w:t>aq</w:t>
            </w:r>
            <w:proofErr w:type="spellEnd"/>
            <w:r w:rsidRPr="004739F9">
              <w:rPr>
                <w:rFonts w:asciiTheme="majorBidi" w:hAnsiTheme="majorBidi" w:cstheme="majorBidi"/>
                <w:sz w:val="28"/>
                <w:szCs w:val="28"/>
                <w:vertAlign w:val="subscript"/>
              </w:rPr>
              <w:t>)</w:t>
            </w:r>
            <w:r w:rsidRPr="004739F9">
              <w:rPr>
                <w:rFonts w:asciiTheme="majorBidi" w:hAnsiTheme="majorBidi" w:cstheme="majorBidi"/>
                <w:sz w:val="28"/>
                <w:szCs w:val="28"/>
              </w:rPr>
              <w:t>/ OH</w:t>
            </w:r>
            <w:r w:rsidRPr="004739F9">
              <w:rPr>
                <w:rFonts w:asciiTheme="majorBidi" w:hAnsiTheme="majorBidi" w:cstheme="majorBidi"/>
                <w:sz w:val="28"/>
                <w:szCs w:val="28"/>
                <w:vertAlign w:val="superscript"/>
              </w:rPr>
              <w:t>-</w:t>
            </w:r>
            <w:r w:rsidRPr="004739F9">
              <w:rPr>
                <w:rFonts w:asciiTheme="majorBidi" w:hAnsiTheme="majorBidi" w:cstheme="majorBidi"/>
                <w:sz w:val="28"/>
                <w:szCs w:val="28"/>
                <w:vertAlign w:val="subscript"/>
              </w:rPr>
              <w:t>(</w:t>
            </w:r>
            <w:proofErr w:type="spellStart"/>
            <w:r w:rsidRPr="004739F9">
              <w:rPr>
                <w:rFonts w:asciiTheme="majorBidi" w:hAnsiTheme="majorBidi" w:cstheme="majorBidi"/>
                <w:sz w:val="28"/>
                <w:szCs w:val="28"/>
                <w:vertAlign w:val="subscript"/>
              </w:rPr>
              <w:t>aq</w:t>
            </w:r>
            <w:proofErr w:type="spellEnd"/>
            <w:r w:rsidRPr="004739F9">
              <w:rPr>
                <w:rFonts w:asciiTheme="majorBidi" w:hAnsiTheme="majorBidi" w:cstheme="majorBidi"/>
                <w:sz w:val="28"/>
                <w:szCs w:val="28"/>
                <w:vertAlign w:val="subscript"/>
              </w:rPr>
              <w:t>)</w:t>
            </w:r>
          </w:p>
        </w:tc>
      </w:tr>
      <w:tr w:rsidR="00F45CAE" w:rsidRPr="004739F9" w:rsidTr="00BD289F">
        <w:tc>
          <w:tcPr>
            <w:tcW w:w="2166" w:type="dxa"/>
          </w:tcPr>
          <w:p w:rsidR="00F45CAE" w:rsidRPr="004739F9" w:rsidRDefault="00F45CAE" w:rsidP="004739F9">
            <w:pPr>
              <w:spacing w:line="360" w:lineRule="auto"/>
              <w:rPr>
                <w:rFonts w:asciiTheme="majorBidi" w:hAnsiTheme="majorBidi" w:cstheme="majorBidi"/>
                <w:sz w:val="28"/>
                <w:szCs w:val="28"/>
              </w:rPr>
            </w:pPr>
            <w:r w:rsidRPr="004739F9">
              <w:rPr>
                <w:rFonts w:asciiTheme="majorBidi" w:hAnsiTheme="majorBidi" w:cstheme="majorBidi"/>
                <w:sz w:val="28"/>
                <w:szCs w:val="28"/>
                <w:rtl/>
              </w:rPr>
              <w:t>יחס מולים</w:t>
            </w:r>
          </w:p>
        </w:tc>
        <w:tc>
          <w:tcPr>
            <w:tcW w:w="2841" w:type="dxa"/>
          </w:tcPr>
          <w:p w:rsidR="00F45CAE" w:rsidRPr="004739F9" w:rsidRDefault="00F45CAE" w:rsidP="004739F9">
            <w:pPr>
              <w:spacing w:line="360" w:lineRule="auto"/>
              <w:rPr>
                <w:rFonts w:asciiTheme="majorBidi" w:hAnsiTheme="majorBidi" w:cstheme="majorBidi"/>
                <w:sz w:val="28"/>
                <w:szCs w:val="28"/>
                <w:rtl/>
              </w:rPr>
            </w:pPr>
            <w:r w:rsidRPr="004739F9">
              <w:rPr>
                <w:rFonts w:asciiTheme="majorBidi" w:hAnsiTheme="majorBidi" w:cstheme="majorBidi"/>
                <w:sz w:val="28"/>
                <w:szCs w:val="28"/>
                <w:rtl/>
              </w:rPr>
              <w:t>1</w:t>
            </w:r>
          </w:p>
        </w:tc>
        <w:tc>
          <w:tcPr>
            <w:tcW w:w="2841" w:type="dxa"/>
          </w:tcPr>
          <w:p w:rsidR="00F45CAE" w:rsidRPr="004739F9" w:rsidRDefault="00F45CAE" w:rsidP="004739F9">
            <w:pPr>
              <w:spacing w:line="360" w:lineRule="auto"/>
              <w:rPr>
                <w:rFonts w:asciiTheme="majorBidi" w:hAnsiTheme="majorBidi" w:cstheme="majorBidi"/>
                <w:sz w:val="28"/>
                <w:szCs w:val="28"/>
                <w:rtl/>
              </w:rPr>
            </w:pPr>
            <w:r w:rsidRPr="004739F9">
              <w:rPr>
                <w:rFonts w:asciiTheme="majorBidi" w:hAnsiTheme="majorBidi" w:cstheme="majorBidi"/>
                <w:sz w:val="28"/>
                <w:szCs w:val="28"/>
                <w:rtl/>
              </w:rPr>
              <w:t>1</w:t>
            </w:r>
          </w:p>
        </w:tc>
      </w:tr>
      <w:tr w:rsidR="00F45CAE" w:rsidRPr="004739F9" w:rsidTr="00BD289F">
        <w:tc>
          <w:tcPr>
            <w:tcW w:w="2166" w:type="dxa"/>
          </w:tcPr>
          <w:p w:rsidR="00532A43" w:rsidRPr="004739F9" w:rsidRDefault="00F45CAE" w:rsidP="004739F9">
            <w:pPr>
              <w:spacing w:line="360" w:lineRule="auto"/>
              <w:rPr>
                <w:rFonts w:asciiTheme="majorBidi" w:hAnsiTheme="majorBidi" w:cstheme="majorBidi"/>
                <w:sz w:val="28"/>
                <w:szCs w:val="28"/>
              </w:rPr>
            </w:pPr>
            <w:r w:rsidRPr="004739F9">
              <w:rPr>
                <w:rFonts w:asciiTheme="majorBidi" w:hAnsiTheme="majorBidi" w:cstheme="majorBidi"/>
                <w:sz w:val="28"/>
                <w:szCs w:val="28"/>
                <w:rtl/>
              </w:rPr>
              <w:t>נפח התמיסה</w:t>
            </w:r>
            <w:r w:rsidR="00532A43" w:rsidRPr="004739F9">
              <w:rPr>
                <w:rFonts w:asciiTheme="majorBidi" w:hAnsiTheme="majorBidi" w:cstheme="majorBidi"/>
                <w:sz w:val="28"/>
                <w:szCs w:val="28"/>
                <w:rtl/>
              </w:rPr>
              <w:t>(ליטר)</w:t>
            </w:r>
          </w:p>
        </w:tc>
        <w:tc>
          <w:tcPr>
            <w:tcW w:w="2841" w:type="dxa"/>
          </w:tcPr>
          <w:p w:rsidR="00532A43" w:rsidRPr="004739F9" w:rsidRDefault="00F45CAE" w:rsidP="004739F9">
            <w:pPr>
              <w:spacing w:line="360" w:lineRule="auto"/>
              <w:rPr>
                <w:rFonts w:asciiTheme="majorBidi" w:hAnsiTheme="majorBidi" w:cstheme="majorBidi"/>
                <w:sz w:val="28"/>
                <w:szCs w:val="28"/>
              </w:rPr>
            </w:pPr>
            <w:r w:rsidRPr="004739F9">
              <w:rPr>
                <w:rFonts w:asciiTheme="majorBidi" w:hAnsiTheme="majorBidi" w:cstheme="majorBidi"/>
                <w:sz w:val="28"/>
                <w:szCs w:val="28"/>
              </w:rPr>
              <w:t xml:space="preserve"> </w:t>
            </w:r>
            <w:r w:rsidR="00532A43" w:rsidRPr="004739F9">
              <w:rPr>
                <w:rFonts w:asciiTheme="majorBidi" w:hAnsiTheme="majorBidi" w:cstheme="majorBidi"/>
                <w:sz w:val="28"/>
                <w:szCs w:val="28"/>
                <w:rtl/>
              </w:rPr>
              <w:t>ליטר</w:t>
            </w:r>
            <w:r w:rsidRPr="004739F9">
              <w:rPr>
                <w:rFonts w:asciiTheme="majorBidi" w:hAnsiTheme="majorBidi" w:cstheme="majorBidi"/>
                <w:sz w:val="28"/>
                <w:szCs w:val="28"/>
              </w:rPr>
              <w:t>V=</w:t>
            </w:r>
            <w:r w:rsidR="00532A43" w:rsidRPr="004739F9">
              <w:rPr>
                <w:rFonts w:asciiTheme="majorBidi" w:hAnsiTheme="majorBidi" w:cstheme="majorBidi"/>
                <w:sz w:val="28"/>
                <w:szCs w:val="28"/>
              </w:rPr>
              <w:t>0.010</w:t>
            </w:r>
            <w:r w:rsidRPr="004739F9">
              <w:rPr>
                <w:rFonts w:asciiTheme="majorBidi" w:hAnsiTheme="majorBidi" w:cstheme="majorBidi"/>
                <w:sz w:val="28"/>
                <w:szCs w:val="28"/>
              </w:rPr>
              <w:t xml:space="preserve"> </w:t>
            </w:r>
          </w:p>
        </w:tc>
        <w:tc>
          <w:tcPr>
            <w:tcW w:w="2841" w:type="dxa"/>
          </w:tcPr>
          <w:p w:rsidR="00F45CAE" w:rsidRPr="004739F9" w:rsidRDefault="00532A43" w:rsidP="004739F9">
            <w:pPr>
              <w:spacing w:line="360" w:lineRule="auto"/>
              <w:rPr>
                <w:rFonts w:asciiTheme="majorBidi" w:hAnsiTheme="majorBidi" w:cstheme="majorBidi"/>
                <w:sz w:val="28"/>
                <w:szCs w:val="28"/>
                <w:rtl/>
              </w:rPr>
            </w:pPr>
            <w:r w:rsidRPr="004739F9">
              <w:rPr>
                <w:rFonts w:asciiTheme="majorBidi" w:hAnsiTheme="majorBidi" w:cstheme="majorBidi"/>
                <w:sz w:val="28"/>
                <w:szCs w:val="28"/>
                <w:rtl/>
              </w:rPr>
              <w:t xml:space="preserve">ליטר </w:t>
            </w:r>
            <w:r w:rsidRPr="004739F9">
              <w:rPr>
                <w:rFonts w:asciiTheme="majorBidi" w:hAnsiTheme="majorBidi" w:cstheme="majorBidi"/>
                <w:sz w:val="28"/>
                <w:szCs w:val="28"/>
                <w:rtl/>
              </w:rPr>
              <w:t>0.008</w:t>
            </w:r>
            <w:r w:rsidR="00F45CAE" w:rsidRPr="004739F9">
              <w:rPr>
                <w:rFonts w:asciiTheme="majorBidi" w:hAnsiTheme="majorBidi" w:cstheme="majorBidi"/>
                <w:sz w:val="28"/>
                <w:szCs w:val="28"/>
              </w:rPr>
              <w:t>V=</w:t>
            </w:r>
          </w:p>
        </w:tc>
      </w:tr>
      <w:tr w:rsidR="00F45CAE" w:rsidRPr="004739F9" w:rsidTr="00BD289F">
        <w:tc>
          <w:tcPr>
            <w:tcW w:w="2166" w:type="dxa"/>
          </w:tcPr>
          <w:p w:rsidR="00F45CAE" w:rsidRPr="004739F9" w:rsidRDefault="00F45CAE" w:rsidP="004739F9">
            <w:pPr>
              <w:spacing w:line="360" w:lineRule="auto"/>
              <w:rPr>
                <w:rFonts w:asciiTheme="majorBidi" w:hAnsiTheme="majorBidi" w:cstheme="majorBidi"/>
                <w:sz w:val="28"/>
                <w:szCs w:val="28"/>
              </w:rPr>
            </w:pPr>
            <w:r w:rsidRPr="004739F9">
              <w:rPr>
                <w:rFonts w:asciiTheme="majorBidi" w:hAnsiTheme="majorBidi" w:cstheme="majorBidi"/>
                <w:sz w:val="28"/>
                <w:szCs w:val="28"/>
                <w:rtl/>
              </w:rPr>
              <w:lastRenderedPageBreak/>
              <w:t>ריכוז התמיסה  (</w:t>
            </w:r>
            <w:r w:rsidRPr="004739F9">
              <w:rPr>
                <w:rFonts w:asciiTheme="majorBidi" w:hAnsiTheme="majorBidi" w:cstheme="majorBidi"/>
                <w:sz w:val="28"/>
                <w:szCs w:val="28"/>
              </w:rPr>
              <w:t>M</w:t>
            </w:r>
            <w:r w:rsidRPr="004739F9">
              <w:rPr>
                <w:rFonts w:asciiTheme="majorBidi" w:hAnsiTheme="majorBidi" w:cstheme="majorBidi"/>
                <w:sz w:val="28"/>
                <w:szCs w:val="28"/>
                <w:rtl/>
              </w:rPr>
              <w:t>)</w:t>
            </w:r>
          </w:p>
        </w:tc>
        <w:tc>
          <w:tcPr>
            <w:tcW w:w="2841" w:type="dxa"/>
          </w:tcPr>
          <w:p w:rsidR="00F45CAE" w:rsidRPr="004739F9" w:rsidRDefault="00F45CAE" w:rsidP="004739F9">
            <w:pPr>
              <w:spacing w:line="360" w:lineRule="auto"/>
              <w:rPr>
                <w:rFonts w:asciiTheme="majorBidi" w:hAnsiTheme="majorBidi" w:cstheme="majorBidi"/>
                <w:sz w:val="28"/>
                <w:szCs w:val="28"/>
              </w:rPr>
            </w:pPr>
            <w:r w:rsidRPr="004739F9">
              <w:rPr>
                <w:rFonts w:asciiTheme="majorBidi" w:hAnsiTheme="majorBidi" w:cstheme="majorBidi"/>
                <w:sz w:val="28"/>
                <w:szCs w:val="28"/>
              </w:rPr>
              <w:t>C=n/v=</w:t>
            </w:r>
            <w:r w:rsidR="00532A43" w:rsidRPr="004739F9">
              <w:rPr>
                <w:rFonts w:asciiTheme="majorBidi" w:hAnsiTheme="majorBidi" w:cstheme="majorBidi"/>
                <w:sz w:val="28"/>
                <w:szCs w:val="28"/>
              </w:rPr>
              <w:t>0.04</w:t>
            </w:r>
            <w:r w:rsidRPr="004739F9">
              <w:rPr>
                <w:rFonts w:asciiTheme="majorBidi" w:hAnsiTheme="majorBidi" w:cstheme="majorBidi"/>
                <w:sz w:val="28"/>
                <w:szCs w:val="28"/>
              </w:rPr>
              <w:t>M</w:t>
            </w:r>
          </w:p>
        </w:tc>
        <w:tc>
          <w:tcPr>
            <w:tcW w:w="2841" w:type="dxa"/>
          </w:tcPr>
          <w:p w:rsidR="00532A43" w:rsidRPr="004739F9" w:rsidRDefault="00F45CAE" w:rsidP="004739F9">
            <w:pPr>
              <w:spacing w:line="360" w:lineRule="auto"/>
              <w:rPr>
                <w:rFonts w:asciiTheme="majorBidi" w:hAnsiTheme="majorBidi" w:cstheme="majorBidi"/>
                <w:sz w:val="28"/>
                <w:szCs w:val="28"/>
              </w:rPr>
            </w:pPr>
            <w:r w:rsidRPr="004739F9">
              <w:rPr>
                <w:rFonts w:asciiTheme="majorBidi" w:hAnsiTheme="majorBidi" w:cstheme="majorBidi"/>
                <w:sz w:val="28"/>
                <w:szCs w:val="28"/>
              </w:rPr>
              <w:t>M</w:t>
            </w:r>
            <w:r w:rsidRPr="004739F9">
              <w:rPr>
                <w:rFonts w:asciiTheme="majorBidi" w:hAnsiTheme="majorBidi" w:cstheme="majorBidi"/>
                <w:sz w:val="28"/>
                <w:szCs w:val="28"/>
                <w:rtl/>
              </w:rPr>
              <w:t>0.05</w:t>
            </w:r>
            <w:r w:rsidR="00532A43" w:rsidRPr="004739F9">
              <w:rPr>
                <w:rFonts w:asciiTheme="majorBidi" w:hAnsiTheme="majorBidi" w:cstheme="majorBidi"/>
                <w:sz w:val="28"/>
                <w:szCs w:val="28"/>
              </w:rPr>
              <w:t>C=</w:t>
            </w:r>
          </w:p>
        </w:tc>
      </w:tr>
      <w:tr w:rsidR="00532A43" w:rsidRPr="004739F9" w:rsidTr="00BD289F">
        <w:tc>
          <w:tcPr>
            <w:tcW w:w="2166" w:type="dxa"/>
          </w:tcPr>
          <w:p w:rsidR="00532A43" w:rsidRPr="004739F9" w:rsidRDefault="00532A43" w:rsidP="004739F9">
            <w:pPr>
              <w:spacing w:line="360" w:lineRule="auto"/>
              <w:rPr>
                <w:rFonts w:asciiTheme="majorBidi" w:hAnsiTheme="majorBidi" w:cstheme="majorBidi"/>
                <w:sz w:val="28"/>
                <w:szCs w:val="28"/>
              </w:rPr>
            </w:pPr>
            <w:r w:rsidRPr="004739F9">
              <w:rPr>
                <w:rFonts w:asciiTheme="majorBidi" w:hAnsiTheme="majorBidi" w:cstheme="majorBidi"/>
                <w:sz w:val="28"/>
                <w:szCs w:val="28"/>
                <w:rtl/>
              </w:rPr>
              <w:t>מספר מולים</w:t>
            </w:r>
          </w:p>
        </w:tc>
        <w:tc>
          <w:tcPr>
            <w:tcW w:w="2841" w:type="dxa"/>
          </w:tcPr>
          <w:p w:rsidR="00532A43" w:rsidRPr="004739F9" w:rsidRDefault="00532A43" w:rsidP="004739F9">
            <w:pPr>
              <w:spacing w:line="360" w:lineRule="auto"/>
              <w:rPr>
                <w:rFonts w:asciiTheme="majorBidi" w:hAnsiTheme="majorBidi" w:cstheme="majorBidi"/>
                <w:sz w:val="28"/>
                <w:szCs w:val="28"/>
              </w:rPr>
            </w:pPr>
            <w:r w:rsidRPr="004739F9">
              <w:rPr>
                <w:rFonts w:asciiTheme="majorBidi" w:hAnsiTheme="majorBidi" w:cstheme="majorBidi"/>
                <w:sz w:val="28"/>
                <w:szCs w:val="28"/>
                <w:rtl/>
              </w:rPr>
              <w:t>0.000</w:t>
            </w:r>
            <w:r w:rsidRPr="004739F9">
              <w:rPr>
                <w:rFonts w:asciiTheme="majorBidi" w:hAnsiTheme="majorBidi" w:cstheme="majorBidi"/>
                <w:sz w:val="28"/>
                <w:szCs w:val="28"/>
                <w:rtl/>
              </w:rPr>
              <w:t>4</w:t>
            </w:r>
            <w:r w:rsidRPr="004739F9">
              <w:rPr>
                <w:rFonts w:asciiTheme="majorBidi" w:hAnsiTheme="majorBidi" w:cstheme="majorBidi"/>
                <w:sz w:val="28"/>
                <w:szCs w:val="28"/>
              </w:rPr>
              <w:t>n=</w:t>
            </w:r>
            <w:r w:rsidR="004739F9" w:rsidRPr="004739F9">
              <w:rPr>
                <w:rFonts w:asciiTheme="majorBidi" w:hAnsiTheme="majorBidi" w:cstheme="majorBidi"/>
                <w:sz w:val="28"/>
                <w:szCs w:val="28"/>
                <w:rtl/>
              </w:rPr>
              <w:t xml:space="preserve">     </w:t>
            </w:r>
            <w:r w:rsidR="004739F9">
              <w:rPr>
                <w:rFonts w:asciiTheme="majorBidi" w:hAnsiTheme="majorBidi" w:cstheme="majorBidi" w:hint="cs"/>
                <w:sz w:val="28"/>
                <w:szCs w:val="28"/>
                <w:rtl/>
              </w:rPr>
              <w:t xml:space="preserve">          </w:t>
            </w:r>
            <w:r w:rsidR="004739F9" w:rsidRPr="004739F9">
              <w:rPr>
                <w:rFonts w:asciiTheme="majorBidi" w:hAnsiTheme="majorBidi" w:cstheme="majorBidi"/>
                <w:sz w:val="28"/>
                <w:szCs w:val="28"/>
                <w:rtl/>
              </w:rPr>
              <w:t xml:space="preserve">    מול</w:t>
            </w:r>
          </w:p>
        </w:tc>
        <w:tc>
          <w:tcPr>
            <w:tcW w:w="2841" w:type="dxa"/>
          </w:tcPr>
          <w:p w:rsidR="00532A43" w:rsidRPr="004739F9" w:rsidRDefault="00532A43" w:rsidP="004739F9">
            <w:pPr>
              <w:spacing w:line="360" w:lineRule="auto"/>
              <w:rPr>
                <w:rFonts w:asciiTheme="majorBidi" w:hAnsiTheme="majorBidi" w:cstheme="majorBidi"/>
                <w:sz w:val="28"/>
                <w:szCs w:val="28"/>
              </w:rPr>
            </w:pPr>
            <w:r w:rsidRPr="004739F9">
              <w:rPr>
                <w:rFonts w:asciiTheme="majorBidi" w:hAnsiTheme="majorBidi" w:cstheme="majorBidi"/>
                <w:sz w:val="28"/>
                <w:szCs w:val="28"/>
                <w:rtl/>
              </w:rPr>
              <w:t>0.000</w:t>
            </w:r>
            <w:r w:rsidRPr="004739F9">
              <w:rPr>
                <w:rFonts w:asciiTheme="majorBidi" w:hAnsiTheme="majorBidi" w:cstheme="majorBidi"/>
                <w:sz w:val="28"/>
                <w:szCs w:val="28"/>
                <w:rtl/>
              </w:rPr>
              <w:t>4</w:t>
            </w:r>
            <w:r w:rsidRPr="004739F9">
              <w:rPr>
                <w:rFonts w:asciiTheme="majorBidi" w:hAnsiTheme="majorBidi" w:cstheme="majorBidi"/>
                <w:sz w:val="28"/>
                <w:szCs w:val="28"/>
              </w:rPr>
              <w:t>n=</w:t>
            </w:r>
            <w:r w:rsidR="004739F9" w:rsidRPr="004739F9">
              <w:rPr>
                <w:rFonts w:asciiTheme="majorBidi" w:hAnsiTheme="majorBidi" w:cstheme="majorBidi"/>
                <w:sz w:val="28"/>
                <w:szCs w:val="28"/>
                <w:rtl/>
              </w:rPr>
              <w:t xml:space="preserve">                     מול</w:t>
            </w:r>
          </w:p>
        </w:tc>
      </w:tr>
    </w:tbl>
    <w:p w:rsidR="00F45CAE" w:rsidRPr="004739F9" w:rsidRDefault="00F45CAE" w:rsidP="004739F9">
      <w:pPr>
        <w:spacing w:line="360" w:lineRule="auto"/>
        <w:rPr>
          <w:rFonts w:asciiTheme="majorBidi" w:hAnsiTheme="majorBidi" w:cstheme="majorBidi"/>
          <w:sz w:val="28"/>
          <w:szCs w:val="28"/>
          <w:rtl/>
        </w:rPr>
      </w:pPr>
    </w:p>
    <w:p w:rsidR="00F45CAE" w:rsidRPr="004739F9" w:rsidRDefault="00F45CAE" w:rsidP="004739F9">
      <w:pPr>
        <w:spacing w:line="360" w:lineRule="auto"/>
        <w:rPr>
          <w:rFonts w:asciiTheme="majorBidi" w:hAnsiTheme="majorBidi" w:cstheme="majorBidi"/>
          <w:sz w:val="28"/>
          <w:szCs w:val="28"/>
          <w:rtl/>
        </w:rPr>
      </w:pPr>
      <w:r w:rsidRPr="004739F9">
        <w:rPr>
          <w:rFonts w:asciiTheme="majorBidi" w:hAnsiTheme="majorBidi" w:cstheme="majorBidi"/>
          <w:sz w:val="28"/>
          <w:szCs w:val="28"/>
          <w:rtl/>
        </w:rPr>
        <w:t xml:space="preserve">       </w:t>
      </w:r>
      <w:r w:rsidRPr="004739F9">
        <w:rPr>
          <w:rFonts w:asciiTheme="majorBidi" w:hAnsiTheme="majorBidi" w:cstheme="majorBidi"/>
          <w:sz w:val="28"/>
          <w:szCs w:val="28"/>
        </w:rPr>
        <w:t>II</w:t>
      </w:r>
      <w:r w:rsidRPr="004739F9">
        <w:rPr>
          <w:rFonts w:asciiTheme="majorBidi" w:hAnsiTheme="majorBidi" w:cstheme="majorBidi"/>
          <w:sz w:val="28"/>
          <w:szCs w:val="28"/>
          <w:rtl/>
        </w:rPr>
        <w:t>. חלב שהוחזק בטמפרטורת החדר:</w:t>
      </w:r>
    </w:p>
    <w:tbl>
      <w:tblPr>
        <w:bidiVisual/>
        <w:tblW w:w="0" w:type="auto"/>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6"/>
        <w:gridCol w:w="2841"/>
        <w:gridCol w:w="2841"/>
      </w:tblGrid>
      <w:tr w:rsidR="00F45CAE" w:rsidRPr="004739F9" w:rsidTr="00BD289F">
        <w:tc>
          <w:tcPr>
            <w:tcW w:w="2166" w:type="dxa"/>
          </w:tcPr>
          <w:p w:rsidR="00F45CAE" w:rsidRPr="004739F9" w:rsidRDefault="00F45CAE" w:rsidP="004739F9">
            <w:pPr>
              <w:spacing w:line="360" w:lineRule="auto"/>
              <w:jc w:val="center"/>
              <w:rPr>
                <w:rFonts w:asciiTheme="majorBidi" w:hAnsiTheme="majorBidi" w:cstheme="majorBidi"/>
                <w:sz w:val="28"/>
                <w:szCs w:val="28"/>
              </w:rPr>
            </w:pPr>
            <w:r w:rsidRPr="004739F9">
              <w:rPr>
                <w:rFonts w:asciiTheme="majorBidi" w:hAnsiTheme="majorBidi" w:cstheme="majorBidi"/>
                <w:sz w:val="28"/>
                <w:szCs w:val="28"/>
                <w:rtl/>
              </w:rPr>
              <w:t>החומר</w:t>
            </w:r>
          </w:p>
        </w:tc>
        <w:tc>
          <w:tcPr>
            <w:tcW w:w="2841" w:type="dxa"/>
          </w:tcPr>
          <w:p w:rsidR="00F45CAE" w:rsidRPr="004739F9" w:rsidRDefault="00F45CAE" w:rsidP="004739F9">
            <w:pPr>
              <w:spacing w:line="360" w:lineRule="auto"/>
              <w:jc w:val="center"/>
              <w:rPr>
                <w:rFonts w:asciiTheme="majorBidi" w:hAnsiTheme="majorBidi" w:cstheme="majorBidi"/>
                <w:sz w:val="28"/>
                <w:szCs w:val="28"/>
                <w:rtl/>
              </w:rPr>
            </w:pPr>
            <w:r w:rsidRPr="004739F9">
              <w:rPr>
                <w:rFonts w:asciiTheme="majorBidi" w:hAnsiTheme="majorBidi" w:cstheme="majorBidi"/>
                <w:sz w:val="28"/>
                <w:szCs w:val="28"/>
              </w:rPr>
              <w:t>H</w:t>
            </w:r>
            <w:r w:rsidRPr="004739F9">
              <w:rPr>
                <w:rFonts w:asciiTheme="majorBidi" w:hAnsiTheme="majorBidi" w:cstheme="majorBidi"/>
                <w:sz w:val="28"/>
                <w:szCs w:val="28"/>
                <w:vertAlign w:val="subscript"/>
              </w:rPr>
              <w:t>3</w:t>
            </w:r>
            <w:r w:rsidRPr="004739F9">
              <w:rPr>
                <w:rFonts w:asciiTheme="majorBidi" w:hAnsiTheme="majorBidi" w:cstheme="majorBidi"/>
                <w:sz w:val="28"/>
                <w:szCs w:val="28"/>
              </w:rPr>
              <w:t>O</w:t>
            </w:r>
            <w:r w:rsidRPr="004739F9">
              <w:rPr>
                <w:rFonts w:asciiTheme="majorBidi" w:hAnsiTheme="majorBidi" w:cstheme="majorBidi"/>
                <w:sz w:val="28"/>
                <w:szCs w:val="28"/>
                <w:vertAlign w:val="superscript"/>
              </w:rPr>
              <w:t>+</w:t>
            </w:r>
            <w:r w:rsidR="00532A43" w:rsidRPr="004739F9">
              <w:rPr>
                <w:rFonts w:asciiTheme="majorBidi" w:hAnsiTheme="majorBidi" w:cstheme="majorBidi"/>
                <w:sz w:val="28"/>
                <w:szCs w:val="28"/>
                <w:vertAlign w:val="subscript"/>
              </w:rPr>
              <w:t xml:space="preserve"> </w:t>
            </w:r>
            <w:r w:rsidRPr="004739F9">
              <w:rPr>
                <w:rFonts w:asciiTheme="majorBidi" w:hAnsiTheme="majorBidi" w:cstheme="majorBidi"/>
                <w:sz w:val="28"/>
                <w:szCs w:val="28"/>
                <w:vertAlign w:val="subscript"/>
              </w:rPr>
              <w:t>(</w:t>
            </w:r>
            <w:proofErr w:type="spellStart"/>
            <w:r w:rsidRPr="004739F9">
              <w:rPr>
                <w:rFonts w:asciiTheme="majorBidi" w:hAnsiTheme="majorBidi" w:cstheme="majorBidi"/>
                <w:sz w:val="28"/>
                <w:szCs w:val="28"/>
                <w:vertAlign w:val="subscript"/>
              </w:rPr>
              <w:t>aq</w:t>
            </w:r>
            <w:proofErr w:type="spellEnd"/>
            <w:r w:rsidRPr="004739F9">
              <w:rPr>
                <w:rFonts w:asciiTheme="majorBidi" w:hAnsiTheme="majorBidi" w:cstheme="majorBidi"/>
                <w:sz w:val="28"/>
                <w:szCs w:val="28"/>
                <w:vertAlign w:val="subscript"/>
              </w:rPr>
              <w:t>)</w:t>
            </w:r>
          </w:p>
        </w:tc>
        <w:tc>
          <w:tcPr>
            <w:tcW w:w="2841" w:type="dxa"/>
          </w:tcPr>
          <w:p w:rsidR="00F45CAE" w:rsidRPr="004739F9" w:rsidRDefault="00F45CAE" w:rsidP="004739F9">
            <w:pPr>
              <w:spacing w:line="360" w:lineRule="auto"/>
              <w:jc w:val="center"/>
              <w:rPr>
                <w:rFonts w:asciiTheme="majorBidi" w:hAnsiTheme="majorBidi" w:cstheme="majorBidi"/>
                <w:sz w:val="28"/>
                <w:szCs w:val="28"/>
                <w:vertAlign w:val="subscript"/>
                <w:rtl/>
              </w:rPr>
            </w:pPr>
            <w:proofErr w:type="spellStart"/>
            <w:r w:rsidRPr="004739F9">
              <w:rPr>
                <w:rFonts w:asciiTheme="majorBidi" w:hAnsiTheme="majorBidi" w:cstheme="majorBidi"/>
                <w:sz w:val="28"/>
                <w:szCs w:val="28"/>
              </w:rPr>
              <w:t>NaOH</w:t>
            </w:r>
            <w:proofErr w:type="spellEnd"/>
            <w:r w:rsidRPr="004739F9">
              <w:rPr>
                <w:rFonts w:asciiTheme="majorBidi" w:hAnsiTheme="majorBidi" w:cstheme="majorBidi"/>
                <w:sz w:val="28"/>
                <w:szCs w:val="28"/>
                <w:vertAlign w:val="subscript"/>
              </w:rPr>
              <w:t>(</w:t>
            </w:r>
            <w:proofErr w:type="spellStart"/>
            <w:r w:rsidRPr="004739F9">
              <w:rPr>
                <w:rFonts w:asciiTheme="majorBidi" w:hAnsiTheme="majorBidi" w:cstheme="majorBidi"/>
                <w:sz w:val="28"/>
                <w:szCs w:val="28"/>
                <w:vertAlign w:val="subscript"/>
              </w:rPr>
              <w:t>aq</w:t>
            </w:r>
            <w:proofErr w:type="spellEnd"/>
            <w:r w:rsidRPr="004739F9">
              <w:rPr>
                <w:rFonts w:asciiTheme="majorBidi" w:hAnsiTheme="majorBidi" w:cstheme="majorBidi"/>
                <w:sz w:val="28"/>
                <w:szCs w:val="28"/>
                <w:vertAlign w:val="subscript"/>
              </w:rPr>
              <w:t>)</w:t>
            </w:r>
            <w:r w:rsidRPr="004739F9">
              <w:rPr>
                <w:rFonts w:asciiTheme="majorBidi" w:hAnsiTheme="majorBidi" w:cstheme="majorBidi"/>
                <w:sz w:val="28"/>
                <w:szCs w:val="28"/>
              </w:rPr>
              <w:t>/ OH</w:t>
            </w:r>
            <w:r w:rsidRPr="004739F9">
              <w:rPr>
                <w:rFonts w:asciiTheme="majorBidi" w:hAnsiTheme="majorBidi" w:cstheme="majorBidi"/>
                <w:sz w:val="28"/>
                <w:szCs w:val="28"/>
                <w:vertAlign w:val="superscript"/>
              </w:rPr>
              <w:t>-</w:t>
            </w:r>
            <w:r w:rsidR="00532A43" w:rsidRPr="004739F9">
              <w:rPr>
                <w:rFonts w:asciiTheme="majorBidi" w:hAnsiTheme="majorBidi" w:cstheme="majorBidi"/>
                <w:sz w:val="28"/>
                <w:szCs w:val="28"/>
                <w:vertAlign w:val="subscript"/>
              </w:rPr>
              <w:t xml:space="preserve"> </w:t>
            </w:r>
            <w:r w:rsidRPr="004739F9">
              <w:rPr>
                <w:rFonts w:asciiTheme="majorBidi" w:hAnsiTheme="majorBidi" w:cstheme="majorBidi"/>
                <w:sz w:val="28"/>
                <w:szCs w:val="28"/>
                <w:vertAlign w:val="subscript"/>
              </w:rPr>
              <w:t>(</w:t>
            </w:r>
            <w:proofErr w:type="spellStart"/>
            <w:r w:rsidRPr="004739F9">
              <w:rPr>
                <w:rFonts w:asciiTheme="majorBidi" w:hAnsiTheme="majorBidi" w:cstheme="majorBidi"/>
                <w:sz w:val="28"/>
                <w:szCs w:val="28"/>
                <w:vertAlign w:val="subscript"/>
              </w:rPr>
              <w:t>aq</w:t>
            </w:r>
            <w:proofErr w:type="spellEnd"/>
            <w:r w:rsidRPr="004739F9">
              <w:rPr>
                <w:rFonts w:asciiTheme="majorBidi" w:hAnsiTheme="majorBidi" w:cstheme="majorBidi"/>
                <w:sz w:val="28"/>
                <w:szCs w:val="28"/>
                <w:vertAlign w:val="subscript"/>
              </w:rPr>
              <w:t>)</w:t>
            </w:r>
          </w:p>
        </w:tc>
      </w:tr>
      <w:tr w:rsidR="00F45CAE" w:rsidRPr="004739F9" w:rsidTr="00BD289F">
        <w:tc>
          <w:tcPr>
            <w:tcW w:w="2166" w:type="dxa"/>
          </w:tcPr>
          <w:p w:rsidR="00F45CAE" w:rsidRPr="004739F9" w:rsidRDefault="00F45CAE" w:rsidP="004739F9">
            <w:pPr>
              <w:spacing w:line="360" w:lineRule="auto"/>
              <w:rPr>
                <w:rFonts w:asciiTheme="majorBidi" w:hAnsiTheme="majorBidi" w:cstheme="majorBidi"/>
                <w:sz w:val="28"/>
                <w:szCs w:val="28"/>
              </w:rPr>
            </w:pPr>
            <w:r w:rsidRPr="004739F9">
              <w:rPr>
                <w:rFonts w:asciiTheme="majorBidi" w:hAnsiTheme="majorBidi" w:cstheme="majorBidi"/>
                <w:sz w:val="28"/>
                <w:szCs w:val="28"/>
                <w:rtl/>
              </w:rPr>
              <w:t>יחס מולים</w:t>
            </w:r>
          </w:p>
        </w:tc>
        <w:tc>
          <w:tcPr>
            <w:tcW w:w="2841" w:type="dxa"/>
          </w:tcPr>
          <w:p w:rsidR="00F45CAE" w:rsidRPr="004739F9" w:rsidRDefault="00F45CAE" w:rsidP="004739F9">
            <w:pPr>
              <w:spacing w:line="360" w:lineRule="auto"/>
              <w:rPr>
                <w:rFonts w:asciiTheme="majorBidi" w:hAnsiTheme="majorBidi" w:cstheme="majorBidi"/>
                <w:sz w:val="28"/>
                <w:szCs w:val="28"/>
                <w:rtl/>
              </w:rPr>
            </w:pPr>
            <w:r w:rsidRPr="004739F9">
              <w:rPr>
                <w:rFonts w:asciiTheme="majorBidi" w:hAnsiTheme="majorBidi" w:cstheme="majorBidi"/>
                <w:sz w:val="28"/>
                <w:szCs w:val="28"/>
                <w:rtl/>
              </w:rPr>
              <w:t>1</w:t>
            </w:r>
          </w:p>
        </w:tc>
        <w:tc>
          <w:tcPr>
            <w:tcW w:w="2841" w:type="dxa"/>
          </w:tcPr>
          <w:p w:rsidR="00F45CAE" w:rsidRPr="004739F9" w:rsidRDefault="00F45CAE" w:rsidP="004739F9">
            <w:pPr>
              <w:spacing w:line="360" w:lineRule="auto"/>
              <w:rPr>
                <w:rFonts w:asciiTheme="majorBidi" w:hAnsiTheme="majorBidi" w:cstheme="majorBidi"/>
                <w:sz w:val="28"/>
                <w:szCs w:val="28"/>
                <w:rtl/>
              </w:rPr>
            </w:pPr>
            <w:r w:rsidRPr="004739F9">
              <w:rPr>
                <w:rFonts w:asciiTheme="majorBidi" w:hAnsiTheme="majorBidi" w:cstheme="majorBidi"/>
                <w:sz w:val="28"/>
                <w:szCs w:val="28"/>
                <w:rtl/>
              </w:rPr>
              <w:t>1</w:t>
            </w:r>
          </w:p>
        </w:tc>
      </w:tr>
      <w:tr w:rsidR="00532A43" w:rsidRPr="004739F9" w:rsidTr="00BD289F">
        <w:tc>
          <w:tcPr>
            <w:tcW w:w="2166" w:type="dxa"/>
          </w:tcPr>
          <w:p w:rsidR="00532A43" w:rsidRPr="004739F9" w:rsidRDefault="00532A43" w:rsidP="004739F9">
            <w:pPr>
              <w:spacing w:line="360" w:lineRule="auto"/>
              <w:rPr>
                <w:rFonts w:asciiTheme="majorBidi" w:hAnsiTheme="majorBidi" w:cstheme="majorBidi"/>
                <w:sz w:val="28"/>
                <w:szCs w:val="28"/>
              </w:rPr>
            </w:pPr>
            <w:r w:rsidRPr="004739F9">
              <w:rPr>
                <w:rFonts w:asciiTheme="majorBidi" w:hAnsiTheme="majorBidi" w:cstheme="majorBidi"/>
                <w:sz w:val="28"/>
                <w:szCs w:val="28"/>
                <w:rtl/>
              </w:rPr>
              <w:t>נפח התמיסה (ליטר)</w:t>
            </w:r>
          </w:p>
        </w:tc>
        <w:tc>
          <w:tcPr>
            <w:tcW w:w="2841" w:type="dxa"/>
          </w:tcPr>
          <w:p w:rsidR="00532A43" w:rsidRPr="004739F9" w:rsidRDefault="00532A43" w:rsidP="004739F9">
            <w:pPr>
              <w:spacing w:line="360" w:lineRule="auto"/>
              <w:rPr>
                <w:rFonts w:asciiTheme="majorBidi" w:hAnsiTheme="majorBidi" w:cstheme="majorBidi"/>
                <w:sz w:val="28"/>
                <w:szCs w:val="28"/>
              </w:rPr>
            </w:pPr>
            <w:r w:rsidRPr="004739F9">
              <w:rPr>
                <w:rFonts w:asciiTheme="majorBidi" w:hAnsiTheme="majorBidi" w:cstheme="majorBidi"/>
                <w:sz w:val="28"/>
                <w:szCs w:val="28"/>
              </w:rPr>
              <w:t xml:space="preserve"> </w:t>
            </w:r>
            <w:r w:rsidRPr="004739F9">
              <w:rPr>
                <w:rFonts w:asciiTheme="majorBidi" w:hAnsiTheme="majorBidi" w:cstheme="majorBidi"/>
                <w:sz w:val="28"/>
                <w:szCs w:val="28"/>
                <w:rtl/>
              </w:rPr>
              <w:t>ליטר</w:t>
            </w:r>
            <w:r w:rsidRPr="004739F9">
              <w:rPr>
                <w:rFonts w:asciiTheme="majorBidi" w:hAnsiTheme="majorBidi" w:cstheme="majorBidi"/>
                <w:sz w:val="28"/>
                <w:szCs w:val="28"/>
              </w:rPr>
              <w:t>V=</w:t>
            </w:r>
            <w:r w:rsidRPr="004739F9">
              <w:rPr>
                <w:rFonts w:asciiTheme="majorBidi" w:hAnsiTheme="majorBidi" w:cstheme="majorBidi"/>
                <w:sz w:val="28"/>
                <w:szCs w:val="28"/>
              </w:rPr>
              <w:t xml:space="preserve">0.010 </w:t>
            </w:r>
          </w:p>
        </w:tc>
        <w:tc>
          <w:tcPr>
            <w:tcW w:w="2841" w:type="dxa"/>
          </w:tcPr>
          <w:p w:rsidR="00532A43" w:rsidRPr="004739F9" w:rsidRDefault="00532A43" w:rsidP="004739F9">
            <w:pPr>
              <w:spacing w:line="360" w:lineRule="auto"/>
              <w:rPr>
                <w:rFonts w:asciiTheme="majorBidi" w:hAnsiTheme="majorBidi" w:cstheme="majorBidi"/>
                <w:sz w:val="28"/>
                <w:szCs w:val="28"/>
                <w:rtl/>
              </w:rPr>
            </w:pPr>
            <w:r w:rsidRPr="004739F9">
              <w:rPr>
                <w:rFonts w:asciiTheme="majorBidi" w:hAnsiTheme="majorBidi" w:cstheme="majorBidi"/>
                <w:sz w:val="28"/>
                <w:szCs w:val="28"/>
                <w:rtl/>
              </w:rPr>
              <w:t xml:space="preserve">ליטר </w:t>
            </w:r>
            <w:r w:rsidRPr="004739F9">
              <w:rPr>
                <w:rFonts w:asciiTheme="majorBidi" w:hAnsiTheme="majorBidi" w:cstheme="majorBidi"/>
                <w:sz w:val="28"/>
                <w:szCs w:val="28"/>
                <w:rtl/>
              </w:rPr>
              <w:t>0.</w:t>
            </w:r>
            <w:r w:rsidR="004739F9" w:rsidRPr="004739F9">
              <w:rPr>
                <w:rFonts w:asciiTheme="majorBidi" w:hAnsiTheme="majorBidi" w:cstheme="majorBidi"/>
                <w:sz w:val="28"/>
                <w:szCs w:val="28"/>
                <w:rtl/>
              </w:rPr>
              <w:t>023</w:t>
            </w:r>
            <w:r w:rsidRPr="004739F9">
              <w:rPr>
                <w:rFonts w:asciiTheme="majorBidi" w:hAnsiTheme="majorBidi" w:cstheme="majorBidi"/>
                <w:sz w:val="28"/>
                <w:szCs w:val="28"/>
              </w:rPr>
              <w:t>V=</w:t>
            </w:r>
          </w:p>
        </w:tc>
      </w:tr>
      <w:tr w:rsidR="00532A43" w:rsidRPr="004739F9" w:rsidTr="00BD289F">
        <w:tc>
          <w:tcPr>
            <w:tcW w:w="2166" w:type="dxa"/>
          </w:tcPr>
          <w:p w:rsidR="00532A43" w:rsidRPr="004739F9" w:rsidRDefault="00532A43" w:rsidP="004739F9">
            <w:pPr>
              <w:spacing w:line="360" w:lineRule="auto"/>
              <w:rPr>
                <w:rFonts w:asciiTheme="majorBidi" w:hAnsiTheme="majorBidi" w:cstheme="majorBidi"/>
                <w:sz w:val="28"/>
                <w:szCs w:val="28"/>
              </w:rPr>
            </w:pPr>
            <w:r w:rsidRPr="004739F9">
              <w:rPr>
                <w:rFonts w:asciiTheme="majorBidi" w:hAnsiTheme="majorBidi" w:cstheme="majorBidi"/>
                <w:sz w:val="28"/>
                <w:szCs w:val="28"/>
                <w:rtl/>
              </w:rPr>
              <w:t>ריכוז התמיסה (</w:t>
            </w:r>
            <w:r w:rsidRPr="004739F9">
              <w:rPr>
                <w:rFonts w:asciiTheme="majorBidi" w:hAnsiTheme="majorBidi" w:cstheme="majorBidi"/>
                <w:sz w:val="28"/>
                <w:szCs w:val="28"/>
              </w:rPr>
              <w:t>M</w:t>
            </w:r>
            <w:r w:rsidRPr="004739F9">
              <w:rPr>
                <w:rFonts w:asciiTheme="majorBidi" w:hAnsiTheme="majorBidi" w:cstheme="majorBidi"/>
                <w:sz w:val="28"/>
                <w:szCs w:val="28"/>
                <w:rtl/>
              </w:rPr>
              <w:t>)</w:t>
            </w:r>
          </w:p>
        </w:tc>
        <w:tc>
          <w:tcPr>
            <w:tcW w:w="2841" w:type="dxa"/>
          </w:tcPr>
          <w:p w:rsidR="00532A43" w:rsidRPr="004739F9" w:rsidRDefault="00532A43" w:rsidP="004739F9">
            <w:pPr>
              <w:spacing w:line="360" w:lineRule="auto"/>
              <w:rPr>
                <w:rFonts w:asciiTheme="majorBidi" w:hAnsiTheme="majorBidi" w:cstheme="majorBidi"/>
                <w:sz w:val="28"/>
                <w:szCs w:val="28"/>
              </w:rPr>
            </w:pPr>
            <w:r w:rsidRPr="004739F9">
              <w:rPr>
                <w:rFonts w:asciiTheme="majorBidi" w:hAnsiTheme="majorBidi" w:cstheme="majorBidi"/>
                <w:sz w:val="28"/>
                <w:szCs w:val="28"/>
              </w:rPr>
              <w:t>C=n/v=0.</w:t>
            </w:r>
            <w:r w:rsidR="004739F9" w:rsidRPr="004739F9">
              <w:rPr>
                <w:rFonts w:asciiTheme="majorBidi" w:hAnsiTheme="majorBidi" w:cstheme="majorBidi"/>
                <w:sz w:val="28"/>
                <w:szCs w:val="28"/>
              </w:rPr>
              <w:t>115</w:t>
            </w:r>
            <w:r w:rsidRPr="004739F9">
              <w:rPr>
                <w:rFonts w:asciiTheme="majorBidi" w:hAnsiTheme="majorBidi" w:cstheme="majorBidi"/>
                <w:sz w:val="28"/>
                <w:szCs w:val="28"/>
              </w:rPr>
              <w:t>M</w:t>
            </w:r>
          </w:p>
        </w:tc>
        <w:tc>
          <w:tcPr>
            <w:tcW w:w="2841" w:type="dxa"/>
          </w:tcPr>
          <w:p w:rsidR="00532A43" w:rsidRPr="004739F9" w:rsidRDefault="00532A43" w:rsidP="004739F9">
            <w:pPr>
              <w:spacing w:line="360" w:lineRule="auto"/>
              <w:rPr>
                <w:rFonts w:asciiTheme="majorBidi" w:hAnsiTheme="majorBidi" w:cstheme="majorBidi"/>
                <w:sz w:val="28"/>
                <w:szCs w:val="28"/>
              </w:rPr>
            </w:pPr>
            <w:r w:rsidRPr="004739F9">
              <w:rPr>
                <w:rFonts w:asciiTheme="majorBidi" w:hAnsiTheme="majorBidi" w:cstheme="majorBidi"/>
                <w:sz w:val="28"/>
                <w:szCs w:val="28"/>
              </w:rPr>
              <w:t>M</w:t>
            </w:r>
            <w:r w:rsidRPr="004739F9">
              <w:rPr>
                <w:rFonts w:asciiTheme="majorBidi" w:hAnsiTheme="majorBidi" w:cstheme="majorBidi"/>
                <w:sz w:val="28"/>
                <w:szCs w:val="28"/>
                <w:rtl/>
              </w:rPr>
              <w:t>0.05</w:t>
            </w:r>
          </w:p>
        </w:tc>
      </w:tr>
      <w:tr w:rsidR="00532A43" w:rsidRPr="004739F9" w:rsidTr="00BD289F">
        <w:tc>
          <w:tcPr>
            <w:tcW w:w="2166" w:type="dxa"/>
          </w:tcPr>
          <w:p w:rsidR="00532A43" w:rsidRPr="004739F9" w:rsidRDefault="00532A43" w:rsidP="004739F9">
            <w:pPr>
              <w:spacing w:line="360" w:lineRule="auto"/>
              <w:rPr>
                <w:rFonts w:asciiTheme="majorBidi" w:hAnsiTheme="majorBidi" w:cstheme="majorBidi"/>
                <w:sz w:val="28"/>
                <w:szCs w:val="28"/>
              </w:rPr>
            </w:pPr>
            <w:r w:rsidRPr="004739F9">
              <w:rPr>
                <w:rFonts w:asciiTheme="majorBidi" w:hAnsiTheme="majorBidi" w:cstheme="majorBidi"/>
                <w:sz w:val="28"/>
                <w:szCs w:val="28"/>
                <w:rtl/>
              </w:rPr>
              <w:t>מספר מולים</w:t>
            </w:r>
          </w:p>
        </w:tc>
        <w:tc>
          <w:tcPr>
            <w:tcW w:w="2841" w:type="dxa"/>
          </w:tcPr>
          <w:p w:rsidR="00532A43" w:rsidRPr="004739F9" w:rsidRDefault="00532A43" w:rsidP="004739F9">
            <w:pPr>
              <w:spacing w:line="360" w:lineRule="auto"/>
              <w:rPr>
                <w:rFonts w:asciiTheme="majorBidi" w:hAnsiTheme="majorBidi" w:cstheme="majorBidi"/>
                <w:sz w:val="28"/>
                <w:szCs w:val="28"/>
              </w:rPr>
            </w:pPr>
            <w:r w:rsidRPr="004739F9">
              <w:rPr>
                <w:rFonts w:asciiTheme="majorBidi" w:hAnsiTheme="majorBidi" w:cstheme="majorBidi"/>
                <w:sz w:val="28"/>
                <w:szCs w:val="28"/>
                <w:rtl/>
              </w:rPr>
              <w:t>0.00</w:t>
            </w:r>
            <w:r w:rsidR="004739F9" w:rsidRPr="004739F9">
              <w:rPr>
                <w:rFonts w:asciiTheme="majorBidi" w:hAnsiTheme="majorBidi" w:cstheme="majorBidi"/>
                <w:sz w:val="28"/>
                <w:szCs w:val="28"/>
                <w:rtl/>
              </w:rPr>
              <w:t>115</w:t>
            </w:r>
            <w:r w:rsidRPr="004739F9">
              <w:rPr>
                <w:rFonts w:asciiTheme="majorBidi" w:hAnsiTheme="majorBidi" w:cstheme="majorBidi"/>
                <w:sz w:val="28"/>
                <w:szCs w:val="28"/>
              </w:rPr>
              <w:t>n=</w:t>
            </w:r>
            <w:r w:rsidR="004739F9" w:rsidRPr="004739F9">
              <w:rPr>
                <w:rFonts w:asciiTheme="majorBidi" w:hAnsiTheme="majorBidi" w:cstheme="majorBidi"/>
                <w:sz w:val="28"/>
                <w:szCs w:val="28"/>
                <w:rtl/>
              </w:rPr>
              <w:t xml:space="preserve">     </w:t>
            </w:r>
            <w:r w:rsidR="004739F9">
              <w:rPr>
                <w:rFonts w:asciiTheme="majorBidi" w:hAnsiTheme="majorBidi" w:cstheme="majorBidi" w:hint="cs"/>
                <w:sz w:val="28"/>
                <w:szCs w:val="28"/>
                <w:rtl/>
              </w:rPr>
              <w:t xml:space="preserve">          </w:t>
            </w:r>
            <w:r w:rsidR="004739F9" w:rsidRPr="004739F9">
              <w:rPr>
                <w:rFonts w:asciiTheme="majorBidi" w:hAnsiTheme="majorBidi" w:cstheme="majorBidi"/>
                <w:sz w:val="28"/>
                <w:szCs w:val="28"/>
                <w:rtl/>
              </w:rPr>
              <w:t xml:space="preserve">  מול</w:t>
            </w:r>
          </w:p>
        </w:tc>
        <w:tc>
          <w:tcPr>
            <w:tcW w:w="2841" w:type="dxa"/>
          </w:tcPr>
          <w:p w:rsidR="004739F9" w:rsidRPr="004739F9" w:rsidRDefault="00532A43" w:rsidP="004739F9">
            <w:pPr>
              <w:spacing w:line="360" w:lineRule="auto"/>
              <w:rPr>
                <w:rFonts w:asciiTheme="majorBidi" w:hAnsiTheme="majorBidi" w:cstheme="majorBidi"/>
                <w:sz w:val="28"/>
                <w:szCs w:val="28"/>
                <w:rtl/>
              </w:rPr>
            </w:pPr>
            <w:r w:rsidRPr="004739F9">
              <w:rPr>
                <w:rFonts w:asciiTheme="majorBidi" w:hAnsiTheme="majorBidi" w:cstheme="majorBidi"/>
                <w:sz w:val="28"/>
                <w:szCs w:val="28"/>
                <w:rtl/>
              </w:rPr>
              <w:t>0.00</w:t>
            </w:r>
            <w:r w:rsidR="004739F9" w:rsidRPr="004739F9">
              <w:rPr>
                <w:rFonts w:asciiTheme="majorBidi" w:hAnsiTheme="majorBidi" w:cstheme="majorBidi"/>
                <w:sz w:val="28"/>
                <w:szCs w:val="28"/>
                <w:rtl/>
              </w:rPr>
              <w:t>115</w:t>
            </w:r>
            <w:r w:rsidRPr="004739F9">
              <w:rPr>
                <w:rFonts w:asciiTheme="majorBidi" w:hAnsiTheme="majorBidi" w:cstheme="majorBidi"/>
                <w:sz w:val="28"/>
                <w:szCs w:val="28"/>
              </w:rPr>
              <w:t>n=C*V=</w:t>
            </w:r>
            <w:r w:rsidR="004739F9">
              <w:rPr>
                <w:rFonts w:asciiTheme="majorBidi" w:hAnsiTheme="majorBidi" w:cstheme="majorBidi" w:hint="cs"/>
                <w:sz w:val="28"/>
                <w:szCs w:val="28"/>
                <w:rtl/>
              </w:rPr>
              <w:t xml:space="preserve">     </w:t>
            </w:r>
            <w:r w:rsidR="004739F9" w:rsidRPr="004739F9">
              <w:rPr>
                <w:rFonts w:asciiTheme="majorBidi" w:hAnsiTheme="majorBidi" w:cstheme="majorBidi"/>
                <w:sz w:val="28"/>
                <w:szCs w:val="28"/>
                <w:rtl/>
              </w:rPr>
              <w:t xml:space="preserve">   מול</w:t>
            </w:r>
          </w:p>
        </w:tc>
      </w:tr>
    </w:tbl>
    <w:p w:rsidR="00F45CAE" w:rsidRPr="004739F9" w:rsidRDefault="00F45CAE" w:rsidP="004739F9">
      <w:pPr>
        <w:spacing w:line="360" w:lineRule="auto"/>
        <w:rPr>
          <w:rFonts w:asciiTheme="majorBidi" w:hAnsiTheme="majorBidi" w:cstheme="majorBidi"/>
          <w:sz w:val="28"/>
          <w:szCs w:val="28"/>
          <w:rtl/>
        </w:rPr>
      </w:pPr>
    </w:p>
    <w:p w:rsidR="004739F9" w:rsidRPr="00BF69FA" w:rsidRDefault="00593E35" w:rsidP="004739F9">
      <w:pPr>
        <w:spacing w:line="360" w:lineRule="auto"/>
        <w:rPr>
          <w:rFonts w:asciiTheme="minorBidi" w:hAnsiTheme="minorBidi"/>
          <w:rtl/>
        </w:rPr>
      </w:pPr>
      <w:r w:rsidRPr="004739F9">
        <w:rPr>
          <w:rFonts w:asciiTheme="majorBidi" w:hAnsiTheme="majorBidi" w:cstheme="majorBidi"/>
          <w:sz w:val="28"/>
          <w:szCs w:val="28"/>
          <w:rtl/>
        </w:rPr>
        <w:t xml:space="preserve"> </w:t>
      </w:r>
    </w:p>
    <w:p w:rsidR="004739F9" w:rsidRPr="004739F9" w:rsidRDefault="004739F9" w:rsidP="004739F9">
      <w:pPr>
        <w:spacing w:line="360" w:lineRule="auto"/>
        <w:rPr>
          <w:rFonts w:asciiTheme="majorBidi" w:hAnsiTheme="majorBidi" w:cstheme="majorBidi"/>
          <w:b/>
          <w:bCs/>
          <w:sz w:val="28"/>
          <w:szCs w:val="28"/>
          <w:u w:val="single"/>
          <w:rtl/>
        </w:rPr>
      </w:pPr>
      <w:r w:rsidRPr="004739F9">
        <w:rPr>
          <w:rFonts w:asciiTheme="majorBidi" w:hAnsiTheme="majorBidi" w:cstheme="majorBidi"/>
          <w:b/>
          <w:bCs/>
          <w:sz w:val="28"/>
          <w:szCs w:val="28"/>
          <w:u w:val="single"/>
          <w:rtl/>
        </w:rPr>
        <w:t>טבלת סיכום תוצאות:</w:t>
      </w:r>
    </w:p>
    <w:tbl>
      <w:tblPr>
        <w:bidiVisual/>
        <w:tblW w:w="8522" w:type="dxa"/>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4739F9" w:rsidRPr="004739F9" w:rsidTr="004739F9">
        <w:tc>
          <w:tcPr>
            <w:tcW w:w="2840" w:type="dxa"/>
          </w:tcPr>
          <w:p w:rsidR="004739F9" w:rsidRPr="004739F9" w:rsidRDefault="004739F9" w:rsidP="004739F9">
            <w:pPr>
              <w:spacing w:line="360" w:lineRule="auto"/>
              <w:jc w:val="center"/>
              <w:rPr>
                <w:rFonts w:asciiTheme="majorBidi" w:hAnsiTheme="majorBidi" w:cstheme="majorBidi"/>
                <w:sz w:val="28"/>
                <w:szCs w:val="28"/>
                <w:rtl/>
              </w:rPr>
            </w:pPr>
            <w:r w:rsidRPr="004739F9">
              <w:rPr>
                <w:rFonts w:asciiTheme="majorBidi" w:hAnsiTheme="majorBidi" w:cstheme="majorBidi"/>
                <w:sz w:val="28"/>
                <w:szCs w:val="28"/>
                <w:rtl/>
              </w:rPr>
              <w:t>החומר</w:t>
            </w:r>
          </w:p>
        </w:tc>
        <w:tc>
          <w:tcPr>
            <w:tcW w:w="2841" w:type="dxa"/>
          </w:tcPr>
          <w:p w:rsidR="004739F9" w:rsidRPr="004739F9" w:rsidRDefault="004739F9" w:rsidP="004739F9">
            <w:pPr>
              <w:spacing w:line="360" w:lineRule="auto"/>
              <w:jc w:val="center"/>
              <w:rPr>
                <w:rFonts w:asciiTheme="majorBidi" w:hAnsiTheme="majorBidi" w:cstheme="majorBidi"/>
                <w:sz w:val="28"/>
                <w:szCs w:val="28"/>
                <w:rtl/>
              </w:rPr>
            </w:pPr>
            <w:r w:rsidRPr="004739F9">
              <w:rPr>
                <w:rFonts w:asciiTheme="majorBidi" w:hAnsiTheme="majorBidi" w:cstheme="majorBidi"/>
                <w:sz w:val="28"/>
                <w:szCs w:val="28"/>
                <w:rtl/>
              </w:rPr>
              <w:t>חלב שהוחזק במקרר</w:t>
            </w:r>
          </w:p>
        </w:tc>
        <w:tc>
          <w:tcPr>
            <w:tcW w:w="2841" w:type="dxa"/>
          </w:tcPr>
          <w:p w:rsidR="004739F9" w:rsidRPr="004739F9" w:rsidRDefault="004739F9" w:rsidP="004739F9">
            <w:pPr>
              <w:spacing w:line="360" w:lineRule="auto"/>
              <w:jc w:val="center"/>
              <w:rPr>
                <w:rFonts w:asciiTheme="majorBidi" w:hAnsiTheme="majorBidi" w:cstheme="majorBidi"/>
                <w:sz w:val="28"/>
                <w:szCs w:val="28"/>
                <w:rtl/>
              </w:rPr>
            </w:pPr>
            <w:r w:rsidRPr="004739F9">
              <w:rPr>
                <w:rFonts w:asciiTheme="majorBidi" w:hAnsiTheme="majorBidi" w:cstheme="majorBidi"/>
                <w:sz w:val="28"/>
                <w:szCs w:val="28"/>
                <w:rtl/>
              </w:rPr>
              <w:t>חלב שהוחזק בטמפ</w:t>
            </w:r>
            <w:r w:rsidRPr="004739F9">
              <w:rPr>
                <w:rFonts w:asciiTheme="majorBidi" w:hAnsiTheme="majorBidi" w:cstheme="majorBidi"/>
                <w:sz w:val="28"/>
                <w:szCs w:val="28"/>
                <w:rtl/>
              </w:rPr>
              <w:t>רטורת</w:t>
            </w:r>
            <w:r w:rsidRPr="004739F9">
              <w:rPr>
                <w:rFonts w:asciiTheme="majorBidi" w:hAnsiTheme="majorBidi" w:cstheme="majorBidi"/>
                <w:sz w:val="28"/>
                <w:szCs w:val="28"/>
                <w:rtl/>
              </w:rPr>
              <w:t xml:space="preserve"> החדר</w:t>
            </w:r>
          </w:p>
        </w:tc>
      </w:tr>
      <w:tr w:rsidR="004739F9" w:rsidRPr="004739F9" w:rsidTr="004739F9">
        <w:tc>
          <w:tcPr>
            <w:tcW w:w="2840" w:type="dxa"/>
          </w:tcPr>
          <w:p w:rsidR="004739F9" w:rsidRPr="004739F9" w:rsidRDefault="004739F9" w:rsidP="00BD289F">
            <w:pPr>
              <w:spacing w:line="360" w:lineRule="auto"/>
              <w:jc w:val="center"/>
              <w:rPr>
                <w:rFonts w:asciiTheme="majorBidi" w:hAnsiTheme="majorBidi" w:cstheme="majorBidi"/>
                <w:sz w:val="28"/>
                <w:szCs w:val="28"/>
                <w:rtl/>
              </w:rPr>
            </w:pPr>
            <w:r w:rsidRPr="004739F9">
              <w:rPr>
                <w:rFonts w:asciiTheme="majorBidi" w:hAnsiTheme="majorBidi" w:cstheme="majorBidi"/>
                <w:sz w:val="28"/>
                <w:szCs w:val="28"/>
                <w:rtl/>
              </w:rPr>
              <w:t xml:space="preserve">ריכוז יוני </w:t>
            </w:r>
            <w:proofErr w:type="spellStart"/>
            <w:r w:rsidRPr="004739F9">
              <w:rPr>
                <w:rFonts w:asciiTheme="majorBidi" w:hAnsiTheme="majorBidi" w:cstheme="majorBidi"/>
                <w:sz w:val="28"/>
                <w:szCs w:val="28"/>
                <w:rtl/>
              </w:rPr>
              <w:t>ההידרוניום</w:t>
            </w:r>
            <w:proofErr w:type="spellEnd"/>
          </w:p>
          <w:p w:rsidR="004739F9" w:rsidRPr="004739F9" w:rsidRDefault="004739F9" w:rsidP="00BD289F">
            <w:pPr>
              <w:spacing w:line="360" w:lineRule="auto"/>
              <w:jc w:val="center"/>
              <w:rPr>
                <w:rFonts w:asciiTheme="majorBidi" w:hAnsiTheme="majorBidi" w:cstheme="majorBidi"/>
                <w:sz w:val="28"/>
                <w:szCs w:val="28"/>
                <w:rtl/>
              </w:rPr>
            </w:pPr>
            <w:r w:rsidRPr="004739F9">
              <w:rPr>
                <w:rFonts w:asciiTheme="majorBidi" w:hAnsiTheme="majorBidi" w:cstheme="majorBidi"/>
                <w:sz w:val="28"/>
                <w:szCs w:val="28"/>
              </w:rPr>
              <w:t>H3O</w:t>
            </w:r>
            <w:r w:rsidRPr="004739F9">
              <w:rPr>
                <w:rFonts w:asciiTheme="majorBidi" w:hAnsiTheme="majorBidi" w:cstheme="majorBidi"/>
                <w:sz w:val="28"/>
                <w:szCs w:val="28"/>
                <w:vertAlign w:val="superscript"/>
              </w:rPr>
              <w:t>+</w:t>
            </w:r>
            <w:r w:rsidRPr="004739F9">
              <w:rPr>
                <w:rFonts w:asciiTheme="majorBidi" w:hAnsiTheme="majorBidi" w:cstheme="majorBidi"/>
                <w:sz w:val="28"/>
                <w:szCs w:val="28"/>
                <w:vertAlign w:val="subscript"/>
              </w:rPr>
              <w:t>(</w:t>
            </w:r>
            <w:proofErr w:type="spellStart"/>
            <w:r w:rsidRPr="004739F9">
              <w:rPr>
                <w:rFonts w:asciiTheme="majorBidi" w:hAnsiTheme="majorBidi" w:cstheme="majorBidi"/>
                <w:sz w:val="28"/>
                <w:szCs w:val="28"/>
                <w:vertAlign w:val="subscript"/>
              </w:rPr>
              <w:t>aq</w:t>
            </w:r>
            <w:proofErr w:type="spellEnd"/>
            <w:r w:rsidRPr="004739F9">
              <w:rPr>
                <w:rFonts w:asciiTheme="majorBidi" w:hAnsiTheme="majorBidi" w:cstheme="majorBidi"/>
                <w:sz w:val="28"/>
                <w:szCs w:val="28"/>
                <w:vertAlign w:val="subscript"/>
              </w:rPr>
              <w:t>)</w:t>
            </w:r>
          </w:p>
          <w:p w:rsidR="004739F9" w:rsidRPr="004739F9" w:rsidRDefault="004739F9" w:rsidP="00BD289F">
            <w:pPr>
              <w:spacing w:line="360" w:lineRule="auto"/>
              <w:jc w:val="center"/>
              <w:rPr>
                <w:rFonts w:asciiTheme="majorBidi" w:hAnsiTheme="majorBidi" w:cstheme="majorBidi"/>
                <w:sz w:val="28"/>
                <w:szCs w:val="28"/>
                <w:vertAlign w:val="subscript"/>
                <w:rtl/>
              </w:rPr>
            </w:pPr>
          </w:p>
        </w:tc>
        <w:tc>
          <w:tcPr>
            <w:tcW w:w="2841" w:type="dxa"/>
          </w:tcPr>
          <w:p w:rsidR="004739F9" w:rsidRPr="004739F9" w:rsidRDefault="004739F9" w:rsidP="004739F9">
            <w:pPr>
              <w:bidi w:val="0"/>
              <w:spacing w:line="360" w:lineRule="auto"/>
              <w:jc w:val="center"/>
              <w:rPr>
                <w:rFonts w:asciiTheme="majorBidi" w:hAnsiTheme="majorBidi" w:cstheme="majorBidi"/>
                <w:sz w:val="28"/>
                <w:szCs w:val="28"/>
              </w:rPr>
            </w:pPr>
            <w:r w:rsidRPr="004739F9">
              <w:rPr>
                <w:rFonts w:asciiTheme="majorBidi" w:hAnsiTheme="majorBidi" w:cstheme="majorBidi"/>
                <w:sz w:val="28"/>
                <w:szCs w:val="28"/>
              </w:rPr>
              <w:t>C</w:t>
            </w:r>
            <w:r w:rsidRPr="004739F9">
              <w:rPr>
                <w:rFonts w:asciiTheme="majorBidi" w:hAnsiTheme="majorBidi" w:cstheme="majorBidi"/>
                <w:sz w:val="28"/>
                <w:szCs w:val="28"/>
                <w:rtl/>
              </w:rPr>
              <w:t>=</w:t>
            </w:r>
            <w:r w:rsidRPr="004739F9">
              <w:rPr>
                <w:rFonts w:asciiTheme="majorBidi" w:hAnsiTheme="majorBidi" w:cstheme="majorBidi"/>
                <w:sz w:val="28"/>
                <w:szCs w:val="28"/>
              </w:rPr>
              <w:t>0.0</w:t>
            </w:r>
            <w:r w:rsidRPr="004739F9">
              <w:rPr>
                <w:rFonts w:asciiTheme="majorBidi" w:hAnsiTheme="majorBidi" w:cstheme="majorBidi"/>
                <w:sz w:val="28"/>
                <w:szCs w:val="28"/>
              </w:rPr>
              <w:t>4</w:t>
            </w:r>
            <w:r w:rsidRPr="004739F9">
              <w:rPr>
                <w:rFonts w:asciiTheme="majorBidi" w:hAnsiTheme="majorBidi" w:cstheme="majorBidi"/>
                <w:sz w:val="28"/>
                <w:szCs w:val="28"/>
              </w:rPr>
              <w:t>M</w:t>
            </w:r>
          </w:p>
        </w:tc>
        <w:tc>
          <w:tcPr>
            <w:tcW w:w="2841" w:type="dxa"/>
          </w:tcPr>
          <w:p w:rsidR="004739F9" w:rsidRPr="004739F9" w:rsidRDefault="004739F9" w:rsidP="004739F9">
            <w:pPr>
              <w:bidi w:val="0"/>
              <w:spacing w:line="360" w:lineRule="auto"/>
              <w:jc w:val="center"/>
              <w:rPr>
                <w:rFonts w:asciiTheme="majorBidi" w:hAnsiTheme="majorBidi" w:cstheme="majorBidi"/>
                <w:sz w:val="28"/>
                <w:szCs w:val="28"/>
                <w:rtl/>
              </w:rPr>
            </w:pPr>
            <w:r w:rsidRPr="004739F9">
              <w:rPr>
                <w:rFonts w:asciiTheme="majorBidi" w:hAnsiTheme="majorBidi" w:cstheme="majorBidi"/>
                <w:sz w:val="28"/>
                <w:szCs w:val="28"/>
              </w:rPr>
              <w:t>C=0.</w:t>
            </w:r>
            <w:r w:rsidRPr="004739F9">
              <w:rPr>
                <w:rFonts w:asciiTheme="majorBidi" w:hAnsiTheme="majorBidi" w:cstheme="majorBidi"/>
                <w:sz w:val="28"/>
                <w:szCs w:val="28"/>
              </w:rPr>
              <w:t>115</w:t>
            </w:r>
            <w:r w:rsidRPr="004739F9">
              <w:rPr>
                <w:rFonts w:asciiTheme="majorBidi" w:hAnsiTheme="majorBidi" w:cstheme="majorBidi"/>
                <w:sz w:val="28"/>
                <w:szCs w:val="28"/>
              </w:rPr>
              <w:t>M</w:t>
            </w:r>
          </w:p>
        </w:tc>
      </w:tr>
    </w:tbl>
    <w:p w:rsidR="00593E35" w:rsidRPr="004739F9" w:rsidRDefault="00593E35" w:rsidP="004739F9">
      <w:pPr>
        <w:spacing w:line="360" w:lineRule="auto"/>
        <w:rPr>
          <w:rFonts w:asciiTheme="majorBidi" w:hAnsiTheme="majorBidi" w:cstheme="majorBidi"/>
          <w:sz w:val="28"/>
          <w:szCs w:val="28"/>
          <w:rtl/>
        </w:rPr>
      </w:pPr>
      <w:r w:rsidRPr="004739F9">
        <w:rPr>
          <w:rFonts w:asciiTheme="majorBidi" w:hAnsiTheme="majorBidi" w:cstheme="majorBidi"/>
          <w:sz w:val="28"/>
          <w:szCs w:val="28"/>
          <w:rtl/>
        </w:rPr>
        <w:t xml:space="preserve">                                  </w:t>
      </w:r>
    </w:p>
    <w:p w:rsidR="00593E35" w:rsidRPr="004739F9" w:rsidRDefault="00593E35" w:rsidP="004739F9">
      <w:pPr>
        <w:spacing w:line="360" w:lineRule="auto"/>
        <w:rPr>
          <w:rFonts w:asciiTheme="majorBidi" w:hAnsiTheme="majorBidi" w:cstheme="majorBidi" w:hint="cs"/>
          <w:sz w:val="28"/>
          <w:szCs w:val="28"/>
          <w:rtl/>
        </w:rPr>
      </w:pPr>
    </w:p>
    <w:p w:rsidR="007E0E93" w:rsidRPr="00F32417" w:rsidRDefault="007E0E93" w:rsidP="00F32417">
      <w:pPr>
        <w:spacing w:line="360" w:lineRule="auto"/>
        <w:jc w:val="both"/>
        <w:rPr>
          <w:rFonts w:asciiTheme="majorBidi" w:hAnsiTheme="majorBidi" w:cstheme="majorBidi" w:hint="cs"/>
          <w:b/>
          <w:bCs/>
          <w:sz w:val="28"/>
          <w:szCs w:val="28"/>
          <w:u w:val="single"/>
          <w:rtl/>
        </w:rPr>
      </w:pPr>
      <w:r w:rsidRPr="00F32417">
        <w:rPr>
          <w:rFonts w:asciiTheme="majorBidi" w:hAnsiTheme="majorBidi" w:cstheme="majorBidi" w:hint="cs"/>
          <w:b/>
          <w:bCs/>
          <w:sz w:val="28"/>
          <w:szCs w:val="28"/>
          <w:u w:val="single"/>
          <w:rtl/>
        </w:rPr>
        <w:lastRenderedPageBreak/>
        <w:t xml:space="preserve">מסקנות: </w:t>
      </w:r>
    </w:p>
    <w:p w:rsidR="007E0E93" w:rsidRDefault="007E0E93" w:rsidP="00F32417">
      <w:pPr>
        <w:spacing w:line="360" w:lineRule="auto"/>
        <w:jc w:val="both"/>
        <w:rPr>
          <w:rFonts w:hint="cs"/>
          <w:sz w:val="28"/>
          <w:szCs w:val="28"/>
          <w:rtl/>
        </w:rPr>
      </w:pPr>
      <w:r w:rsidRPr="00F32417">
        <w:rPr>
          <w:rFonts w:asciiTheme="majorBidi" w:hAnsiTheme="majorBidi" w:cstheme="majorBidi"/>
          <w:sz w:val="28"/>
          <w:szCs w:val="28"/>
          <w:rtl/>
        </w:rPr>
        <w:t>חלב שהוחזק בטמפרטורת החדר חומצי יותר מחלב שהוחזק במקרר</w:t>
      </w:r>
      <w:r w:rsidRPr="00F32417">
        <w:rPr>
          <w:rFonts w:asciiTheme="majorBidi" w:hAnsiTheme="majorBidi" w:cstheme="majorBidi" w:hint="cs"/>
          <w:sz w:val="28"/>
          <w:szCs w:val="28"/>
          <w:rtl/>
        </w:rPr>
        <w:t>,</w:t>
      </w:r>
      <w:r w:rsidRPr="00F32417">
        <w:rPr>
          <w:rFonts w:asciiTheme="majorBidi" w:hAnsiTheme="majorBidi" w:cstheme="majorBidi"/>
          <w:sz w:val="28"/>
          <w:szCs w:val="28"/>
          <w:rtl/>
        </w:rPr>
        <w:t xml:space="preserve"> משום שריכוז יוני </w:t>
      </w:r>
      <w:proofErr w:type="spellStart"/>
      <w:r w:rsidRPr="00F32417">
        <w:rPr>
          <w:rFonts w:asciiTheme="majorBidi" w:hAnsiTheme="majorBidi" w:cstheme="majorBidi" w:hint="cs"/>
          <w:sz w:val="28"/>
          <w:szCs w:val="28"/>
          <w:rtl/>
        </w:rPr>
        <w:t>ההידרוניום</w:t>
      </w:r>
      <w:proofErr w:type="spellEnd"/>
      <w:r w:rsidRPr="00F32417">
        <w:rPr>
          <w:rFonts w:asciiTheme="majorBidi" w:hAnsiTheme="majorBidi" w:cstheme="majorBidi" w:hint="cs"/>
          <w:sz w:val="28"/>
          <w:szCs w:val="28"/>
          <w:rtl/>
        </w:rPr>
        <w:t xml:space="preserve"> </w:t>
      </w:r>
      <w:r w:rsidRPr="00F32417">
        <w:rPr>
          <w:rFonts w:asciiTheme="majorBidi" w:hAnsiTheme="majorBidi" w:cstheme="majorBidi"/>
          <w:sz w:val="28"/>
          <w:szCs w:val="28"/>
        </w:rPr>
        <w:t>H3O</w:t>
      </w:r>
      <w:r w:rsidRPr="00F32417">
        <w:rPr>
          <w:rFonts w:asciiTheme="majorBidi" w:hAnsiTheme="majorBidi" w:cstheme="majorBidi"/>
          <w:sz w:val="28"/>
          <w:szCs w:val="28"/>
          <w:vertAlign w:val="superscript"/>
        </w:rPr>
        <w:t>+</w:t>
      </w:r>
      <w:r w:rsidRPr="00F32417">
        <w:rPr>
          <w:rFonts w:asciiTheme="majorBidi" w:hAnsiTheme="majorBidi" w:cstheme="majorBidi"/>
          <w:sz w:val="28"/>
          <w:szCs w:val="28"/>
          <w:vertAlign w:val="subscript"/>
        </w:rPr>
        <w:t>(</w:t>
      </w:r>
      <w:proofErr w:type="spellStart"/>
      <w:r w:rsidRPr="00F32417">
        <w:rPr>
          <w:rFonts w:asciiTheme="majorBidi" w:hAnsiTheme="majorBidi" w:cstheme="majorBidi"/>
          <w:sz w:val="28"/>
          <w:szCs w:val="28"/>
          <w:vertAlign w:val="subscript"/>
        </w:rPr>
        <w:t>aq</w:t>
      </w:r>
      <w:proofErr w:type="spellEnd"/>
      <w:r w:rsidRPr="00F32417">
        <w:rPr>
          <w:rFonts w:asciiTheme="majorBidi" w:hAnsiTheme="majorBidi" w:cstheme="majorBidi"/>
          <w:sz w:val="28"/>
          <w:szCs w:val="28"/>
          <w:vertAlign w:val="subscript"/>
        </w:rPr>
        <w:t>)</w:t>
      </w:r>
      <w:r w:rsidRPr="00F32417">
        <w:rPr>
          <w:rFonts w:asciiTheme="majorBidi" w:hAnsiTheme="majorBidi" w:cstheme="majorBidi" w:hint="cs"/>
          <w:sz w:val="28"/>
          <w:szCs w:val="28"/>
          <w:rtl/>
        </w:rPr>
        <w:t xml:space="preserve">  </w:t>
      </w:r>
      <w:r w:rsidRPr="00F32417">
        <w:rPr>
          <w:rFonts w:asciiTheme="majorBidi" w:hAnsiTheme="majorBidi" w:cstheme="majorBidi"/>
          <w:sz w:val="28"/>
          <w:szCs w:val="28"/>
          <w:rtl/>
        </w:rPr>
        <w:t xml:space="preserve">בחלב שהוחזק בטמפרטורת החדר הוא גבוה יותר. ככל שיוני </w:t>
      </w:r>
      <w:proofErr w:type="spellStart"/>
      <w:r w:rsidRPr="00F32417">
        <w:rPr>
          <w:rFonts w:asciiTheme="majorBidi" w:hAnsiTheme="majorBidi" w:cstheme="majorBidi"/>
          <w:sz w:val="28"/>
          <w:szCs w:val="28"/>
          <w:rtl/>
        </w:rPr>
        <w:t>ההידרוניום</w:t>
      </w:r>
      <w:proofErr w:type="spellEnd"/>
      <w:r w:rsidRPr="00F32417">
        <w:rPr>
          <w:rFonts w:asciiTheme="majorBidi" w:hAnsiTheme="majorBidi" w:cstheme="majorBidi"/>
          <w:sz w:val="28"/>
          <w:szCs w:val="28"/>
          <w:rtl/>
        </w:rPr>
        <w:t xml:space="preserve"> גבוה יותר, ה-</w:t>
      </w:r>
      <w:r w:rsidRPr="00F32417">
        <w:rPr>
          <w:rFonts w:asciiTheme="majorBidi" w:hAnsiTheme="majorBidi" w:cstheme="majorBidi"/>
          <w:sz w:val="28"/>
          <w:szCs w:val="28"/>
        </w:rPr>
        <w:t>PH</w:t>
      </w:r>
      <w:r w:rsidRPr="00F32417">
        <w:rPr>
          <w:rFonts w:asciiTheme="majorBidi" w:hAnsiTheme="majorBidi" w:cstheme="majorBidi"/>
          <w:sz w:val="28"/>
          <w:szCs w:val="28"/>
          <w:rtl/>
        </w:rPr>
        <w:t xml:space="preserve"> של תמיסת החלב שהוחזקה בטמפרטורת החדר נמוך יותר</w:t>
      </w:r>
      <w:r w:rsidRPr="00F32417">
        <w:rPr>
          <w:rFonts w:asciiTheme="majorBidi" w:hAnsiTheme="majorBidi" w:cstheme="majorBidi" w:hint="cs"/>
          <w:sz w:val="28"/>
          <w:szCs w:val="28"/>
          <w:rtl/>
        </w:rPr>
        <w:t xml:space="preserve">. ניתן לראות זאת מן הנוסחה: </w:t>
      </w:r>
      <w:r w:rsidRPr="00F32417">
        <w:rPr>
          <w:rFonts w:asciiTheme="majorBidi" w:hAnsiTheme="majorBidi" w:cstheme="majorBidi"/>
          <w:sz w:val="28"/>
          <w:szCs w:val="28"/>
        </w:rPr>
        <w:t>PH=-log[H</w:t>
      </w:r>
      <w:r w:rsidRPr="00F32417">
        <w:rPr>
          <w:rFonts w:asciiTheme="majorBidi" w:hAnsiTheme="majorBidi" w:cstheme="majorBidi"/>
          <w:sz w:val="28"/>
          <w:szCs w:val="28"/>
          <w:vertAlign w:val="subscript"/>
        </w:rPr>
        <w:t>3</w:t>
      </w:r>
      <w:r w:rsidRPr="00F32417">
        <w:rPr>
          <w:rFonts w:asciiTheme="majorBidi" w:hAnsiTheme="majorBidi" w:cstheme="majorBidi"/>
          <w:sz w:val="28"/>
          <w:szCs w:val="28"/>
        </w:rPr>
        <w:t>O</w:t>
      </w:r>
      <w:r w:rsidRPr="00F32417">
        <w:rPr>
          <w:rFonts w:asciiTheme="majorBidi" w:hAnsiTheme="majorBidi" w:cstheme="majorBidi"/>
          <w:sz w:val="28"/>
          <w:szCs w:val="28"/>
          <w:vertAlign w:val="superscript"/>
        </w:rPr>
        <w:t>+</w:t>
      </w:r>
      <w:r w:rsidRPr="00F32417">
        <w:rPr>
          <w:rFonts w:asciiTheme="majorBidi" w:hAnsiTheme="majorBidi" w:cstheme="majorBidi"/>
          <w:sz w:val="28"/>
          <w:szCs w:val="28"/>
          <w:vertAlign w:val="subscript"/>
        </w:rPr>
        <w:t>(</w:t>
      </w:r>
      <w:proofErr w:type="spellStart"/>
      <w:r w:rsidRPr="00F32417">
        <w:rPr>
          <w:rFonts w:asciiTheme="majorBidi" w:hAnsiTheme="majorBidi" w:cstheme="majorBidi"/>
          <w:sz w:val="28"/>
          <w:szCs w:val="28"/>
          <w:vertAlign w:val="subscript"/>
        </w:rPr>
        <w:t>aq</w:t>
      </w:r>
      <w:proofErr w:type="spellEnd"/>
      <w:r w:rsidRPr="00F32417">
        <w:rPr>
          <w:rFonts w:asciiTheme="majorBidi" w:hAnsiTheme="majorBidi" w:cstheme="majorBidi"/>
          <w:sz w:val="28"/>
          <w:szCs w:val="28"/>
          <w:vertAlign w:val="subscript"/>
        </w:rPr>
        <w:t>)</w:t>
      </w:r>
      <w:r w:rsidRPr="00F32417">
        <w:rPr>
          <w:rFonts w:asciiTheme="majorBidi" w:hAnsiTheme="majorBidi" w:cstheme="majorBidi"/>
          <w:sz w:val="28"/>
          <w:szCs w:val="28"/>
        </w:rPr>
        <w:t>]</w:t>
      </w:r>
    </w:p>
    <w:p w:rsidR="00F32417" w:rsidRPr="00F32417" w:rsidRDefault="00F32417" w:rsidP="00F32417">
      <w:pPr>
        <w:spacing w:line="360" w:lineRule="auto"/>
        <w:jc w:val="both"/>
        <w:rPr>
          <w:rFonts w:hint="cs"/>
          <w:sz w:val="28"/>
          <w:szCs w:val="28"/>
          <w:rtl/>
        </w:rPr>
      </w:pPr>
    </w:p>
    <w:p w:rsidR="007E0E93" w:rsidRPr="00F32417" w:rsidRDefault="007E0E93" w:rsidP="00F32417">
      <w:pPr>
        <w:spacing w:line="360" w:lineRule="auto"/>
        <w:jc w:val="both"/>
        <w:rPr>
          <w:rFonts w:asciiTheme="majorBidi" w:hAnsiTheme="majorBidi" w:cstheme="majorBidi"/>
          <w:sz w:val="28"/>
          <w:szCs w:val="28"/>
          <w:rtl/>
        </w:rPr>
      </w:pPr>
      <w:r w:rsidRPr="00F32417">
        <w:rPr>
          <w:rFonts w:asciiTheme="majorBidi" w:hAnsiTheme="majorBidi" w:cstheme="majorBidi"/>
          <w:sz w:val="28"/>
          <w:szCs w:val="28"/>
          <w:rtl/>
        </w:rPr>
        <w:t xml:space="preserve">ג. לפניכם גרף המתאר את ריכוז יוני </w:t>
      </w:r>
      <w:proofErr w:type="spellStart"/>
      <w:r w:rsidRPr="00F32417">
        <w:rPr>
          <w:rFonts w:asciiTheme="majorBidi" w:hAnsiTheme="majorBidi" w:cstheme="majorBidi"/>
          <w:sz w:val="28"/>
          <w:szCs w:val="28"/>
          <w:rtl/>
        </w:rPr>
        <w:t>ההידרוניום</w:t>
      </w:r>
      <w:proofErr w:type="spellEnd"/>
      <w:r w:rsidRPr="00F32417">
        <w:rPr>
          <w:rFonts w:asciiTheme="majorBidi" w:hAnsiTheme="majorBidi" w:cstheme="majorBidi"/>
          <w:sz w:val="28"/>
          <w:szCs w:val="28"/>
          <w:rtl/>
        </w:rPr>
        <w:t xml:space="preserve">  </w:t>
      </w:r>
      <w:r w:rsidRPr="00F32417">
        <w:rPr>
          <w:rFonts w:asciiTheme="majorBidi" w:hAnsiTheme="majorBidi" w:cstheme="majorBidi"/>
          <w:sz w:val="28"/>
          <w:szCs w:val="28"/>
        </w:rPr>
        <w:t>H</w:t>
      </w:r>
      <w:r w:rsidRPr="00F32417">
        <w:rPr>
          <w:rFonts w:asciiTheme="majorBidi" w:hAnsiTheme="majorBidi" w:cstheme="majorBidi"/>
          <w:sz w:val="28"/>
          <w:szCs w:val="28"/>
          <w:vertAlign w:val="subscript"/>
        </w:rPr>
        <w:t>3</w:t>
      </w:r>
      <w:r w:rsidRPr="00F32417">
        <w:rPr>
          <w:rFonts w:asciiTheme="majorBidi" w:hAnsiTheme="majorBidi" w:cstheme="majorBidi"/>
          <w:sz w:val="28"/>
          <w:szCs w:val="28"/>
        </w:rPr>
        <w:t>O</w:t>
      </w:r>
      <w:r w:rsidRPr="00F32417">
        <w:rPr>
          <w:rFonts w:asciiTheme="majorBidi" w:hAnsiTheme="majorBidi" w:cstheme="majorBidi"/>
          <w:sz w:val="28"/>
          <w:szCs w:val="28"/>
          <w:vertAlign w:val="superscript"/>
        </w:rPr>
        <w:t>+</w:t>
      </w:r>
      <w:r w:rsidRPr="00F32417">
        <w:rPr>
          <w:rFonts w:asciiTheme="majorBidi" w:hAnsiTheme="majorBidi" w:cstheme="majorBidi"/>
          <w:sz w:val="28"/>
          <w:szCs w:val="28"/>
          <w:vertAlign w:val="subscript"/>
        </w:rPr>
        <w:t xml:space="preserve"> </w:t>
      </w:r>
      <w:r w:rsidRPr="00F32417">
        <w:rPr>
          <w:rFonts w:asciiTheme="majorBidi" w:hAnsiTheme="majorBidi" w:cstheme="majorBidi"/>
          <w:sz w:val="28"/>
          <w:szCs w:val="28"/>
          <w:vertAlign w:val="subscript"/>
        </w:rPr>
        <w:t>(</w:t>
      </w:r>
      <w:proofErr w:type="spellStart"/>
      <w:r w:rsidRPr="00F32417">
        <w:rPr>
          <w:rFonts w:asciiTheme="majorBidi" w:hAnsiTheme="majorBidi" w:cstheme="majorBidi"/>
          <w:sz w:val="28"/>
          <w:szCs w:val="28"/>
          <w:vertAlign w:val="subscript"/>
        </w:rPr>
        <w:t>aq</w:t>
      </w:r>
      <w:proofErr w:type="spellEnd"/>
      <w:r w:rsidRPr="00F32417">
        <w:rPr>
          <w:rFonts w:asciiTheme="majorBidi" w:hAnsiTheme="majorBidi" w:cstheme="majorBidi"/>
          <w:sz w:val="28"/>
          <w:szCs w:val="28"/>
          <w:vertAlign w:val="subscript"/>
        </w:rPr>
        <w:t>)</w:t>
      </w:r>
      <w:r w:rsidRPr="00F32417">
        <w:rPr>
          <w:rFonts w:asciiTheme="majorBidi" w:hAnsiTheme="majorBidi" w:cstheme="majorBidi"/>
          <w:sz w:val="28"/>
          <w:szCs w:val="28"/>
          <w:rtl/>
        </w:rPr>
        <w:t xml:space="preserve"> בחלב שהוחזק במשך יומיים</w:t>
      </w:r>
      <w:r w:rsidRPr="00F32417">
        <w:rPr>
          <w:rFonts w:asciiTheme="majorBidi" w:hAnsiTheme="majorBidi" w:cstheme="majorBidi"/>
          <w:sz w:val="28"/>
          <w:szCs w:val="28"/>
          <w:rtl/>
        </w:rPr>
        <w:t xml:space="preserve"> </w:t>
      </w:r>
      <w:r w:rsidRPr="00F32417">
        <w:rPr>
          <w:rFonts w:asciiTheme="majorBidi" w:hAnsiTheme="majorBidi" w:cstheme="majorBidi"/>
          <w:sz w:val="28"/>
          <w:szCs w:val="28"/>
          <w:rtl/>
        </w:rPr>
        <w:t>בטמפרטורות שונות:</w:t>
      </w:r>
    </w:p>
    <w:p w:rsidR="007E0E93" w:rsidRPr="00F32417" w:rsidRDefault="007E0E93" w:rsidP="00F32417">
      <w:pPr>
        <w:spacing w:line="360" w:lineRule="auto"/>
        <w:jc w:val="both"/>
        <w:rPr>
          <w:rFonts w:asciiTheme="majorBidi" w:hAnsiTheme="majorBidi" w:cstheme="majorBidi"/>
          <w:sz w:val="28"/>
          <w:szCs w:val="28"/>
          <w:rtl/>
        </w:rPr>
      </w:pPr>
      <w:r w:rsidRPr="00F32417">
        <w:rPr>
          <w:rFonts w:asciiTheme="majorBidi" w:hAnsiTheme="majorBidi" w:cstheme="majorBidi"/>
          <w:noProof/>
          <w:sz w:val="28"/>
          <w:szCs w:val="28"/>
          <w:rtl/>
        </w:rPr>
        <mc:AlternateContent>
          <mc:Choice Requires="wpg">
            <w:drawing>
              <wp:anchor distT="0" distB="0" distL="114300" distR="114300" simplePos="0" relativeHeight="251664384" behindDoc="0" locked="0" layoutInCell="1" allowOverlap="1" wp14:anchorId="7A0C4920" wp14:editId="445E5446">
                <wp:simplePos x="0" y="0"/>
                <wp:positionH relativeFrom="column">
                  <wp:posOffset>-457200</wp:posOffset>
                </wp:positionH>
                <wp:positionV relativeFrom="paragraph">
                  <wp:posOffset>160020</wp:posOffset>
                </wp:positionV>
                <wp:extent cx="2743200" cy="1600200"/>
                <wp:effectExtent l="0" t="17145" r="0" b="1905"/>
                <wp:wrapNone/>
                <wp:docPr id="15" name="קבוצה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600200"/>
                          <a:chOff x="1260" y="2700"/>
                          <a:chExt cx="4320" cy="2520"/>
                        </a:xfrm>
                      </wpg:grpSpPr>
                      <wps:wsp>
                        <wps:cNvPr id="16" name="Line 3"/>
                        <wps:cNvCnPr/>
                        <wps:spPr bwMode="auto">
                          <a:xfrm flipV="1">
                            <a:off x="3060" y="2700"/>
                            <a:ext cx="0" cy="1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4"/>
                        <wps:cNvCnPr/>
                        <wps:spPr bwMode="auto">
                          <a:xfrm>
                            <a:off x="3060" y="4680"/>
                            <a:ext cx="21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5"/>
                        <wps:cNvSpPr txBox="1">
                          <a:spLocks noChangeArrowheads="1"/>
                        </wps:cNvSpPr>
                        <wps:spPr bwMode="auto">
                          <a:xfrm>
                            <a:off x="1260" y="2802"/>
                            <a:ext cx="198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93" w:rsidRDefault="007E0E93" w:rsidP="00F32417">
                              <w:r>
                                <w:rPr>
                                  <w:sz w:val="28"/>
                                  <w:szCs w:val="28"/>
                                </w:rPr>
                                <w:t>[H</w:t>
                              </w:r>
                              <w:r>
                                <w:rPr>
                                  <w:sz w:val="28"/>
                                  <w:szCs w:val="28"/>
                                  <w:vertAlign w:val="subscript"/>
                                </w:rPr>
                                <w:t>3</w:t>
                              </w:r>
                              <w:r>
                                <w:rPr>
                                  <w:sz w:val="28"/>
                                  <w:szCs w:val="28"/>
                                </w:rPr>
                                <w:t>O</w:t>
                              </w:r>
                              <w:r>
                                <w:rPr>
                                  <w:sz w:val="28"/>
                                  <w:szCs w:val="28"/>
                                  <w:vertAlign w:val="superscript"/>
                                </w:rPr>
                                <w:t>+</w:t>
                              </w:r>
                              <w:r w:rsidR="00F32417">
                                <w:rPr>
                                  <w:sz w:val="28"/>
                                  <w:szCs w:val="28"/>
                                  <w:vertAlign w:val="subscript"/>
                                </w:rPr>
                                <w:t xml:space="preserve"> </w:t>
                              </w:r>
                              <w:r>
                                <w:rPr>
                                  <w:sz w:val="28"/>
                                  <w:szCs w:val="28"/>
                                  <w:vertAlign w:val="subscript"/>
                                </w:rPr>
                                <w:t>(</w:t>
                              </w:r>
                              <w:proofErr w:type="spellStart"/>
                              <w:r>
                                <w:rPr>
                                  <w:sz w:val="28"/>
                                  <w:szCs w:val="28"/>
                                  <w:vertAlign w:val="subscript"/>
                                </w:rPr>
                                <w:t>aq</w:t>
                              </w:r>
                              <w:proofErr w:type="spellEnd"/>
                              <w:r>
                                <w:rPr>
                                  <w:sz w:val="28"/>
                                  <w:szCs w:val="28"/>
                                  <w:vertAlign w:val="subscript"/>
                                </w:rPr>
                                <w:t>)</w:t>
                              </w:r>
                              <w:r>
                                <w:rPr>
                                  <w:sz w:val="28"/>
                                  <w:szCs w:val="28"/>
                                </w:rPr>
                                <w:t>]</w:t>
                              </w:r>
                              <w:r>
                                <w:rPr>
                                  <w:sz w:val="28"/>
                                  <w:szCs w:val="28"/>
                                  <w:vertAlign w:val="subscript"/>
                                </w:rPr>
                                <w:t xml:space="preserve">  </w:t>
                              </w:r>
                            </w:p>
                          </w:txbxContent>
                        </wps:txbx>
                        <wps:bodyPr rot="0" vert="horz" wrap="square" lIns="91440" tIns="45720" rIns="91440" bIns="45720" anchor="t" anchorCtr="0" upright="1">
                          <a:noAutofit/>
                        </wps:bodyPr>
                      </wps:wsp>
                      <wps:wsp>
                        <wps:cNvPr id="19" name="Line 6"/>
                        <wps:cNvCnPr/>
                        <wps:spPr bwMode="auto">
                          <a:xfrm flipV="1">
                            <a:off x="3240" y="3960"/>
                            <a:ext cx="1080" cy="3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Text Box 7"/>
                        <wps:cNvSpPr txBox="1">
                          <a:spLocks noChangeArrowheads="1"/>
                        </wps:cNvSpPr>
                        <wps:spPr bwMode="auto">
                          <a:xfrm>
                            <a:off x="4140" y="4680"/>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93" w:rsidRDefault="007E0E93" w:rsidP="007E0E93">
                              <w:pPr>
                                <w:rPr>
                                  <w:rtl/>
                                </w:rPr>
                              </w:pPr>
                              <w:r>
                                <w:rPr>
                                  <w:rFonts w:hint="cs"/>
                                  <w:rtl/>
                                </w:rPr>
                                <w:t>טמפרטורה</w:t>
                              </w:r>
                            </w:p>
                          </w:txbxContent>
                        </wps:txbx>
                        <wps:bodyPr rot="0" vert="horz" wrap="square" lIns="91440" tIns="45720" rIns="91440" bIns="45720" anchor="t" anchorCtr="0" upright="1">
                          <a:noAutofit/>
                        </wps:bodyPr>
                      </wps:wsp>
                      <wps:wsp>
                        <wps:cNvPr id="21" name="Text Box 8"/>
                        <wps:cNvSpPr txBox="1">
                          <a:spLocks noChangeArrowheads="1"/>
                        </wps:cNvSpPr>
                        <wps:spPr bwMode="auto">
                          <a:xfrm>
                            <a:off x="3960" y="486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E93" w:rsidRDefault="007E0E93" w:rsidP="007E0E93">
                              <w:pPr>
                                <w:rPr>
                                  <w:rtl/>
                                </w:rPr>
                              </w:pPr>
                              <w:r>
                                <w:rPr>
                                  <w:rFonts w:hint="cs"/>
                                </w:rPr>
                                <w:t>A</w:t>
                              </w:r>
                            </w:p>
                          </w:txbxContent>
                        </wps:txbx>
                        <wps:bodyPr rot="0" vert="horz" wrap="square" lIns="91440" tIns="45720" rIns="91440" bIns="45720" anchor="t" anchorCtr="0" upright="1">
                          <a:noAutofit/>
                        </wps:bodyPr>
                      </wps:wsp>
                      <wps:wsp>
                        <wps:cNvPr id="22" name="Line 9"/>
                        <wps:cNvCnPr/>
                        <wps:spPr bwMode="auto">
                          <a:xfrm>
                            <a:off x="4320" y="4680"/>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קבוצה 15" o:spid="_x0000_s1027" style="position:absolute;left:0;text-align:left;margin-left:-36pt;margin-top:12.6pt;width:3in;height:126pt;z-index:251664384" coordorigin="1260,2700" coordsize="432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">
                <v:line id="Line 3" o:spid="_x0000_s1028" style="position:absolute;flip:y;visibility:visible;mso-wrap-style:square" from="3060,2700" to="3060,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q1ncMAAADbAAAADwAAAGRycy9kb3ducmV2LnhtbESPQWvCQBCF7wX/wzJCL0E3VRCNrmJr&#10;BaH0UPXgcciOSTA7G7JTjf/eFQq9zfDe9+bNYtW5Wl2pDZVnA2/DFBRx7m3FhYHjYTuYggqCbLH2&#10;TAbuFGC17L0sMLP+xj903UuhYgiHDA2UIk2mdchLchiGviGO2tm3DiWubaFti7cY7mo9StOJdlhx&#10;vFBiQx8l5Zf9r4s1tt+8GY+Td6eTZEafJ/lKtRjz2u/Wc1BCnfyb/+idjdwEnr/EAf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6tZ3DAAAA2wAAAA8AAAAAAAAAAAAA&#10;AAAAoQIAAGRycy9kb3ducmV2LnhtbFBLBQYAAAAABAAEAPkAAACRAwAAAAA=&#10;">
                  <v:stroke endarrow="block"/>
                </v:line>
                <v:line id="Line 4" o:spid="_x0000_s1029" style="position:absolute;visibility:visible;mso-wrap-style:square" from="3060,4680" to="5220,4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shape id="Text Box 5" o:spid="_x0000_s1030" type="#_x0000_t202" style="position:absolute;left:1260;top:2802;width:198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7E0E93" w:rsidRDefault="007E0E93" w:rsidP="00F32417">
                        <w:r>
                          <w:rPr>
                            <w:sz w:val="28"/>
                            <w:szCs w:val="28"/>
                          </w:rPr>
                          <w:t>[H</w:t>
                        </w:r>
                        <w:r>
                          <w:rPr>
                            <w:sz w:val="28"/>
                            <w:szCs w:val="28"/>
                            <w:vertAlign w:val="subscript"/>
                          </w:rPr>
                          <w:t>3</w:t>
                        </w:r>
                        <w:r>
                          <w:rPr>
                            <w:sz w:val="28"/>
                            <w:szCs w:val="28"/>
                          </w:rPr>
                          <w:t>O</w:t>
                        </w:r>
                        <w:r>
                          <w:rPr>
                            <w:sz w:val="28"/>
                            <w:szCs w:val="28"/>
                            <w:vertAlign w:val="superscript"/>
                          </w:rPr>
                          <w:t>+</w:t>
                        </w:r>
                        <w:r w:rsidR="00F32417">
                          <w:rPr>
                            <w:sz w:val="28"/>
                            <w:szCs w:val="28"/>
                            <w:vertAlign w:val="subscript"/>
                          </w:rPr>
                          <w:t xml:space="preserve"> </w:t>
                        </w:r>
                        <w:r>
                          <w:rPr>
                            <w:sz w:val="28"/>
                            <w:szCs w:val="28"/>
                            <w:vertAlign w:val="subscript"/>
                          </w:rPr>
                          <w:t>(</w:t>
                        </w:r>
                        <w:proofErr w:type="spellStart"/>
                        <w:r>
                          <w:rPr>
                            <w:sz w:val="28"/>
                            <w:szCs w:val="28"/>
                            <w:vertAlign w:val="subscript"/>
                          </w:rPr>
                          <w:t>aq</w:t>
                        </w:r>
                        <w:proofErr w:type="spellEnd"/>
                        <w:r>
                          <w:rPr>
                            <w:sz w:val="28"/>
                            <w:szCs w:val="28"/>
                            <w:vertAlign w:val="subscript"/>
                          </w:rPr>
                          <w:t>)</w:t>
                        </w:r>
                        <w:r>
                          <w:rPr>
                            <w:sz w:val="28"/>
                            <w:szCs w:val="28"/>
                          </w:rPr>
                          <w:t>]</w:t>
                        </w:r>
                        <w:r>
                          <w:rPr>
                            <w:sz w:val="28"/>
                            <w:szCs w:val="28"/>
                            <w:vertAlign w:val="subscript"/>
                          </w:rPr>
                          <w:t xml:space="preserve">  </w:t>
                        </w:r>
                      </w:p>
                    </w:txbxContent>
                  </v:textbox>
                </v:shape>
                <v:line id="Line 6" o:spid="_x0000_s1031" style="position:absolute;flip:y;visibility:visible;mso-wrap-style:square" from="3240,3960" to="4320,4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mL/sMAAADbAAAADwAAAGRycy9kb3ducmV2LnhtbERPTWsCMRC9F/ofwhR6KZptkaKrUaRQ&#10;8OClVla8jZtxs+xmsk2ibv+9EQRv83ifM1v0thVn8qF2rOB9mIEgLp2uuVKw/f0ejEGEiKyxdUwK&#10;/inAYv78NMNcuwv/0HkTK5FCOOSowMTY5VKG0pDFMHQdceKOzluMCfpKao+XFG5b+ZFln9JizanB&#10;YEdfhspmc7IK5Hj99ueXh1FTNLvdxBRl0e3XSr2+9MspiEh9fIjv7pVO8ydw+yUdIO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5i/7DAAAA2wAAAA8AAAAAAAAAAAAA&#10;AAAAoQIAAGRycy9kb3ducmV2LnhtbFBLBQYAAAAABAAEAPkAAACRAwAAAAA=&#10;"/>
                <v:shape id="Text Box 7" o:spid="_x0000_s1032" type="#_x0000_t202" style="position:absolute;left:4140;top:4680;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7E0E93" w:rsidRDefault="007E0E93" w:rsidP="007E0E93">
                        <w:pPr>
                          <w:rPr>
                            <w:rtl/>
                          </w:rPr>
                        </w:pPr>
                        <w:r>
                          <w:rPr>
                            <w:rFonts w:hint="cs"/>
                            <w:rtl/>
                          </w:rPr>
                          <w:t>טמפרטורה</w:t>
                        </w:r>
                      </w:p>
                    </w:txbxContent>
                  </v:textbox>
                </v:shape>
                <v:shape id="Text Box 8" o:spid="_x0000_s1033" type="#_x0000_t202" style="position:absolute;left:3960;top:4860;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7E0E93" w:rsidRDefault="007E0E93" w:rsidP="007E0E93">
                        <w:pPr>
                          <w:rPr>
                            <w:rtl/>
                          </w:rPr>
                        </w:pPr>
                        <w:r>
                          <w:rPr>
                            <w:rFonts w:hint="cs"/>
                          </w:rPr>
                          <w:t>A</w:t>
                        </w:r>
                      </w:p>
                    </w:txbxContent>
                  </v:textbox>
                </v:shape>
                <v:line id="Line 9" o:spid="_x0000_s1034" style="position:absolute;visibility:visible;mso-wrap-style:square" from="4320,4680" to="432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group>
            </w:pict>
          </mc:Fallback>
        </mc:AlternateContent>
      </w:r>
      <w:r w:rsidRPr="00F32417">
        <w:rPr>
          <w:rFonts w:asciiTheme="majorBidi" w:hAnsiTheme="majorBidi" w:cstheme="majorBidi"/>
          <w:sz w:val="28"/>
          <w:szCs w:val="28"/>
          <w:rtl/>
        </w:rPr>
        <w:t xml:space="preserve"> </w:t>
      </w:r>
      <w:proofErr w:type="gramStart"/>
      <w:r w:rsidRPr="00F32417">
        <w:rPr>
          <w:rFonts w:asciiTheme="majorBidi" w:hAnsiTheme="majorBidi" w:cstheme="majorBidi"/>
          <w:sz w:val="28"/>
          <w:szCs w:val="28"/>
        </w:rPr>
        <w:t>I</w:t>
      </w:r>
      <w:r w:rsidRPr="00F32417">
        <w:rPr>
          <w:rFonts w:asciiTheme="majorBidi" w:hAnsiTheme="majorBidi" w:cstheme="majorBidi"/>
          <w:sz w:val="28"/>
          <w:szCs w:val="28"/>
          <w:rtl/>
        </w:rPr>
        <w:t>. מ</w:t>
      </w:r>
      <w:r w:rsidRPr="00F32417">
        <w:rPr>
          <w:rFonts w:asciiTheme="majorBidi" w:hAnsiTheme="majorBidi" w:cstheme="majorBidi"/>
          <w:sz w:val="28"/>
          <w:szCs w:val="28"/>
          <w:rtl/>
        </w:rPr>
        <w:t>י</w:t>
      </w:r>
      <w:r w:rsidRPr="00F32417">
        <w:rPr>
          <w:rFonts w:asciiTheme="majorBidi" w:hAnsiTheme="majorBidi" w:cstheme="majorBidi"/>
          <w:sz w:val="28"/>
          <w:szCs w:val="28"/>
          <w:rtl/>
        </w:rPr>
        <w:t>הו המשתנה התלוי ומיהו המשתנה הבלתי תלוי?</w:t>
      </w:r>
      <w:proofErr w:type="gramEnd"/>
      <w:r w:rsidRPr="00F32417">
        <w:rPr>
          <w:rFonts w:asciiTheme="majorBidi" w:hAnsiTheme="majorBidi" w:cstheme="majorBidi"/>
          <w:sz w:val="28"/>
          <w:szCs w:val="28"/>
          <w:rtl/>
        </w:rPr>
        <w:t xml:space="preserve"> פרטו.</w:t>
      </w:r>
    </w:p>
    <w:p w:rsidR="007E0E93" w:rsidRPr="00F32417" w:rsidRDefault="007E0E93" w:rsidP="00F32417">
      <w:pPr>
        <w:spacing w:line="360" w:lineRule="auto"/>
        <w:jc w:val="both"/>
        <w:rPr>
          <w:rFonts w:asciiTheme="majorBidi" w:hAnsiTheme="majorBidi" w:cstheme="majorBidi"/>
          <w:sz w:val="28"/>
          <w:szCs w:val="28"/>
          <w:rtl/>
        </w:rPr>
      </w:pPr>
      <w:r w:rsidRPr="00F32417">
        <w:rPr>
          <w:rFonts w:asciiTheme="majorBidi" w:hAnsiTheme="majorBidi" w:cstheme="majorBidi"/>
          <w:sz w:val="28"/>
          <w:szCs w:val="28"/>
          <w:rtl/>
        </w:rPr>
        <w:t xml:space="preserve">המשתנה התלוי הוא ריכוז יוני </w:t>
      </w:r>
      <w:proofErr w:type="spellStart"/>
      <w:r w:rsidRPr="00F32417">
        <w:rPr>
          <w:rFonts w:asciiTheme="majorBidi" w:hAnsiTheme="majorBidi" w:cstheme="majorBidi"/>
          <w:sz w:val="28"/>
          <w:szCs w:val="28"/>
          <w:rtl/>
        </w:rPr>
        <w:t>הה</w:t>
      </w:r>
      <w:r w:rsidRPr="00F32417">
        <w:rPr>
          <w:rFonts w:asciiTheme="majorBidi" w:hAnsiTheme="majorBidi" w:cstheme="majorBidi"/>
          <w:sz w:val="28"/>
          <w:szCs w:val="28"/>
          <w:rtl/>
        </w:rPr>
        <w:t>י</w:t>
      </w:r>
      <w:r w:rsidRPr="00F32417">
        <w:rPr>
          <w:rFonts w:asciiTheme="majorBidi" w:hAnsiTheme="majorBidi" w:cstheme="majorBidi"/>
          <w:sz w:val="28"/>
          <w:szCs w:val="28"/>
          <w:rtl/>
        </w:rPr>
        <w:t>דרוניום</w:t>
      </w:r>
      <w:proofErr w:type="spellEnd"/>
      <w:r w:rsidRPr="00F32417">
        <w:rPr>
          <w:rFonts w:asciiTheme="majorBidi" w:hAnsiTheme="majorBidi" w:cstheme="majorBidi"/>
          <w:sz w:val="28"/>
          <w:szCs w:val="28"/>
          <w:rtl/>
        </w:rPr>
        <w:t xml:space="preserve"> </w:t>
      </w:r>
      <w:r w:rsidRPr="00F32417">
        <w:rPr>
          <w:rFonts w:asciiTheme="majorBidi" w:hAnsiTheme="majorBidi" w:cstheme="majorBidi"/>
          <w:sz w:val="28"/>
          <w:szCs w:val="28"/>
          <w:rtl/>
        </w:rPr>
        <w:t xml:space="preserve"> </w:t>
      </w:r>
      <w:r w:rsidRPr="00F32417">
        <w:rPr>
          <w:rFonts w:asciiTheme="majorBidi" w:hAnsiTheme="majorBidi" w:cstheme="majorBidi"/>
          <w:sz w:val="28"/>
          <w:szCs w:val="28"/>
        </w:rPr>
        <w:t>[H</w:t>
      </w:r>
      <w:r w:rsidRPr="00F32417">
        <w:rPr>
          <w:rFonts w:asciiTheme="majorBidi" w:hAnsiTheme="majorBidi" w:cstheme="majorBidi"/>
          <w:sz w:val="28"/>
          <w:szCs w:val="28"/>
          <w:vertAlign w:val="subscript"/>
        </w:rPr>
        <w:t>3</w:t>
      </w:r>
      <w:r w:rsidRPr="00F32417">
        <w:rPr>
          <w:rFonts w:asciiTheme="majorBidi" w:hAnsiTheme="majorBidi" w:cstheme="majorBidi"/>
          <w:sz w:val="28"/>
          <w:szCs w:val="28"/>
        </w:rPr>
        <w:t>O</w:t>
      </w:r>
      <w:r w:rsidRPr="00F32417">
        <w:rPr>
          <w:rFonts w:asciiTheme="majorBidi" w:hAnsiTheme="majorBidi" w:cstheme="majorBidi"/>
          <w:sz w:val="28"/>
          <w:szCs w:val="28"/>
          <w:vertAlign w:val="superscript"/>
        </w:rPr>
        <w:t>+1</w:t>
      </w:r>
      <w:r w:rsidRPr="00F32417">
        <w:rPr>
          <w:rFonts w:asciiTheme="majorBidi" w:hAnsiTheme="majorBidi" w:cstheme="majorBidi"/>
          <w:sz w:val="28"/>
          <w:szCs w:val="28"/>
          <w:vertAlign w:val="subscript"/>
        </w:rPr>
        <w:t>(</w:t>
      </w:r>
      <w:proofErr w:type="spellStart"/>
      <w:r w:rsidRPr="00F32417">
        <w:rPr>
          <w:rFonts w:asciiTheme="majorBidi" w:hAnsiTheme="majorBidi" w:cstheme="majorBidi"/>
          <w:sz w:val="28"/>
          <w:szCs w:val="28"/>
          <w:vertAlign w:val="subscript"/>
        </w:rPr>
        <w:t>aq</w:t>
      </w:r>
      <w:proofErr w:type="spellEnd"/>
      <w:r w:rsidRPr="00F32417">
        <w:rPr>
          <w:rFonts w:asciiTheme="majorBidi" w:hAnsiTheme="majorBidi" w:cstheme="majorBidi"/>
          <w:sz w:val="28"/>
          <w:szCs w:val="28"/>
          <w:vertAlign w:val="subscript"/>
        </w:rPr>
        <w:t>)</w:t>
      </w:r>
      <w:r w:rsidRPr="00F32417">
        <w:rPr>
          <w:rFonts w:asciiTheme="majorBidi" w:hAnsiTheme="majorBidi" w:cstheme="majorBidi"/>
          <w:sz w:val="28"/>
          <w:szCs w:val="28"/>
        </w:rPr>
        <w:t>]</w:t>
      </w:r>
      <w:r w:rsidRPr="00F32417">
        <w:rPr>
          <w:rFonts w:asciiTheme="majorBidi" w:hAnsiTheme="majorBidi" w:cstheme="majorBidi"/>
          <w:sz w:val="28"/>
          <w:szCs w:val="28"/>
          <w:vertAlign w:val="subscript"/>
        </w:rPr>
        <w:t xml:space="preserve">  </w:t>
      </w:r>
    </w:p>
    <w:p w:rsidR="007E0E93" w:rsidRPr="00F32417" w:rsidRDefault="007E0E93" w:rsidP="00F32417">
      <w:pPr>
        <w:spacing w:line="360" w:lineRule="auto"/>
        <w:jc w:val="both"/>
        <w:rPr>
          <w:rFonts w:asciiTheme="majorBidi" w:hAnsiTheme="majorBidi" w:cstheme="majorBidi"/>
          <w:sz w:val="28"/>
          <w:szCs w:val="28"/>
          <w:rtl/>
        </w:rPr>
      </w:pPr>
      <w:r w:rsidRPr="00F32417">
        <w:rPr>
          <w:rFonts w:asciiTheme="majorBidi" w:hAnsiTheme="majorBidi" w:cstheme="majorBidi"/>
          <w:sz w:val="28"/>
          <w:szCs w:val="28"/>
          <w:rtl/>
        </w:rPr>
        <w:t>ש</w:t>
      </w:r>
      <w:r w:rsidRPr="00F32417">
        <w:rPr>
          <w:rFonts w:asciiTheme="majorBidi" w:hAnsiTheme="majorBidi" w:cstheme="majorBidi"/>
          <w:sz w:val="28"/>
          <w:szCs w:val="28"/>
          <w:rtl/>
        </w:rPr>
        <w:t>מתואר</w:t>
      </w:r>
      <w:r w:rsidRPr="00F32417">
        <w:rPr>
          <w:rFonts w:asciiTheme="majorBidi" w:hAnsiTheme="majorBidi" w:cstheme="majorBidi"/>
          <w:sz w:val="28"/>
          <w:szCs w:val="28"/>
          <w:rtl/>
        </w:rPr>
        <w:t xml:space="preserve"> על ציר ה-</w:t>
      </w:r>
      <w:r w:rsidRPr="00F32417">
        <w:rPr>
          <w:rFonts w:asciiTheme="majorBidi" w:hAnsiTheme="majorBidi" w:cstheme="majorBidi"/>
          <w:sz w:val="28"/>
          <w:szCs w:val="28"/>
        </w:rPr>
        <w:t xml:space="preserve"> </w:t>
      </w:r>
      <w:r w:rsidRPr="00F32417">
        <w:rPr>
          <w:rFonts w:asciiTheme="majorBidi" w:hAnsiTheme="majorBidi" w:cstheme="majorBidi"/>
          <w:sz w:val="28"/>
          <w:szCs w:val="28"/>
        </w:rPr>
        <w:t>Y</w:t>
      </w:r>
      <w:r w:rsidRPr="00F32417">
        <w:rPr>
          <w:rFonts w:asciiTheme="majorBidi" w:hAnsiTheme="majorBidi" w:cstheme="majorBidi"/>
          <w:sz w:val="28"/>
          <w:szCs w:val="28"/>
          <w:rtl/>
        </w:rPr>
        <w:t>כי הריכוז תלוי בטמפרטורה.</w:t>
      </w:r>
    </w:p>
    <w:p w:rsidR="007E0E93" w:rsidRPr="00F32417" w:rsidRDefault="00F32417" w:rsidP="00F32417">
      <w:pPr>
        <w:spacing w:line="360" w:lineRule="auto"/>
        <w:jc w:val="both"/>
        <w:rPr>
          <w:rFonts w:asciiTheme="majorBidi" w:hAnsiTheme="majorBidi" w:cstheme="majorBidi"/>
          <w:sz w:val="28"/>
          <w:szCs w:val="28"/>
          <w:rtl/>
        </w:rPr>
      </w:pPr>
      <w:r w:rsidRPr="00F32417">
        <w:rPr>
          <w:rFonts w:asciiTheme="majorBidi" w:hAnsiTheme="majorBidi" w:cstheme="majorBidi"/>
          <w:sz w:val="28"/>
          <w:szCs w:val="28"/>
          <w:rtl/>
        </w:rPr>
        <w:t>המשתנה הבלתי תלוי הוא הטמפרטורה,</w:t>
      </w:r>
      <w:r w:rsidR="007E0E93" w:rsidRPr="00F32417">
        <w:rPr>
          <w:rFonts w:asciiTheme="majorBidi" w:hAnsiTheme="majorBidi" w:cstheme="majorBidi"/>
          <w:sz w:val="28"/>
          <w:szCs w:val="28"/>
          <w:rtl/>
        </w:rPr>
        <w:t xml:space="preserve"> המוצגת </w:t>
      </w:r>
    </w:p>
    <w:p w:rsidR="007E0E93" w:rsidRPr="00F32417" w:rsidRDefault="007E0E93" w:rsidP="00F32417">
      <w:pPr>
        <w:spacing w:line="360" w:lineRule="auto"/>
        <w:jc w:val="both"/>
        <w:rPr>
          <w:rFonts w:asciiTheme="majorBidi" w:hAnsiTheme="majorBidi" w:cstheme="majorBidi"/>
          <w:sz w:val="28"/>
          <w:szCs w:val="28"/>
          <w:rtl/>
        </w:rPr>
      </w:pPr>
      <w:r w:rsidRPr="00F32417">
        <w:rPr>
          <w:rFonts w:asciiTheme="majorBidi" w:hAnsiTheme="majorBidi" w:cstheme="majorBidi"/>
          <w:sz w:val="28"/>
          <w:szCs w:val="28"/>
          <w:rtl/>
        </w:rPr>
        <w:t>בציר ה-</w:t>
      </w:r>
      <w:r w:rsidRPr="00F32417">
        <w:rPr>
          <w:rFonts w:asciiTheme="majorBidi" w:hAnsiTheme="majorBidi" w:cstheme="majorBidi"/>
          <w:sz w:val="28"/>
          <w:szCs w:val="28"/>
        </w:rPr>
        <w:t>X</w:t>
      </w:r>
      <w:r w:rsidRPr="00F32417">
        <w:rPr>
          <w:rFonts w:asciiTheme="majorBidi" w:hAnsiTheme="majorBidi" w:cstheme="majorBidi"/>
          <w:sz w:val="28"/>
          <w:szCs w:val="28"/>
          <w:rtl/>
        </w:rPr>
        <w:t xml:space="preserve"> כי נתוניה נקבעו על ידינו.</w:t>
      </w:r>
    </w:p>
    <w:p w:rsidR="007E0E93" w:rsidRPr="00F32417" w:rsidRDefault="007E0E93" w:rsidP="00F32417">
      <w:pPr>
        <w:spacing w:line="360" w:lineRule="auto"/>
        <w:rPr>
          <w:rFonts w:asciiTheme="majorBidi" w:hAnsiTheme="majorBidi" w:cstheme="majorBidi"/>
          <w:sz w:val="28"/>
          <w:szCs w:val="28"/>
          <w:rtl/>
        </w:rPr>
      </w:pPr>
    </w:p>
    <w:p w:rsidR="007E0E93" w:rsidRPr="00F32417" w:rsidRDefault="007E0E93" w:rsidP="00F32417">
      <w:pPr>
        <w:spacing w:line="360" w:lineRule="auto"/>
        <w:rPr>
          <w:rFonts w:asciiTheme="majorBidi" w:hAnsiTheme="majorBidi" w:cstheme="majorBidi"/>
          <w:sz w:val="28"/>
          <w:szCs w:val="28"/>
          <w:rtl/>
        </w:rPr>
      </w:pPr>
      <w:r w:rsidRPr="00F32417">
        <w:rPr>
          <w:rFonts w:asciiTheme="majorBidi" w:hAnsiTheme="majorBidi" w:cstheme="majorBidi"/>
          <w:sz w:val="28"/>
          <w:szCs w:val="28"/>
          <w:rtl/>
        </w:rPr>
        <w:t xml:space="preserve">  </w:t>
      </w:r>
      <w:r w:rsidRPr="00F32417">
        <w:rPr>
          <w:rFonts w:asciiTheme="majorBidi" w:hAnsiTheme="majorBidi" w:cstheme="majorBidi"/>
          <w:sz w:val="28"/>
          <w:szCs w:val="28"/>
        </w:rPr>
        <w:t>II</w:t>
      </w:r>
      <w:r w:rsidRPr="00F32417">
        <w:rPr>
          <w:rFonts w:asciiTheme="majorBidi" w:hAnsiTheme="majorBidi" w:cstheme="majorBidi"/>
          <w:sz w:val="28"/>
          <w:szCs w:val="28"/>
          <w:rtl/>
        </w:rPr>
        <w:t xml:space="preserve">. כיצד לדעתכם יראה הגרף בטמפ' הגבוהה מטמפ' </w:t>
      </w:r>
      <w:r w:rsidRPr="00F32417">
        <w:rPr>
          <w:rFonts w:asciiTheme="majorBidi" w:hAnsiTheme="majorBidi" w:cstheme="majorBidi"/>
          <w:sz w:val="28"/>
          <w:szCs w:val="28"/>
        </w:rPr>
        <w:t>A</w:t>
      </w:r>
      <w:r w:rsidRPr="00F32417">
        <w:rPr>
          <w:rFonts w:asciiTheme="majorBidi" w:hAnsiTheme="majorBidi" w:cstheme="majorBidi"/>
          <w:sz w:val="28"/>
          <w:szCs w:val="28"/>
          <w:rtl/>
        </w:rPr>
        <w:t>? פרט.</w:t>
      </w:r>
    </w:p>
    <w:p w:rsidR="007E0E93" w:rsidRPr="00F32417" w:rsidRDefault="00F32417" w:rsidP="00F32417">
      <w:pPr>
        <w:spacing w:line="360" w:lineRule="auto"/>
        <w:rPr>
          <w:rFonts w:asciiTheme="majorBidi" w:hAnsiTheme="majorBidi" w:cstheme="majorBidi"/>
          <w:sz w:val="28"/>
          <w:szCs w:val="28"/>
          <w:rtl/>
        </w:rPr>
      </w:pPr>
      <w:r w:rsidRPr="00F32417">
        <w:rPr>
          <w:rFonts w:asciiTheme="majorBidi" w:hAnsiTheme="majorBidi" w:cstheme="majorBidi"/>
          <w:sz w:val="28"/>
          <w:szCs w:val="28"/>
          <w:rtl/>
        </w:rPr>
        <w:t xml:space="preserve"> </w:t>
      </w:r>
      <w:r w:rsidR="007E0E93" w:rsidRPr="00F32417">
        <w:rPr>
          <w:rFonts w:asciiTheme="majorBidi" w:hAnsiTheme="majorBidi" w:cstheme="majorBidi"/>
          <w:sz w:val="28"/>
          <w:szCs w:val="28"/>
          <w:rtl/>
        </w:rPr>
        <w:t xml:space="preserve">הגרף ימשיך לעלות מכיוון שככל שהטמפ' עולה ככה חלה עלייה בריכוז יוני </w:t>
      </w:r>
      <w:proofErr w:type="spellStart"/>
      <w:r w:rsidR="007E0E93" w:rsidRPr="00F32417">
        <w:rPr>
          <w:rFonts w:asciiTheme="majorBidi" w:hAnsiTheme="majorBidi" w:cstheme="majorBidi"/>
          <w:sz w:val="28"/>
          <w:szCs w:val="28"/>
          <w:rtl/>
        </w:rPr>
        <w:t>ההדרוניום</w:t>
      </w:r>
      <w:proofErr w:type="spellEnd"/>
      <w:r w:rsidR="007E0E93" w:rsidRPr="00F32417">
        <w:rPr>
          <w:rFonts w:asciiTheme="majorBidi" w:hAnsiTheme="majorBidi" w:cstheme="majorBidi"/>
          <w:sz w:val="28"/>
          <w:szCs w:val="28"/>
          <w:rtl/>
        </w:rPr>
        <w:t>.</w:t>
      </w:r>
      <w:r w:rsidRPr="00F32417">
        <w:rPr>
          <w:rFonts w:asciiTheme="majorBidi" w:hAnsiTheme="majorBidi" w:cstheme="majorBidi"/>
          <w:sz w:val="28"/>
          <w:szCs w:val="28"/>
        </w:rPr>
        <w:t xml:space="preserve"> </w:t>
      </w:r>
      <w:r w:rsidRPr="00F32417">
        <w:rPr>
          <w:rFonts w:asciiTheme="majorBidi" w:hAnsiTheme="majorBidi" w:cstheme="majorBidi"/>
          <w:sz w:val="28"/>
          <w:szCs w:val="28"/>
        </w:rPr>
        <w:t>H</w:t>
      </w:r>
      <w:r w:rsidRPr="00F32417">
        <w:rPr>
          <w:rFonts w:asciiTheme="majorBidi" w:hAnsiTheme="majorBidi" w:cstheme="majorBidi"/>
          <w:sz w:val="28"/>
          <w:szCs w:val="28"/>
          <w:vertAlign w:val="subscript"/>
        </w:rPr>
        <w:t>3</w:t>
      </w:r>
      <w:r w:rsidRPr="00F32417">
        <w:rPr>
          <w:rFonts w:asciiTheme="majorBidi" w:hAnsiTheme="majorBidi" w:cstheme="majorBidi"/>
          <w:sz w:val="28"/>
          <w:szCs w:val="28"/>
        </w:rPr>
        <w:t>O</w:t>
      </w:r>
      <w:r w:rsidRPr="00F32417">
        <w:rPr>
          <w:rFonts w:asciiTheme="majorBidi" w:hAnsiTheme="majorBidi" w:cstheme="majorBidi"/>
          <w:sz w:val="28"/>
          <w:szCs w:val="28"/>
          <w:vertAlign w:val="superscript"/>
        </w:rPr>
        <w:t>+</w:t>
      </w:r>
      <w:r w:rsidRPr="00F32417">
        <w:rPr>
          <w:rFonts w:asciiTheme="majorBidi" w:hAnsiTheme="majorBidi" w:cstheme="majorBidi"/>
          <w:sz w:val="28"/>
          <w:szCs w:val="28"/>
          <w:vertAlign w:val="subscript"/>
        </w:rPr>
        <w:t xml:space="preserve"> </w:t>
      </w:r>
      <w:r w:rsidRPr="00F32417">
        <w:rPr>
          <w:rFonts w:asciiTheme="majorBidi" w:hAnsiTheme="majorBidi" w:cstheme="majorBidi"/>
          <w:sz w:val="28"/>
          <w:szCs w:val="28"/>
          <w:vertAlign w:val="subscript"/>
        </w:rPr>
        <w:t>(</w:t>
      </w:r>
      <w:proofErr w:type="spellStart"/>
      <w:r w:rsidRPr="00F32417">
        <w:rPr>
          <w:rFonts w:asciiTheme="majorBidi" w:hAnsiTheme="majorBidi" w:cstheme="majorBidi"/>
          <w:sz w:val="28"/>
          <w:szCs w:val="28"/>
          <w:vertAlign w:val="subscript"/>
        </w:rPr>
        <w:t>aq</w:t>
      </w:r>
      <w:proofErr w:type="spellEnd"/>
      <w:r w:rsidRPr="00F32417">
        <w:rPr>
          <w:rFonts w:asciiTheme="majorBidi" w:hAnsiTheme="majorBidi" w:cstheme="majorBidi"/>
          <w:sz w:val="28"/>
          <w:szCs w:val="28"/>
          <w:vertAlign w:val="subscript"/>
        </w:rPr>
        <w:t>)</w:t>
      </w:r>
    </w:p>
    <w:p w:rsidR="007E0E93" w:rsidRPr="00F32417" w:rsidRDefault="007E0E93" w:rsidP="00F32417">
      <w:pPr>
        <w:spacing w:line="360" w:lineRule="auto"/>
        <w:rPr>
          <w:rFonts w:asciiTheme="majorBidi" w:hAnsiTheme="majorBidi" w:cstheme="majorBidi" w:hint="cs"/>
          <w:sz w:val="28"/>
          <w:szCs w:val="28"/>
          <w:rtl/>
        </w:rPr>
      </w:pPr>
    </w:p>
    <w:p w:rsidR="007E0E93" w:rsidRPr="00F32417" w:rsidRDefault="007E0E93" w:rsidP="00F32417">
      <w:pPr>
        <w:spacing w:line="360" w:lineRule="auto"/>
        <w:rPr>
          <w:rFonts w:asciiTheme="majorBidi" w:hAnsiTheme="majorBidi" w:cstheme="majorBidi"/>
          <w:sz w:val="28"/>
          <w:szCs w:val="28"/>
          <w:rtl/>
        </w:rPr>
      </w:pPr>
      <w:r w:rsidRPr="00F32417">
        <w:rPr>
          <w:rFonts w:asciiTheme="majorBidi" w:hAnsiTheme="majorBidi" w:cstheme="majorBidi"/>
          <w:sz w:val="28"/>
          <w:szCs w:val="28"/>
        </w:rPr>
        <w:t xml:space="preserve">  </w:t>
      </w:r>
      <w:r w:rsidRPr="00F32417">
        <w:rPr>
          <w:rFonts w:asciiTheme="majorBidi" w:hAnsiTheme="majorBidi" w:cstheme="majorBidi"/>
          <w:sz w:val="28"/>
          <w:szCs w:val="28"/>
          <w:rtl/>
        </w:rPr>
        <w:t xml:space="preserve"> </w:t>
      </w:r>
      <w:r w:rsidRPr="00F32417">
        <w:rPr>
          <w:rFonts w:asciiTheme="majorBidi" w:hAnsiTheme="majorBidi" w:cstheme="majorBidi"/>
          <w:sz w:val="28"/>
          <w:szCs w:val="28"/>
        </w:rPr>
        <w:t>III</w:t>
      </w:r>
      <w:proofErr w:type="gramStart"/>
      <w:r w:rsidRPr="00F32417">
        <w:rPr>
          <w:rFonts w:asciiTheme="majorBidi" w:hAnsiTheme="majorBidi" w:cstheme="majorBidi"/>
          <w:sz w:val="28"/>
          <w:szCs w:val="28"/>
          <w:rtl/>
        </w:rPr>
        <w:t>.  ציירו</w:t>
      </w:r>
      <w:proofErr w:type="gramEnd"/>
      <w:r w:rsidRPr="00F32417">
        <w:rPr>
          <w:rFonts w:asciiTheme="majorBidi" w:hAnsiTheme="majorBidi" w:cstheme="majorBidi"/>
          <w:sz w:val="28"/>
          <w:szCs w:val="28"/>
          <w:rtl/>
        </w:rPr>
        <w:t xml:space="preserve"> שני  גרפים על מערכת הצירים הנתונה, המתארים את שינוי ריכוז יוני                 </w:t>
      </w:r>
      <w:r w:rsidRPr="00F32417">
        <w:rPr>
          <w:rFonts w:asciiTheme="majorBidi" w:hAnsiTheme="majorBidi" w:cstheme="majorBidi"/>
          <w:sz w:val="28"/>
          <w:szCs w:val="28"/>
          <w:rtl/>
        </w:rPr>
        <w:br/>
        <w:t xml:space="preserve">          </w:t>
      </w:r>
      <w:proofErr w:type="spellStart"/>
      <w:r w:rsidRPr="00F32417">
        <w:rPr>
          <w:rFonts w:asciiTheme="majorBidi" w:hAnsiTheme="majorBidi" w:cstheme="majorBidi"/>
          <w:sz w:val="28"/>
          <w:szCs w:val="28"/>
          <w:rtl/>
        </w:rPr>
        <w:t>ההידרוניום</w:t>
      </w:r>
      <w:proofErr w:type="spellEnd"/>
      <w:r w:rsidRPr="00F32417">
        <w:rPr>
          <w:rFonts w:asciiTheme="majorBidi" w:hAnsiTheme="majorBidi" w:cstheme="majorBidi"/>
          <w:sz w:val="28"/>
          <w:szCs w:val="28"/>
          <w:rtl/>
        </w:rPr>
        <w:t xml:space="preserve"> </w:t>
      </w:r>
      <w:r w:rsidRPr="00F32417">
        <w:rPr>
          <w:rFonts w:asciiTheme="majorBidi" w:hAnsiTheme="majorBidi" w:cstheme="majorBidi"/>
          <w:sz w:val="28"/>
          <w:szCs w:val="28"/>
        </w:rPr>
        <w:t>H</w:t>
      </w:r>
      <w:r w:rsidRPr="00F32417">
        <w:rPr>
          <w:rFonts w:asciiTheme="majorBidi" w:hAnsiTheme="majorBidi" w:cstheme="majorBidi"/>
          <w:sz w:val="28"/>
          <w:szCs w:val="28"/>
          <w:vertAlign w:val="subscript"/>
        </w:rPr>
        <w:t>3</w:t>
      </w:r>
      <w:r w:rsidRPr="00F32417">
        <w:rPr>
          <w:rFonts w:asciiTheme="majorBidi" w:hAnsiTheme="majorBidi" w:cstheme="majorBidi"/>
          <w:sz w:val="28"/>
          <w:szCs w:val="28"/>
        </w:rPr>
        <w:t>O</w:t>
      </w:r>
      <w:r w:rsidRPr="00F32417">
        <w:rPr>
          <w:rFonts w:asciiTheme="majorBidi" w:hAnsiTheme="majorBidi" w:cstheme="majorBidi"/>
          <w:sz w:val="28"/>
          <w:szCs w:val="28"/>
          <w:vertAlign w:val="superscript"/>
        </w:rPr>
        <w:t>+</w:t>
      </w:r>
      <w:r w:rsidR="00F32417" w:rsidRPr="00F32417">
        <w:rPr>
          <w:rFonts w:asciiTheme="majorBidi" w:hAnsiTheme="majorBidi" w:cstheme="majorBidi"/>
          <w:sz w:val="28"/>
          <w:szCs w:val="28"/>
          <w:vertAlign w:val="subscript"/>
        </w:rPr>
        <w:t xml:space="preserve"> </w:t>
      </w:r>
      <w:r w:rsidRPr="00F32417">
        <w:rPr>
          <w:rFonts w:asciiTheme="majorBidi" w:hAnsiTheme="majorBidi" w:cstheme="majorBidi"/>
          <w:sz w:val="28"/>
          <w:szCs w:val="28"/>
          <w:vertAlign w:val="subscript"/>
        </w:rPr>
        <w:t>(</w:t>
      </w:r>
      <w:proofErr w:type="spellStart"/>
      <w:r w:rsidRPr="00F32417">
        <w:rPr>
          <w:rFonts w:asciiTheme="majorBidi" w:hAnsiTheme="majorBidi" w:cstheme="majorBidi"/>
          <w:sz w:val="28"/>
          <w:szCs w:val="28"/>
          <w:vertAlign w:val="subscript"/>
        </w:rPr>
        <w:t>aq</w:t>
      </w:r>
      <w:proofErr w:type="spellEnd"/>
      <w:r w:rsidRPr="00F32417">
        <w:rPr>
          <w:rFonts w:asciiTheme="majorBidi" w:hAnsiTheme="majorBidi" w:cstheme="majorBidi"/>
          <w:sz w:val="28"/>
          <w:szCs w:val="28"/>
          <w:vertAlign w:val="subscript"/>
        </w:rPr>
        <w:t>)</w:t>
      </w:r>
      <w:r w:rsidRPr="00F32417">
        <w:rPr>
          <w:rFonts w:asciiTheme="majorBidi" w:hAnsiTheme="majorBidi" w:cstheme="majorBidi"/>
          <w:sz w:val="28"/>
          <w:szCs w:val="28"/>
          <w:rtl/>
        </w:rPr>
        <w:t xml:space="preserve"> </w:t>
      </w:r>
      <w:r w:rsidR="00F32417">
        <w:rPr>
          <w:rFonts w:asciiTheme="majorBidi" w:hAnsiTheme="majorBidi" w:cstheme="majorBidi" w:hint="cs"/>
          <w:sz w:val="28"/>
          <w:szCs w:val="28"/>
          <w:rtl/>
        </w:rPr>
        <w:t xml:space="preserve"> </w:t>
      </w:r>
      <w:r w:rsidRPr="00F32417">
        <w:rPr>
          <w:rFonts w:asciiTheme="majorBidi" w:hAnsiTheme="majorBidi" w:cstheme="majorBidi"/>
          <w:sz w:val="28"/>
          <w:szCs w:val="28"/>
          <w:rtl/>
        </w:rPr>
        <w:t>בחלב שהוחזק  בטמפרטורה קבועה לאורך הזמן.</w:t>
      </w:r>
    </w:p>
    <w:p w:rsidR="007E0E93" w:rsidRPr="00F32417" w:rsidRDefault="007E0E93" w:rsidP="00F32417">
      <w:pPr>
        <w:spacing w:line="360" w:lineRule="auto"/>
        <w:rPr>
          <w:rFonts w:asciiTheme="majorBidi" w:hAnsiTheme="majorBidi" w:cstheme="majorBidi"/>
          <w:sz w:val="28"/>
          <w:szCs w:val="28"/>
          <w:rtl/>
        </w:rPr>
      </w:pPr>
      <w:r w:rsidRPr="00F32417">
        <w:rPr>
          <w:rFonts w:asciiTheme="majorBidi" w:hAnsiTheme="majorBidi" w:cstheme="majorBidi"/>
          <w:sz w:val="28"/>
          <w:szCs w:val="28"/>
          <w:rtl/>
        </w:rPr>
        <w:t xml:space="preserve">          גרף </w:t>
      </w:r>
      <w:r w:rsidRPr="00F32417">
        <w:rPr>
          <w:rFonts w:asciiTheme="majorBidi" w:hAnsiTheme="majorBidi" w:cstheme="majorBidi"/>
          <w:sz w:val="28"/>
          <w:szCs w:val="28"/>
        </w:rPr>
        <w:t>A</w:t>
      </w:r>
      <w:r w:rsidRPr="00F32417">
        <w:rPr>
          <w:rFonts w:asciiTheme="majorBidi" w:hAnsiTheme="majorBidi" w:cstheme="majorBidi"/>
          <w:sz w:val="28"/>
          <w:szCs w:val="28"/>
          <w:rtl/>
        </w:rPr>
        <w:t>: חלב שהוחזק בטמפרטורת המקרר.</w:t>
      </w:r>
    </w:p>
    <w:p w:rsidR="007E0E93" w:rsidRPr="00F32417" w:rsidRDefault="007E0E93" w:rsidP="00F32417">
      <w:pPr>
        <w:spacing w:line="360" w:lineRule="auto"/>
        <w:rPr>
          <w:rFonts w:asciiTheme="majorBidi" w:hAnsiTheme="majorBidi" w:cstheme="majorBidi"/>
          <w:sz w:val="28"/>
          <w:szCs w:val="28"/>
          <w:rtl/>
        </w:rPr>
      </w:pPr>
      <w:r w:rsidRPr="00F32417">
        <w:rPr>
          <w:rFonts w:asciiTheme="majorBidi" w:hAnsiTheme="majorBidi" w:cstheme="majorBidi"/>
          <w:sz w:val="28"/>
          <w:szCs w:val="28"/>
          <w:rtl/>
        </w:rPr>
        <w:t xml:space="preserve">          גרף :</w:t>
      </w:r>
      <w:r w:rsidRPr="00F32417">
        <w:rPr>
          <w:rFonts w:asciiTheme="majorBidi" w:hAnsiTheme="majorBidi" w:cstheme="majorBidi"/>
          <w:sz w:val="28"/>
          <w:szCs w:val="28"/>
        </w:rPr>
        <w:t>B</w:t>
      </w:r>
      <w:r w:rsidRPr="00F32417">
        <w:rPr>
          <w:rFonts w:asciiTheme="majorBidi" w:hAnsiTheme="majorBidi" w:cstheme="majorBidi"/>
          <w:sz w:val="28"/>
          <w:szCs w:val="28"/>
          <w:rtl/>
        </w:rPr>
        <w:t xml:space="preserve"> חלב שהוחזק בטמפרטורת החדר.</w:t>
      </w:r>
    </w:p>
    <w:p w:rsidR="007E0E93" w:rsidRPr="00F32417" w:rsidRDefault="007E0E93" w:rsidP="00F32417">
      <w:pPr>
        <w:spacing w:line="360" w:lineRule="auto"/>
        <w:rPr>
          <w:rFonts w:asciiTheme="majorBidi" w:hAnsiTheme="majorBidi" w:cstheme="majorBidi"/>
          <w:sz w:val="28"/>
          <w:szCs w:val="28"/>
          <w:rtl/>
        </w:rPr>
      </w:pPr>
      <w:r w:rsidRPr="00F32417">
        <w:rPr>
          <w:rFonts w:asciiTheme="majorBidi" w:hAnsiTheme="majorBidi" w:cstheme="majorBidi"/>
          <w:sz w:val="28"/>
          <w:szCs w:val="28"/>
          <w:rtl/>
        </w:rPr>
        <w:lastRenderedPageBreak/>
        <w:t xml:space="preserve">          </w:t>
      </w:r>
      <w:r w:rsidRPr="00F32417">
        <w:rPr>
          <w:rFonts w:asciiTheme="majorBidi" w:hAnsiTheme="majorBidi" w:cstheme="majorBidi"/>
          <w:b/>
          <w:bCs/>
          <w:sz w:val="28"/>
          <w:szCs w:val="28"/>
          <w:u w:val="single"/>
          <w:rtl/>
        </w:rPr>
        <w:t>הערות:</w:t>
      </w:r>
      <w:r w:rsidRPr="00F32417">
        <w:rPr>
          <w:rFonts w:asciiTheme="majorBidi" w:hAnsiTheme="majorBidi" w:cstheme="majorBidi"/>
          <w:sz w:val="28"/>
          <w:szCs w:val="28"/>
          <w:rtl/>
        </w:rPr>
        <w:t xml:space="preserve">  א. ציירו גרפים ללא ערכים מספריים.</w:t>
      </w:r>
    </w:p>
    <w:p w:rsidR="007E0E93" w:rsidRPr="00F32417" w:rsidRDefault="007E0E93" w:rsidP="00F32417">
      <w:pPr>
        <w:spacing w:line="360" w:lineRule="auto"/>
        <w:rPr>
          <w:rFonts w:asciiTheme="majorBidi" w:hAnsiTheme="majorBidi" w:cstheme="majorBidi"/>
          <w:sz w:val="28"/>
          <w:szCs w:val="28"/>
          <w:rtl/>
        </w:rPr>
      </w:pPr>
      <w:r w:rsidRPr="00F32417">
        <w:rPr>
          <w:rFonts w:asciiTheme="majorBidi" w:hAnsiTheme="majorBidi" w:cstheme="majorBidi"/>
          <w:sz w:val="28"/>
          <w:szCs w:val="28"/>
          <w:rtl/>
        </w:rPr>
        <w:t xml:space="preserve">                       ב. שתי דוגמאות החלב צריכות להגיע לאותה דרגת ח</w:t>
      </w:r>
      <w:r w:rsidR="00F32417">
        <w:rPr>
          <w:rFonts w:asciiTheme="majorBidi" w:hAnsiTheme="majorBidi" w:cstheme="majorBidi" w:hint="cs"/>
          <w:sz w:val="28"/>
          <w:szCs w:val="28"/>
          <w:rtl/>
        </w:rPr>
        <w:t>ו</w:t>
      </w:r>
      <w:r w:rsidRPr="00F32417">
        <w:rPr>
          <w:rFonts w:asciiTheme="majorBidi" w:hAnsiTheme="majorBidi" w:cstheme="majorBidi"/>
          <w:sz w:val="28"/>
          <w:szCs w:val="28"/>
          <w:rtl/>
        </w:rPr>
        <w:t>מצ</w:t>
      </w:r>
      <w:r w:rsidR="00F32417">
        <w:rPr>
          <w:rFonts w:asciiTheme="majorBidi" w:hAnsiTheme="majorBidi" w:cstheme="majorBidi" w:hint="cs"/>
          <w:sz w:val="28"/>
          <w:szCs w:val="28"/>
          <w:rtl/>
        </w:rPr>
        <w:t>י</w:t>
      </w:r>
      <w:r w:rsidRPr="00F32417">
        <w:rPr>
          <w:rFonts w:asciiTheme="majorBidi" w:hAnsiTheme="majorBidi" w:cstheme="majorBidi"/>
          <w:sz w:val="28"/>
          <w:szCs w:val="28"/>
          <w:rtl/>
        </w:rPr>
        <w:t>ות.</w:t>
      </w:r>
    </w:p>
    <w:p w:rsidR="007E0E93" w:rsidRPr="00F32417" w:rsidRDefault="00F32417" w:rsidP="00F32417">
      <w:pPr>
        <w:spacing w:line="360" w:lineRule="auto"/>
        <w:rPr>
          <w:rFonts w:asciiTheme="majorBidi" w:hAnsiTheme="majorBidi" w:cstheme="majorBidi"/>
          <w:sz w:val="28"/>
          <w:szCs w:val="28"/>
          <w:rtl/>
        </w:rPr>
      </w:pPr>
      <w:r w:rsidRPr="00F32417">
        <w:rPr>
          <w:rFonts w:asciiTheme="majorBidi" w:hAnsiTheme="majorBidi" w:cstheme="majorBidi"/>
          <w:noProof/>
          <w:sz w:val="28"/>
          <w:szCs w:val="28"/>
          <w:rtl/>
        </w:rPr>
        <mc:AlternateContent>
          <mc:Choice Requires="wps">
            <w:drawing>
              <wp:anchor distT="0" distB="0" distL="114300" distR="114300" simplePos="0" relativeHeight="251666432" behindDoc="0" locked="0" layoutInCell="1" allowOverlap="1" wp14:anchorId="36173A38" wp14:editId="34214FA9">
                <wp:simplePos x="0" y="0"/>
                <wp:positionH relativeFrom="column">
                  <wp:posOffset>-260498</wp:posOffset>
                </wp:positionH>
                <wp:positionV relativeFrom="paragraph">
                  <wp:posOffset>270274</wp:posOffset>
                </wp:positionV>
                <wp:extent cx="831850" cy="1339702"/>
                <wp:effectExtent l="0" t="0" r="6350" b="0"/>
                <wp:wrapNone/>
                <wp:docPr id="12" name="תיבת טקסט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0" cy="13397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2417" w:rsidRPr="00F32417" w:rsidRDefault="00F32417" w:rsidP="007E0E93">
                            <w:pPr>
                              <w:rPr>
                                <w:rFonts w:asciiTheme="majorBidi" w:hAnsiTheme="majorBidi" w:cstheme="majorBidi"/>
                                <w:sz w:val="28"/>
                                <w:szCs w:val="28"/>
                                <w:rtl/>
                              </w:rPr>
                            </w:pPr>
                            <w:r w:rsidRPr="00F32417">
                              <w:rPr>
                                <w:rFonts w:asciiTheme="majorBidi" w:hAnsiTheme="majorBidi" w:cstheme="majorBidi"/>
                                <w:sz w:val="28"/>
                                <w:szCs w:val="28"/>
                                <w:rtl/>
                              </w:rPr>
                              <w:t>דרגת חומציות משותפת</w:t>
                            </w:r>
                          </w:p>
                          <w:p w:rsidR="007E0E93" w:rsidRPr="00235B02" w:rsidRDefault="007E0E93" w:rsidP="00F32417">
                            <w:r>
                              <w:rPr>
                                <w:sz w:val="28"/>
                                <w:szCs w:val="28"/>
                              </w:rPr>
                              <w:t>H</w:t>
                            </w:r>
                            <w:r>
                              <w:rPr>
                                <w:sz w:val="28"/>
                                <w:szCs w:val="28"/>
                                <w:vertAlign w:val="subscript"/>
                              </w:rPr>
                              <w:t>3</w:t>
                            </w:r>
                            <w:r>
                              <w:rPr>
                                <w:sz w:val="28"/>
                                <w:szCs w:val="28"/>
                              </w:rPr>
                              <w:t>O</w:t>
                            </w:r>
                            <w:r w:rsidR="00F32417">
                              <w:rPr>
                                <w:sz w:val="28"/>
                                <w:szCs w:val="28"/>
                                <w:vertAlign w:val="superscript"/>
                              </w:rPr>
                              <w:t>+</w:t>
                            </w:r>
                            <w:r w:rsidR="00F32417">
                              <w:rPr>
                                <w:sz w:val="28"/>
                                <w:szCs w:val="28"/>
                                <w:vertAlign w:val="subscript"/>
                              </w:rPr>
                              <w:t xml:space="preserve"> </w:t>
                            </w:r>
                            <w:r>
                              <w:rPr>
                                <w:sz w:val="28"/>
                                <w:szCs w:val="28"/>
                                <w:vertAlign w:val="subscript"/>
                              </w:rPr>
                              <w:t>(</w:t>
                            </w:r>
                            <w:proofErr w:type="spellStart"/>
                            <w:r>
                              <w:rPr>
                                <w:sz w:val="28"/>
                                <w:szCs w:val="28"/>
                                <w:vertAlign w:val="subscript"/>
                              </w:rPr>
                              <w:t>aq</w:t>
                            </w:r>
                            <w:proofErr w:type="spellEnd"/>
                            <w:r>
                              <w:rPr>
                                <w:sz w:val="28"/>
                                <w:szCs w:val="28"/>
                                <w:vertAlign w:val="sub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12" o:spid="_x0000_s1035" type="#_x0000_t202" style="position:absolute;left:0;text-align:left;margin-left:-20.5pt;margin-top:21.3pt;width:65.5pt;height:10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" stroked="f">
                <v:textbox>
                  <w:txbxContent>
                    <w:p w:rsidR="00F32417" w:rsidRPr="00F32417" w:rsidRDefault="00F32417" w:rsidP="007E0E93">
                      <w:pPr>
                        <w:rPr>
                          <w:rFonts w:asciiTheme="majorBidi" w:hAnsiTheme="majorBidi" w:cstheme="majorBidi"/>
                          <w:sz w:val="28"/>
                          <w:szCs w:val="28"/>
                          <w:rtl/>
                        </w:rPr>
                      </w:pPr>
                      <w:r w:rsidRPr="00F32417">
                        <w:rPr>
                          <w:rFonts w:asciiTheme="majorBidi" w:hAnsiTheme="majorBidi" w:cstheme="majorBidi"/>
                          <w:sz w:val="28"/>
                          <w:szCs w:val="28"/>
                          <w:rtl/>
                        </w:rPr>
                        <w:t>דרגת חומציות משותפת</w:t>
                      </w:r>
                    </w:p>
                    <w:p w:rsidR="007E0E93" w:rsidRPr="00235B02" w:rsidRDefault="007E0E93" w:rsidP="00F32417">
                      <w:r>
                        <w:rPr>
                          <w:sz w:val="28"/>
                          <w:szCs w:val="28"/>
                        </w:rPr>
                        <w:t>H</w:t>
                      </w:r>
                      <w:r>
                        <w:rPr>
                          <w:sz w:val="28"/>
                          <w:szCs w:val="28"/>
                          <w:vertAlign w:val="subscript"/>
                        </w:rPr>
                        <w:t>3</w:t>
                      </w:r>
                      <w:r>
                        <w:rPr>
                          <w:sz w:val="28"/>
                          <w:szCs w:val="28"/>
                        </w:rPr>
                        <w:t>O</w:t>
                      </w:r>
                      <w:r w:rsidR="00F32417">
                        <w:rPr>
                          <w:sz w:val="28"/>
                          <w:szCs w:val="28"/>
                          <w:vertAlign w:val="superscript"/>
                        </w:rPr>
                        <w:t>+</w:t>
                      </w:r>
                      <w:r w:rsidR="00F32417">
                        <w:rPr>
                          <w:sz w:val="28"/>
                          <w:szCs w:val="28"/>
                          <w:vertAlign w:val="subscript"/>
                        </w:rPr>
                        <w:t xml:space="preserve"> </w:t>
                      </w:r>
                      <w:r>
                        <w:rPr>
                          <w:sz w:val="28"/>
                          <w:szCs w:val="28"/>
                          <w:vertAlign w:val="subscript"/>
                        </w:rPr>
                        <w:t>(</w:t>
                      </w:r>
                      <w:proofErr w:type="spellStart"/>
                      <w:r>
                        <w:rPr>
                          <w:sz w:val="28"/>
                          <w:szCs w:val="28"/>
                          <w:vertAlign w:val="subscript"/>
                        </w:rPr>
                        <w:t>aq</w:t>
                      </w:r>
                      <w:proofErr w:type="spellEnd"/>
                      <w:r>
                        <w:rPr>
                          <w:sz w:val="28"/>
                          <w:szCs w:val="28"/>
                          <w:vertAlign w:val="subscript"/>
                        </w:rPr>
                        <w:t>)</w:t>
                      </w:r>
                    </w:p>
                  </w:txbxContent>
                </v:textbox>
              </v:shape>
            </w:pict>
          </mc:Fallback>
        </mc:AlternateContent>
      </w:r>
    </w:p>
    <w:p w:rsidR="007E0E93" w:rsidRPr="00F32417" w:rsidRDefault="00F32417" w:rsidP="00F32417">
      <w:pPr>
        <w:spacing w:line="360" w:lineRule="auto"/>
        <w:rPr>
          <w:rFonts w:asciiTheme="majorBidi" w:hAnsiTheme="majorBidi" w:cstheme="majorBidi"/>
          <w:sz w:val="28"/>
          <w:szCs w:val="28"/>
          <w:rtl/>
        </w:rPr>
      </w:pPr>
      <w:r w:rsidRPr="00F32417">
        <w:rPr>
          <w:rFonts w:asciiTheme="majorBidi" w:hAnsiTheme="majorBidi" w:cstheme="majorBidi"/>
          <w:noProof/>
          <w:sz w:val="28"/>
          <w:szCs w:val="28"/>
          <w:rtl/>
        </w:rPr>
        <mc:AlternateContent>
          <mc:Choice Requires="wps">
            <w:drawing>
              <wp:anchor distT="0" distB="0" distL="114300" distR="114300" simplePos="0" relativeHeight="251669504" behindDoc="0" locked="0" layoutInCell="1" allowOverlap="1" wp14:anchorId="4B5417E0" wp14:editId="7424B953">
                <wp:simplePos x="0" y="0"/>
                <wp:positionH relativeFrom="column">
                  <wp:posOffset>685800</wp:posOffset>
                </wp:positionH>
                <wp:positionV relativeFrom="paragraph">
                  <wp:posOffset>283136</wp:posOffset>
                </wp:positionV>
                <wp:extent cx="2923953" cy="1374894"/>
                <wp:effectExtent l="0" t="0" r="29210" b="34925"/>
                <wp:wrapNone/>
                <wp:docPr id="7" name="מחבר חץ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23953" cy="137489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מחבר חץ ישר 7" o:spid="_x0000_s1026" type="#_x0000_t32" style="position:absolute;left:0;text-align:left;margin-left:54pt;margin-top:22.3pt;width:230.25pt;height:108.2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"/>
            </w:pict>
          </mc:Fallback>
        </mc:AlternateContent>
      </w:r>
      <w:r w:rsidRPr="00F32417">
        <w:rPr>
          <w:rFonts w:asciiTheme="majorBidi" w:hAnsiTheme="majorBidi" w:cstheme="majorBidi"/>
          <w:noProof/>
          <w:sz w:val="28"/>
          <w:szCs w:val="28"/>
          <w:rtl/>
        </w:rPr>
        <mc:AlternateContent>
          <mc:Choice Requires="wps">
            <w:drawing>
              <wp:anchor distT="0" distB="0" distL="114300" distR="114300" simplePos="0" relativeHeight="251668480" behindDoc="0" locked="0" layoutInCell="1" allowOverlap="1" wp14:anchorId="3FE693E6" wp14:editId="0BC4A3DE">
                <wp:simplePos x="0" y="0"/>
                <wp:positionH relativeFrom="column">
                  <wp:posOffset>685800</wp:posOffset>
                </wp:positionH>
                <wp:positionV relativeFrom="paragraph">
                  <wp:posOffset>208280</wp:posOffset>
                </wp:positionV>
                <wp:extent cx="1381760" cy="1466215"/>
                <wp:effectExtent l="0" t="0" r="27940" b="19685"/>
                <wp:wrapNone/>
                <wp:docPr id="8" name="מחבר חץ ישר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81760" cy="14662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מחבר חץ ישר 8" o:spid="_x0000_s1026" type="#_x0000_t32" style="position:absolute;left:0;text-align:left;margin-left:54pt;margin-top:16.4pt;width:108.8pt;height:115.4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"/>
            </w:pict>
          </mc:Fallback>
        </mc:AlternateContent>
      </w:r>
      <w:r w:rsidR="007E0E93" w:rsidRPr="00F32417">
        <w:rPr>
          <w:rFonts w:asciiTheme="majorBidi" w:hAnsiTheme="majorBidi" w:cstheme="majorBidi"/>
          <w:noProof/>
          <w:sz w:val="28"/>
          <w:szCs w:val="28"/>
          <w:rtl/>
        </w:rPr>
        <mc:AlternateContent>
          <mc:Choice Requires="wps">
            <w:drawing>
              <wp:anchor distT="0" distB="0" distL="114300" distR="114300" simplePos="0" relativeHeight="251671552" behindDoc="0" locked="0" layoutInCell="1" allowOverlap="1" wp14:anchorId="11CF2FCD" wp14:editId="54698F22">
                <wp:simplePos x="0" y="0"/>
                <wp:positionH relativeFrom="column">
                  <wp:posOffset>1104265</wp:posOffset>
                </wp:positionH>
                <wp:positionV relativeFrom="paragraph">
                  <wp:posOffset>82550</wp:posOffset>
                </wp:positionV>
                <wp:extent cx="552450" cy="255270"/>
                <wp:effectExtent l="0" t="0" r="635" b="0"/>
                <wp:wrapNone/>
                <wp:docPr id="14" name="תיבת טקסט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0E93" w:rsidRPr="00AE36C0" w:rsidRDefault="007E0E93" w:rsidP="007E0E93">
                            <w:pPr>
                              <w:rPr>
                                <w:rFonts w:ascii="Arial" w:hAnsi="Arial" w:cs="Arial"/>
                              </w:rPr>
                            </w:pPr>
                            <w:r w:rsidRPr="00AE36C0">
                              <w:rPr>
                                <w:rFonts w:ascii="Arial" w:hAnsi="Arial" w:cs="Arial"/>
                                <w:rtl/>
                              </w:rPr>
                              <w:t xml:space="preserve">גרף </w:t>
                            </w:r>
                            <w:r w:rsidRPr="00AE36C0">
                              <w:rPr>
                                <w:rFonts w:ascii="Arial" w:hAnsi="Arial" w:cs="Aria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14" o:spid="_x0000_s1036" type="#_x0000_t202" style="position:absolute;left:0;text-align:left;margin-left:86.95pt;margin-top:6.5pt;width:43.5pt;height:20.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" stroked="f">
                <v:textbox>
                  <w:txbxContent>
                    <w:p w:rsidR="007E0E93" w:rsidRPr="00AE36C0" w:rsidRDefault="007E0E93" w:rsidP="007E0E93">
                      <w:pPr>
                        <w:rPr>
                          <w:rFonts w:ascii="Arial" w:hAnsi="Arial" w:cs="Arial"/>
                        </w:rPr>
                      </w:pPr>
                      <w:r w:rsidRPr="00AE36C0">
                        <w:rPr>
                          <w:rFonts w:ascii="Arial" w:hAnsi="Arial" w:cs="Arial"/>
                          <w:rtl/>
                        </w:rPr>
                        <w:t xml:space="preserve">גרף </w:t>
                      </w:r>
                      <w:r w:rsidRPr="00AE36C0">
                        <w:rPr>
                          <w:rFonts w:ascii="Arial" w:hAnsi="Arial" w:cs="Arial"/>
                        </w:rPr>
                        <w:t>B</w:t>
                      </w:r>
                    </w:p>
                  </w:txbxContent>
                </v:textbox>
              </v:shape>
            </w:pict>
          </mc:Fallback>
        </mc:AlternateContent>
      </w:r>
      <w:r w:rsidR="007E0E93" w:rsidRPr="00F32417">
        <w:rPr>
          <w:rFonts w:asciiTheme="majorBidi" w:hAnsiTheme="majorBidi" w:cstheme="majorBidi"/>
          <w:noProof/>
          <w:sz w:val="28"/>
          <w:szCs w:val="28"/>
          <w:rtl/>
        </w:rPr>
        <mc:AlternateContent>
          <mc:Choice Requires="wps">
            <w:drawing>
              <wp:anchor distT="0" distB="0" distL="114300" distR="114300" simplePos="0" relativeHeight="251670528" behindDoc="0" locked="0" layoutInCell="1" allowOverlap="1" wp14:anchorId="70A4E603" wp14:editId="0118F90E">
                <wp:simplePos x="0" y="0"/>
                <wp:positionH relativeFrom="column">
                  <wp:posOffset>3408045</wp:posOffset>
                </wp:positionH>
                <wp:positionV relativeFrom="paragraph">
                  <wp:posOffset>210185</wp:posOffset>
                </wp:positionV>
                <wp:extent cx="552450" cy="255270"/>
                <wp:effectExtent l="0" t="635" r="1905" b="1270"/>
                <wp:wrapNone/>
                <wp:docPr id="13" name="תיבת טקסט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0E93" w:rsidRPr="00AE36C0" w:rsidRDefault="007E0E93" w:rsidP="007E0E93">
                            <w:pPr>
                              <w:rPr>
                                <w:rFonts w:ascii="Arial" w:hAnsi="Arial" w:cs="Arial"/>
                              </w:rPr>
                            </w:pPr>
                            <w:r w:rsidRPr="00AE36C0">
                              <w:rPr>
                                <w:rFonts w:ascii="Arial" w:hAnsi="Arial" w:cs="Arial"/>
                                <w:rtl/>
                              </w:rPr>
                              <w:t xml:space="preserve">גרף </w:t>
                            </w:r>
                            <w:r w:rsidRPr="00AE36C0">
                              <w:rPr>
                                <w:rFonts w:ascii="Arial" w:hAnsi="Arial" w:cs="Aria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13" o:spid="_x0000_s1037" type="#_x0000_t202" style="position:absolute;left:0;text-align:left;margin-left:268.35pt;margin-top:16.55pt;width:43.5pt;height:20.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" stroked="f">
                <v:textbox>
                  <w:txbxContent>
                    <w:p w:rsidR="007E0E93" w:rsidRPr="00AE36C0" w:rsidRDefault="007E0E93" w:rsidP="007E0E93">
                      <w:pPr>
                        <w:rPr>
                          <w:rFonts w:ascii="Arial" w:hAnsi="Arial" w:cs="Arial"/>
                        </w:rPr>
                      </w:pPr>
                      <w:r w:rsidRPr="00AE36C0">
                        <w:rPr>
                          <w:rFonts w:ascii="Arial" w:hAnsi="Arial" w:cs="Arial"/>
                          <w:rtl/>
                        </w:rPr>
                        <w:t xml:space="preserve">גרף </w:t>
                      </w:r>
                      <w:r w:rsidRPr="00AE36C0">
                        <w:rPr>
                          <w:rFonts w:ascii="Arial" w:hAnsi="Arial" w:cs="Arial"/>
                        </w:rPr>
                        <w:t>A</w:t>
                      </w:r>
                    </w:p>
                  </w:txbxContent>
                </v:textbox>
              </v:shape>
            </w:pict>
          </mc:Fallback>
        </mc:AlternateContent>
      </w:r>
      <w:r w:rsidR="007E0E93" w:rsidRPr="00F32417">
        <w:rPr>
          <w:rFonts w:asciiTheme="majorBidi" w:hAnsiTheme="majorBidi" w:cstheme="majorBidi"/>
          <w:noProof/>
          <w:sz w:val="28"/>
          <w:szCs w:val="28"/>
          <w:rtl/>
        </w:rPr>
        <mc:AlternateContent>
          <mc:Choice Requires="wpg">
            <w:drawing>
              <wp:anchor distT="0" distB="0" distL="114300" distR="114300" simplePos="0" relativeHeight="251665408" behindDoc="0" locked="0" layoutInCell="1" allowOverlap="1" wp14:anchorId="7962C187" wp14:editId="5CA756AC">
                <wp:simplePos x="0" y="0"/>
                <wp:positionH relativeFrom="column">
                  <wp:posOffset>571500</wp:posOffset>
                </wp:positionH>
                <wp:positionV relativeFrom="paragraph">
                  <wp:posOffset>12700</wp:posOffset>
                </wp:positionV>
                <wp:extent cx="2971800" cy="1714500"/>
                <wp:effectExtent l="57150" t="22225" r="19050" b="44450"/>
                <wp:wrapNone/>
                <wp:docPr id="9" name="קבוצה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1800" cy="1714500"/>
                          <a:chOff x="2700" y="10636"/>
                          <a:chExt cx="4680" cy="2700"/>
                        </a:xfrm>
                      </wpg:grpSpPr>
                      <wps:wsp>
                        <wps:cNvPr id="10" name="Line 11"/>
                        <wps:cNvCnPr/>
                        <wps:spPr bwMode="auto">
                          <a:xfrm flipV="1">
                            <a:off x="2700" y="10636"/>
                            <a:ext cx="0" cy="2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2"/>
                        <wps:cNvCnPr/>
                        <wps:spPr bwMode="auto">
                          <a:xfrm>
                            <a:off x="2700" y="13320"/>
                            <a:ext cx="46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קבוצה 9" o:spid="_x0000_s1026" style="position:absolute;left:0;text-align:left;margin-left:45pt;margin-top:1pt;width:234pt;height:135pt;z-index:251665408" coordorigin="2700,10636" coordsize="4680,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">
                <v:line id="Line 11" o:spid="_x0000_s1027" style="position:absolute;flip:y;visibility:visible;mso-wrap-style:square" from="2700,10636" to="2700,1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v:line id="Line 12" o:spid="_x0000_s1028" style="position:absolute;visibility:visible;mso-wrap-style:square" from="2700,13320" to="7380,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group>
            </w:pict>
          </mc:Fallback>
        </mc:AlternateContent>
      </w:r>
    </w:p>
    <w:p w:rsidR="007E0E93" w:rsidRPr="00F32417" w:rsidRDefault="007E0E93" w:rsidP="00F32417">
      <w:pPr>
        <w:spacing w:line="360" w:lineRule="auto"/>
        <w:rPr>
          <w:rFonts w:asciiTheme="majorBidi" w:hAnsiTheme="majorBidi" w:cstheme="majorBidi"/>
          <w:sz w:val="28"/>
          <w:szCs w:val="28"/>
          <w:rtl/>
        </w:rPr>
      </w:pPr>
      <w:r w:rsidRPr="00F32417">
        <w:rPr>
          <w:rFonts w:asciiTheme="majorBidi" w:hAnsiTheme="majorBidi" w:cstheme="majorBidi"/>
          <w:sz w:val="28"/>
          <w:szCs w:val="28"/>
          <w:rtl/>
        </w:rPr>
        <w:t xml:space="preserve">                                                                                                 </w:t>
      </w:r>
    </w:p>
    <w:p w:rsidR="007E0E93" w:rsidRPr="00F32417" w:rsidRDefault="007E0E93" w:rsidP="00F32417">
      <w:pPr>
        <w:spacing w:line="360" w:lineRule="auto"/>
        <w:rPr>
          <w:rFonts w:asciiTheme="majorBidi" w:hAnsiTheme="majorBidi" w:cstheme="majorBidi"/>
          <w:sz w:val="28"/>
          <w:szCs w:val="28"/>
          <w:rtl/>
        </w:rPr>
      </w:pPr>
    </w:p>
    <w:p w:rsidR="007E0E93" w:rsidRPr="00F32417" w:rsidRDefault="007E0E93" w:rsidP="00F32417">
      <w:pPr>
        <w:spacing w:line="360" w:lineRule="auto"/>
        <w:rPr>
          <w:rFonts w:asciiTheme="majorBidi" w:hAnsiTheme="majorBidi" w:cstheme="majorBidi"/>
          <w:sz w:val="28"/>
          <w:szCs w:val="28"/>
          <w:rtl/>
        </w:rPr>
      </w:pPr>
    </w:p>
    <w:p w:rsidR="007E0E93" w:rsidRPr="00F32417" w:rsidRDefault="00F32417" w:rsidP="00F32417">
      <w:pPr>
        <w:spacing w:line="360" w:lineRule="auto"/>
        <w:rPr>
          <w:rFonts w:asciiTheme="majorBidi" w:hAnsiTheme="majorBidi" w:cstheme="majorBidi"/>
          <w:sz w:val="28"/>
          <w:szCs w:val="28"/>
          <w:rtl/>
        </w:rPr>
      </w:pPr>
      <w:r w:rsidRPr="00F32417">
        <w:rPr>
          <w:rFonts w:asciiTheme="majorBidi" w:hAnsiTheme="majorBidi" w:cstheme="majorBidi"/>
          <w:noProof/>
          <w:sz w:val="28"/>
          <w:szCs w:val="28"/>
          <w:rtl/>
        </w:rPr>
        <mc:AlternateContent>
          <mc:Choice Requires="wps">
            <w:drawing>
              <wp:anchor distT="0" distB="0" distL="114300" distR="114300" simplePos="0" relativeHeight="251667456" behindDoc="0" locked="0" layoutInCell="1" allowOverlap="1" wp14:anchorId="1FD705CB" wp14:editId="17060115">
                <wp:simplePos x="0" y="0"/>
                <wp:positionH relativeFrom="column">
                  <wp:posOffset>2574925</wp:posOffset>
                </wp:positionH>
                <wp:positionV relativeFrom="paragraph">
                  <wp:posOffset>66675</wp:posOffset>
                </wp:positionV>
                <wp:extent cx="1042035" cy="265430"/>
                <wp:effectExtent l="0" t="0" r="5715" b="127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03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0E93" w:rsidRPr="00AE36C0" w:rsidRDefault="007E0E93" w:rsidP="007E0E93">
                            <w:pPr>
                              <w:rPr>
                                <w:rFonts w:ascii="Arial" w:hAnsi="Arial" w:cs="Arial"/>
                              </w:rPr>
                            </w:pPr>
                            <w:r w:rsidRPr="00AE36C0">
                              <w:rPr>
                                <w:rFonts w:ascii="Arial" w:hAnsi="Arial" w:cs="Arial"/>
                                <w:rtl/>
                              </w:rPr>
                              <w:t>זמן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6" o:spid="_x0000_s1038" type="#_x0000_t202" style="position:absolute;left:0;text-align:left;margin-left:202.75pt;margin-top:5.25pt;width:82.05pt;height:20.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" stroked="f">
                <v:textbox>
                  <w:txbxContent>
                    <w:p w:rsidR="007E0E93" w:rsidRPr="00AE36C0" w:rsidRDefault="007E0E93" w:rsidP="007E0E93">
                      <w:pPr>
                        <w:rPr>
                          <w:rFonts w:ascii="Arial" w:hAnsi="Arial" w:cs="Arial"/>
                        </w:rPr>
                      </w:pPr>
                      <w:r w:rsidRPr="00AE36C0">
                        <w:rPr>
                          <w:rFonts w:ascii="Arial" w:hAnsi="Arial" w:cs="Arial"/>
                          <w:rtl/>
                        </w:rPr>
                        <w:t>זמן</w:t>
                      </w:r>
                    </w:p>
                  </w:txbxContent>
                </v:textbox>
              </v:shape>
            </w:pict>
          </mc:Fallback>
        </mc:AlternateContent>
      </w:r>
    </w:p>
    <w:p w:rsidR="00F32417" w:rsidRPr="00F32417" w:rsidRDefault="00F32417" w:rsidP="00F32417">
      <w:pPr>
        <w:spacing w:line="360" w:lineRule="auto"/>
        <w:rPr>
          <w:rFonts w:asciiTheme="majorBidi" w:hAnsiTheme="majorBidi" w:cstheme="majorBidi"/>
          <w:sz w:val="36"/>
          <w:szCs w:val="36"/>
          <w:rtl/>
        </w:rPr>
      </w:pPr>
    </w:p>
    <w:p w:rsidR="00F32417" w:rsidRPr="00F32417" w:rsidRDefault="00F32417" w:rsidP="00F32417">
      <w:pPr>
        <w:spacing w:line="360" w:lineRule="auto"/>
        <w:rPr>
          <w:rFonts w:asciiTheme="majorBidi" w:hAnsiTheme="majorBidi" w:cstheme="majorBidi"/>
          <w:sz w:val="36"/>
          <w:szCs w:val="36"/>
          <w:rtl/>
        </w:rPr>
      </w:pPr>
    </w:p>
    <w:p w:rsidR="00F32417" w:rsidRPr="00F32417" w:rsidRDefault="00F32417" w:rsidP="00F32417">
      <w:pPr>
        <w:spacing w:line="360" w:lineRule="auto"/>
        <w:rPr>
          <w:rFonts w:asciiTheme="majorBidi" w:hAnsiTheme="majorBidi" w:cstheme="majorBidi"/>
          <w:sz w:val="28"/>
          <w:szCs w:val="28"/>
          <w:rtl/>
        </w:rPr>
      </w:pPr>
      <w:r w:rsidRPr="00F32417">
        <w:rPr>
          <w:rFonts w:asciiTheme="majorBidi" w:hAnsiTheme="majorBidi" w:cstheme="majorBidi"/>
          <w:sz w:val="28"/>
          <w:szCs w:val="28"/>
        </w:rPr>
        <w:t>IV</w:t>
      </w:r>
      <w:r w:rsidRPr="00F32417">
        <w:rPr>
          <w:rFonts w:asciiTheme="majorBidi" w:hAnsiTheme="majorBidi" w:cstheme="majorBidi"/>
          <w:sz w:val="28"/>
          <w:szCs w:val="28"/>
          <w:rtl/>
        </w:rPr>
        <w:t>. הסבירו את השיקולים שהנחו אתכם</w:t>
      </w:r>
      <w:r w:rsidRPr="00F32417">
        <w:rPr>
          <w:rFonts w:asciiTheme="majorBidi" w:hAnsiTheme="majorBidi" w:cstheme="majorBidi"/>
          <w:sz w:val="28"/>
          <w:szCs w:val="28"/>
          <w:rtl/>
        </w:rPr>
        <w:t xml:space="preserve"> בציור הגרפים. פרטו.</w:t>
      </w:r>
    </w:p>
    <w:p w:rsidR="00F32417" w:rsidRPr="00F32417" w:rsidRDefault="00F32417" w:rsidP="009706EC">
      <w:pPr>
        <w:spacing w:line="360" w:lineRule="auto"/>
        <w:rPr>
          <w:rFonts w:asciiTheme="majorBidi" w:hAnsiTheme="majorBidi" w:cstheme="majorBidi"/>
          <w:sz w:val="28"/>
          <w:szCs w:val="28"/>
          <w:rtl/>
        </w:rPr>
      </w:pPr>
      <w:r w:rsidRPr="00F32417">
        <w:rPr>
          <w:rFonts w:asciiTheme="majorBidi" w:hAnsiTheme="majorBidi" w:cstheme="majorBidi"/>
          <w:sz w:val="28"/>
          <w:szCs w:val="28"/>
          <w:rtl/>
        </w:rPr>
        <w:t xml:space="preserve">שני מדגמי החלב שנלקחו לבדיקה היו בעלי ריכוז יוני </w:t>
      </w:r>
      <w:r w:rsidRPr="00F32417">
        <w:rPr>
          <w:rFonts w:asciiTheme="majorBidi" w:hAnsiTheme="majorBidi" w:cstheme="majorBidi"/>
          <w:sz w:val="28"/>
          <w:szCs w:val="28"/>
        </w:rPr>
        <w:t>H</w:t>
      </w:r>
      <w:r w:rsidRPr="00F32417">
        <w:rPr>
          <w:rFonts w:asciiTheme="majorBidi" w:hAnsiTheme="majorBidi" w:cstheme="majorBidi"/>
          <w:sz w:val="28"/>
          <w:szCs w:val="28"/>
          <w:vertAlign w:val="subscript"/>
        </w:rPr>
        <w:t>3</w:t>
      </w:r>
      <w:r w:rsidRPr="00F32417">
        <w:rPr>
          <w:rFonts w:asciiTheme="majorBidi" w:hAnsiTheme="majorBidi" w:cstheme="majorBidi"/>
          <w:sz w:val="28"/>
          <w:szCs w:val="28"/>
        </w:rPr>
        <w:t>O</w:t>
      </w:r>
      <w:r w:rsidRPr="00F32417">
        <w:rPr>
          <w:rFonts w:asciiTheme="majorBidi" w:hAnsiTheme="majorBidi" w:cstheme="majorBidi"/>
          <w:sz w:val="28"/>
          <w:szCs w:val="28"/>
          <w:vertAlign w:val="superscript"/>
        </w:rPr>
        <w:t>+</w:t>
      </w:r>
      <w:r w:rsidR="009706EC" w:rsidRPr="00F32417">
        <w:rPr>
          <w:rFonts w:asciiTheme="majorBidi" w:hAnsiTheme="majorBidi" w:cstheme="majorBidi"/>
          <w:sz w:val="28"/>
          <w:szCs w:val="28"/>
          <w:vertAlign w:val="subscript"/>
        </w:rPr>
        <w:t xml:space="preserve"> </w:t>
      </w:r>
      <w:r w:rsidRPr="00F32417">
        <w:rPr>
          <w:rFonts w:asciiTheme="majorBidi" w:hAnsiTheme="majorBidi" w:cstheme="majorBidi"/>
          <w:sz w:val="28"/>
          <w:szCs w:val="28"/>
          <w:vertAlign w:val="subscript"/>
        </w:rPr>
        <w:t>(</w:t>
      </w:r>
      <w:proofErr w:type="spellStart"/>
      <w:r w:rsidRPr="00F32417">
        <w:rPr>
          <w:rFonts w:asciiTheme="majorBidi" w:hAnsiTheme="majorBidi" w:cstheme="majorBidi"/>
          <w:sz w:val="28"/>
          <w:szCs w:val="28"/>
          <w:vertAlign w:val="subscript"/>
        </w:rPr>
        <w:t>aq</w:t>
      </w:r>
      <w:proofErr w:type="spellEnd"/>
      <w:r w:rsidRPr="00F32417">
        <w:rPr>
          <w:rFonts w:asciiTheme="majorBidi" w:hAnsiTheme="majorBidi" w:cstheme="majorBidi"/>
          <w:sz w:val="28"/>
          <w:szCs w:val="28"/>
          <w:vertAlign w:val="subscript"/>
        </w:rPr>
        <w:t>)</w:t>
      </w:r>
      <w:r w:rsidRPr="00F32417">
        <w:rPr>
          <w:rFonts w:asciiTheme="majorBidi" w:hAnsiTheme="majorBidi" w:cstheme="majorBidi"/>
          <w:sz w:val="28"/>
          <w:szCs w:val="28"/>
          <w:vertAlign w:val="subscript"/>
          <w:rtl/>
        </w:rPr>
        <w:t xml:space="preserve"> </w:t>
      </w:r>
      <w:r w:rsidRPr="00F32417">
        <w:rPr>
          <w:rFonts w:asciiTheme="majorBidi" w:hAnsiTheme="majorBidi" w:cstheme="majorBidi"/>
          <w:sz w:val="28"/>
          <w:szCs w:val="28"/>
          <w:rtl/>
        </w:rPr>
        <w:t xml:space="preserve">שווה. עם הזמן חיידקי החלב הופכים את סוכר החלב לחומצה. כשעולה ריכוז החומצה עולה גם ריכוז יוני </w:t>
      </w:r>
      <w:proofErr w:type="spellStart"/>
      <w:r w:rsidRPr="00F32417">
        <w:rPr>
          <w:rFonts w:asciiTheme="majorBidi" w:hAnsiTheme="majorBidi" w:cstheme="majorBidi"/>
          <w:sz w:val="28"/>
          <w:szCs w:val="28"/>
          <w:rtl/>
        </w:rPr>
        <w:t>ההידרוניום</w:t>
      </w:r>
      <w:proofErr w:type="spellEnd"/>
      <w:r w:rsidRPr="00F32417">
        <w:rPr>
          <w:rFonts w:asciiTheme="majorBidi" w:hAnsiTheme="majorBidi" w:cstheme="majorBidi"/>
          <w:sz w:val="28"/>
          <w:szCs w:val="28"/>
          <w:rtl/>
        </w:rPr>
        <w:t>.</w:t>
      </w:r>
      <w:r w:rsidRPr="00F32417">
        <w:rPr>
          <w:rFonts w:asciiTheme="majorBidi" w:hAnsiTheme="majorBidi" w:cstheme="majorBidi"/>
          <w:sz w:val="28"/>
          <w:szCs w:val="28"/>
          <w:rtl/>
        </w:rPr>
        <w:t xml:space="preserve"> </w:t>
      </w:r>
      <w:r w:rsidRPr="00F32417">
        <w:rPr>
          <w:rFonts w:asciiTheme="majorBidi" w:hAnsiTheme="majorBidi" w:cstheme="majorBidi"/>
          <w:sz w:val="28"/>
          <w:szCs w:val="28"/>
          <w:rtl/>
        </w:rPr>
        <w:t>החלב שהוחזק בטמפ</w:t>
      </w:r>
      <w:r w:rsidRPr="00F32417">
        <w:rPr>
          <w:rFonts w:asciiTheme="majorBidi" w:hAnsiTheme="majorBidi" w:cstheme="majorBidi"/>
          <w:sz w:val="28"/>
          <w:szCs w:val="28"/>
          <w:rtl/>
        </w:rPr>
        <w:t>רטורת</w:t>
      </w:r>
      <w:r w:rsidRPr="00F32417">
        <w:rPr>
          <w:rFonts w:asciiTheme="majorBidi" w:hAnsiTheme="majorBidi" w:cstheme="majorBidi"/>
          <w:sz w:val="28"/>
          <w:szCs w:val="28"/>
          <w:rtl/>
        </w:rPr>
        <w:t xml:space="preserve"> החדר נמצא בטמפ</w:t>
      </w:r>
      <w:r w:rsidRPr="00F32417">
        <w:rPr>
          <w:rFonts w:asciiTheme="majorBidi" w:hAnsiTheme="majorBidi" w:cstheme="majorBidi"/>
          <w:sz w:val="28"/>
          <w:szCs w:val="28"/>
          <w:rtl/>
        </w:rPr>
        <w:t>רטורה</w:t>
      </w:r>
      <w:r w:rsidRPr="00F32417">
        <w:rPr>
          <w:rFonts w:asciiTheme="majorBidi" w:hAnsiTheme="majorBidi" w:cstheme="majorBidi"/>
          <w:sz w:val="28"/>
          <w:szCs w:val="28"/>
          <w:rtl/>
        </w:rPr>
        <w:t xml:space="preserve"> האופטימלית לחיידקי החלב. טמפ</w:t>
      </w:r>
      <w:r w:rsidR="009706EC">
        <w:rPr>
          <w:rFonts w:asciiTheme="majorBidi" w:hAnsiTheme="majorBidi" w:cstheme="majorBidi" w:hint="cs"/>
          <w:sz w:val="28"/>
          <w:szCs w:val="28"/>
          <w:rtl/>
        </w:rPr>
        <w:t>רטורה</w:t>
      </w:r>
      <w:r w:rsidRPr="00F32417">
        <w:rPr>
          <w:rFonts w:asciiTheme="majorBidi" w:hAnsiTheme="majorBidi" w:cstheme="majorBidi"/>
          <w:sz w:val="28"/>
          <w:szCs w:val="28"/>
          <w:rtl/>
        </w:rPr>
        <w:t xml:space="preserve"> זו עוזרת לחיידקים אלו לקיים מטבוליזם בקצב מהיר יותר וכך בזמן קצר יותר מתקבלת כמות גדולה של יוני </w:t>
      </w:r>
      <w:r w:rsidR="009706EC">
        <w:rPr>
          <w:rFonts w:asciiTheme="majorBidi" w:hAnsiTheme="majorBidi" w:cstheme="majorBidi" w:hint="cs"/>
          <w:sz w:val="28"/>
          <w:szCs w:val="28"/>
          <w:vertAlign w:val="subscript"/>
          <w:rtl/>
        </w:rPr>
        <w:t>(</w:t>
      </w:r>
      <w:r w:rsidRPr="00F32417">
        <w:rPr>
          <w:rFonts w:asciiTheme="majorBidi" w:hAnsiTheme="majorBidi" w:cstheme="majorBidi"/>
          <w:sz w:val="28"/>
          <w:szCs w:val="28"/>
        </w:rPr>
        <w:t>H</w:t>
      </w:r>
      <w:r w:rsidRPr="00F32417">
        <w:rPr>
          <w:rFonts w:asciiTheme="majorBidi" w:hAnsiTheme="majorBidi" w:cstheme="majorBidi"/>
          <w:sz w:val="28"/>
          <w:szCs w:val="28"/>
          <w:vertAlign w:val="subscript"/>
        </w:rPr>
        <w:t>3</w:t>
      </w:r>
      <w:r w:rsidRPr="00F32417">
        <w:rPr>
          <w:rFonts w:asciiTheme="majorBidi" w:hAnsiTheme="majorBidi" w:cstheme="majorBidi"/>
          <w:sz w:val="28"/>
          <w:szCs w:val="28"/>
        </w:rPr>
        <w:t>O</w:t>
      </w:r>
      <w:r w:rsidRPr="00F32417">
        <w:rPr>
          <w:rFonts w:asciiTheme="majorBidi" w:hAnsiTheme="majorBidi" w:cstheme="majorBidi"/>
          <w:sz w:val="28"/>
          <w:szCs w:val="28"/>
          <w:vertAlign w:val="superscript"/>
        </w:rPr>
        <w:t>+</w:t>
      </w:r>
      <w:r w:rsidR="009706EC" w:rsidRPr="00F32417">
        <w:rPr>
          <w:rFonts w:asciiTheme="majorBidi" w:hAnsiTheme="majorBidi" w:cstheme="majorBidi"/>
          <w:sz w:val="28"/>
          <w:szCs w:val="28"/>
          <w:vertAlign w:val="subscript"/>
        </w:rPr>
        <w:t>(</w:t>
      </w:r>
      <w:proofErr w:type="spellStart"/>
      <w:r w:rsidR="009706EC" w:rsidRPr="00F32417">
        <w:rPr>
          <w:rFonts w:asciiTheme="majorBidi" w:hAnsiTheme="majorBidi" w:cstheme="majorBidi"/>
          <w:sz w:val="28"/>
          <w:szCs w:val="28"/>
          <w:vertAlign w:val="subscript"/>
        </w:rPr>
        <w:t>aq</w:t>
      </w:r>
      <w:proofErr w:type="spellEnd"/>
      <w:r w:rsidRPr="00F32417">
        <w:rPr>
          <w:rFonts w:asciiTheme="majorBidi" w:hAnsiTheme="majorBidi" w:cstheme="majorBidi"/>
          <w:sz w:val="28"/>
          <w:szCs w:val="28"/>
          <w:rtl/>
        </w:rPr>
        <w:t>.</w:t>
      </w:r>
    </w:p>
    <w:p w:rsidR="00F32417" w:rsidRPr="00F32417" w:rsidRDefault="00F32417" w:rsidP="009706EC">
      <w:pPr>
        <w:spacing w:line="360" w:lineRule="auto"/>
        <w:rPr>
          <w:rFonts w:asciiTheme="majorBidi" w:hAnsiTheme="majorBidi" w:cstheme="majorBidi" w:hint="cs"/>
          <w:sz w:val="28"/>
          <w:szCs w:val="28"/>
          <w:rtl/>
        </w:rPr>
      </w:pPr>
      <w:r w:rsidRPr="00F32417">
        <w:rPr>
          <w:rFonts w:asciiTheme="majorBidi" w:hAnsiTheme="majorBidi" w:cstheme="majorBidi"/>
          <w:sz w:val="28"/>
          <w:szCs w:val="28"/>
          <w:rtl/>
        </w:rPr>
        <w:t>החלב שהוחזק במקרר לא נמצא בטמפ</w:t>
      </w:r>
      <w:r w:rsidRPr="00F32417">
        <w:rPr>
          <w:rFonts w:asciiTheme="majorBidi" w:hAnsiTheme="majorBidi" w:cstheme="majorBidi"/>
          <w:sz w:val="28"/>
          <w:szCs w:val="28"/>
          <w:rtl/>
        </w:rPr>
        <w:t>רטורה</w:t>
      </w:r>
      <w:r w:rsidRPr="00F32417">
        <w:rPr>
          <w:rFonts w:asciiTheme="majorBidi" w:hAnsiTheme="majorBidi" w:cstheme="majorBidi"/>
          <w:sz w:val="28"/>
          <w:szCs w:val="28"/>
          <w:rtl/>
        </w:rPr>
        <w:t xml:space="preserve"> האופטימלית לפעילות חיידקי החלב לכן התהליכים המטבוליים מתרחשים לאט יותר ולכן זמן ההיווצרות של החומצה ארוך יותר.</w:t>
      </w:r>
      <w:r w:rsidR="009706EC">
        <w:rPr>
          <w:rFonts w:asciiTheme="majorBidi" w:hAnsiTheme="majorBidi" w:cstheme="majorBidi" w:hint="cs"/>
          <w:sz w:val="28"/>
          <w:szCs w:val="28"/>
          <w:rtl/>
        </w:rPr>
        <w:t xml:space="preserve"> </w:t>
      </w:r>
      <w:r w:rsidRPr="00F32417">
        <w:rPr>
          <w:rFonts w:asciiTheme="majorBidi" w:hAnsiTheme="majorBidi" w:cstheme="majorBidi"/>
          <w:sz w:val="28"/>
          <w:szCs w:val="28"/>
          <w:rtl/>
        </w:rPr>
        <w:t>המסקנה היא שזמן ההגעה לדרגת החומציות קצר יותר בחלב שהוחזק בטמפ</w:t>
      </w:r>
      <w:r w:rsidRPr="00F32417">
        <w:rPr>
          <w:rFonts w:asciiTheme="majorBidi" w:hAnsiTheme="majorBidi" w:cstheme="majorBidi"/>
          <w:sz w:val="28"/>
          <w:szCs w:val="28"/>
          <w:rtl/>
        </w:rPr>
        <w:t>רטורת</w:t>
      </w:r>
      <w:r w:rsidR="009706EC">
        <w:rPr>
          <w:rFonts w:asciiTheme="majorBidi" w:hAnsiTheme="majorBidi" w:cstheme="majorBidi"/>
          <w:sz w:val="28"/>
          <w:szCs w:val="28"/>
          <w:rtl/>
        </w:rPr>
        <w:t xml:space="preserve"> החדר</w:t>
      </w:r>
      <w:r w:rsidR="009706EC">
        <w:rPr>
          <w:rFonts w:asciiTheme="majorBidi" w:hAnsiTheme="majorBidi" w:cstheme="majorBidi" w:hint="cs"/>
          <w:sz w:val="28"/>
          <w:szCs w:val="28"/>
          <w:rtl/>
        </w:rPr>
        <w:t xml:space="preserve"> ולפיכך שרטטנו את הגרפים </w:t>
      </w:r>
      <w:r w:rsidR="009706EC">
        <w:rPr>
          <w:rFonts w:asciiTheme="majorBidi" w:hAnsiTheme="majorBidi" w:cstheme="majorBidi"/>
          <w:sz w:val="28"/>
          <w:szCs w:val="28"/>
        </w:rPr>
        <w:t xml:space="preserve">A </w:t>
      </w:r>
      <w:r w:rsidR="009706EC">
        <w:rPr>
          <w:rFonts w:asciiTheme="majorBidi" w:hAnsiTheme="majorBidi" w:cstheme="majorBidi" w:hint="cs"/>
          <w:sz w:val="28"/>
          <w:szCs w:val="28"/>
          <w:rtl/>
        </w:rPr>
        <w:t>,</w:t>
      </w:r>
      <w:r w:rsidR="009706EC">
        <w:rPr>
          <w:rFonts w:asciiTheme="majorBidi" w:hAnsiTheme="majorBidi" w:cstheme="majorBidi"/>
          <w:sz w:val="28"/>
          <w:szCs w:val="28"/>
        </w:rPr>
        <w:t>B</w:t>
      </w:r>
      <w:r w:rsidR="009706EC">
        <w:rPr>
          <w:rFonts w:asciiTheme="majorBidi" w:hAnsiTheme="majorBidi" w:cstheme="majorBidi" w:hint="cs"/>
          <w:sz w:val="28"/>
          <w:szCs w:val="28"/>
          <w:rtl/>
        </w:rPr>
        <w:t xml:space="preserve"> כמתואר למעלה.</w:t>
      </w:r>
    </w:p>
    <w:p w:rsidR="007E0E93" w:rsidRPr="00F32417" w:rsidRDefault="00F32417" w:rsidP="00F32417">
      <w:pPr>
        <w:spacing w:line="360" w:lineRule="auto"/>
        <w:rPr>
          <w:rFonts w:asciiTheme="majorBidi" w:hAnsiTheme="majorBidi" w:cstheme="majorBidi" w:hint="cs"/>
          <w:sz w:val="28"/>
          <w:szCs w:val="28"/>
          <w:rtl/>
        </w:rPr>
      </w:pPr>
      <w:r>
        <w:rPr>
          <w:rFonts w:hint="cs"/>
          <w:sz w:val="28"/>
          <w:szCs w:val="28"/>
          <w:rtl/>
        </w:rPr>
        <w:t xml:space="preserve">                              </w:t>
      </w:r>
    </w:p>
    <w:p w:rsidR="007E0E93" w:rsidRPr="00F32417" w:rsidRDefault="007E0E93" w:rsidP="00F32417">
      <w:pPr>
        <w:spacing w:line="360" w:lineRule="auto"/>
        <w:rPr>
          <w:rFonts w:asciiTheme="majorBidi" w:hAnsiTheme="majorBidi" w:cstheme="majorBidi"/>
          <w:sz w:val="28"/>
          <w:szCs w:val="28"/>
          <w:rtl/>
        </w:rPr>
      </w:pPr>
    </w:p>
    <w:p w:rsidR="009706EC" w:rsidRPr="009706EC" w:rsidRDefault="009706EC" w:rsidP="009706EC">
      <w:pPr>
        <w:spacing w:line="360" w:lineRule="auto"/>
        <w:rPr>
          <w:rFonts w:asciiTheme="majorBidi" w:hAnsiTheme="majorBidi" w:cstheme="majorBidi"/>
          <w:sz w:val="28"/>
          <w:szCs w:val="28"/>
          <w:rtl/>
        </w:rPr>
      </w:pPr>
      <w:r w:rsidRPr="009706EC">
        <w:rPr>
          <w:rFonts w:asciiTheme="majorBidi" w:hAnsiTheme="majorBidi" w:cstheme="majorBidi"/>
          <w:sz w:val="28"/>
          <w:szCs w:val="28"/>
          <w:rtl/>
        </w:rPr>
        <w:lastRenderedPageBreak/>
        <w:t xml:space="preserve">רשמו נוסחה מולקולארית: ונוסחת מבנה של חומצה </w:t>
      </w:r>
      <w:proofErr w:type="spellStart"/>
      <w:r w:rsidRPr="009706EC">
        <w:rPr>
          <w:rFonts w:asciiTheme="majorBidi" w:hAnsiTheme="majorBidi" w:cstheme="majorBidi"/>
          <w:sz w:val="28"/>
          <w:szCs w:val="28"/>
          <w:rtl/>
        </w:rPr>
        <w:t>לקטית</w:t>
      </w:r>
      <w:proofErr w:type="spellEnd"/>
      <w:r w:rsidRPr="009706EC">
        <w:rPr>
          <w:rFonts w:asciiTheme="majorBidi" w:hAnsiTheme="majorBidi" w:cstheme="majorBidi"/>
          <w:sz w:val="28"/>
          <w:szCs w:val="28"/>
          <w:rtl/>
        </w:rPr>
        <w:br/>
        <w:t xml:space="preserve">נוסחה מולקולארית: </w:t>
      </w:r>
      <w:r w:rsidRPr="009706EC">
        <w:rPr>
          <w:rFonts w:asciiTheme="majorBidi" w:hAnsiTheme="majorBidi" w:cstheme="majorBidi"/>
          <w:sz w:val="28"/>
          <w:szCs w:val="28"/>
        </w:rPr>
        <w:t>C</w:t>
      </w:r>
      <w:r w:rsidRPr="009706EC">
        <w:rPr>
          <w:rFonts w:asciiTheme="majorBidi" w:hAnsiTheme="majorBidi" w:cstheme="majorBidi"/>
          <w:sz w:val="28"/>
          <w:szCs w:val="28"/>
          <w:vertAlign w:val="subscript"/>
        </w:rPr>
        <w:t>3</w:t>
      </w:r>
      <w:r w:rsidRPr="009706EC">
        <w:rPr>
          <w:rFonts w:asciiTheme="majorBidi" w:hAnsiTheme="majorBidi" w:cstheme="majorBidi"/>
          <w:sz w:val="28"/>
          <w:szCs w:val="28"/>
        </w:rPr>
        <w:t>H</w:t>
      </w:r>
      <w:r w:rsidRPr="009706EC">
        <w:rPr>
          <w:rFonts w:asciiTheme="majorBidi" w:hAnsiTheme="majorBidi" w:cstheme="majorBidi"/>
          <w:sz w:val="28"/>
          <w:szCs w:val="28"/>
          <w:vertAlign w:val="subscript"/>
        </w:rPr>
        <w:t>6</w:t>
      </w:r>
      <w:r w:rsidRPr="009706EC">
        <w:rPr>
          <w:rFonts w:asciiTheme="majorBidi" w:hAnsiTheme="majorBidi" w:cstheme="majorBidi"/>
          <w:sz w:val="28"/>
          <w:szCs w:val="28"/>
        </w:rPr>
        <w:t>O</w:t>
      </w:r>
      <w:r w:rsidRPr="009706EC">
        <w:rPr>
          <w:rFonts w:asciiTheme="majorBidi" w:hAnsiTheme="majorBidi" w:cstheme="majorBidi"/>
          <w:sz w:val="28"/>
          <w:szCs w:val="28"/>
          <w:vertAlign w:val="subscript"/>
        </w:rPr>
        <w:t>3</w:t>
      </w:r>
    </w:p>
    <w:p w:rsidR="009706EC" w:rsidRPr="009706EC" w:rsidRDefault="009706EC" w:rsidP="009706EC">
      <w:pPr>
        <w:spacing w:line="360" w:lineRule="auto"/>
        <w:rPr>
          <w:rFonts w:asciiTheme="majorBidi" w:hAnsiTheme="majorBidi" w:cstheme="majorBidi"/>
          <w:sz w:val="28"/>
          <w:szCs w:val="28"/>
          <w:rtl/>
        </w:rPr>
      </w:pPr>
      <w:r>
        <w:rPr>
          <w:rFonts w:asciiTheme="majorBidi" w:hAnsiTheme="majorBidi" w:cstheme="majorBidi"/>
          <w:sz w:val="28"/>
          <w:szCs w:val="28"/>
          <w:rtl/>
        </w:rPr>
        <w:t>נוסחת מבנה</w:t>
      </w:r>
      <w:r>
        <w:rPr>
          <w:rFonts w:asciiTheme="majorBidi" w:hAnsiTheme="majorBidi" w:cstheme="majorBidi" w:hint="cs"/>
          <w:sz w:val="28"/>
          <w:szCs w:val="28"/>
          <w:rtl/>
        </w:rPr>
        <w:t xml:space="preserve"> של חומצה </w:t>
      </w:r>
      <w:proofErr w:type="spellStart"/>
      <w:r>
        <w:rPr>
          <w:rFonts w:asciiTheme="majorBidi" w:hAnsiTheme="majorBidi" w:cstheme="majorBidi" w:hint="cs"/>
          <w:sz w:val="28"/>
          <w:szCs w:val="28"/>
          <w:rtl/>
        </w:rPr>
        <w:t>לקטית</w:t>
      </w:r>
      <w:proofErr w:type="spellEnd"/>
      <w:r>
        <w:rPr>
          <w:rFonts w:asciiTheme="majorBidi" w:hAnsiTheme="majorBidi" w:cstheme="majorBidi" w:hint="cs"/>
          <w:sz w:val="28"/>
          <w:szCs w:val="28"/>
          <w:rtl/>
        </w:rPr>
        <w:t>:</w:t>
      </w:r>
    </w:p>
    <w:p w:rsidR="007E0E93" w:rsidRPr="00F32417" w:rsidRDefault="009706EC" w:rsidP="009706EC">
      <w:pPr>
        <w:spacing w:line="360" w:lineRule="auto"/>
        <w:jc w:val="center"/>
        <w:rPr>
          <w:rFonts w:asciiTheme="majorBidi" w:hAnsiTheme="majorBidi" w:cstheme="majorBidi"/>
          <w:sz w:val="28"/>
          <w:szCs w:val="28"/>
        </w:rPr>
      </w:pPr>
      <w:r w:rsidRPr="0078128A">
        <w:rPr>
          <w:rFonts w:cs="TapuzMF-Black"/>
          <w:noProof/>
          <w:sz w:val="24"/>
          <w:szCs w:val="24"/>
        </w:rPr>
        <w:drawing>
          <wp:inline distT="0" distB="0" distL="0" distR="0" wp14:anchorId="6F2AF3A4" wp14:editId="5DD1CB1E">
            <wp:extent cx="2073032" cy="1905204"/>
            <wp:effectExtent l="0" t="0" r="3810" b="0"/>
            <wp:docPr id="37" name="תמונה 37" descr="קובץ:Lactic-acid-skele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קובץ:Lactic-acid-skeletal.png"/>
                    <pic:cNvPicPr>
                      <a:picLocks noChangeAspect="1" noChangeArrowheads="1"/>
                    </pic:cNvPicPr>
                  </pic:nvPicPr>
                  <pic:blipFill>
                    <a:blip r:embed="rId10" cstate="print"/>
                    <a:srcRect/>
                    <a:stretch>
                      <a:fillRect/>
                    </a:stretch>
                  </pic:blipFill>
                  <pic:spPr bwMode="auto">
                    <a:xfrm>
                      <a:off x="0" y="0"/>
                      <a:ext cx="2073752" cy="1905865"/>
                    </a:xfrm>
                    <a:prstGeom prst="rect">
                      <a:avLst/>
                    </a:prstGeom>
                    <a:noFill/>
                    <a:ln w="9525">
                      <a:noFill/>
                      <a:miter lim="800000"/>
                      <a:headEnd/>
                      <a:tailEnd/>
                    </a:ln>
                  </pic:spPr>
                </pic:pic>
              </a:graphicData>
            </a:graphic>
          </wp:inline>
        </w:drawing>
      </w:r>
      <w:r w:rsidRPr="0078128A">
        <w:rPr>
          <w:rFonts w:ascii="Arial" w:hAnsi="Arial" w:cs="TapuzMF-Black"/>
          <w:sz w:val="24"/>
          <w:szCs w:val="24"/>
          <w:rtl/>
        </w:rPr>
        <w:br/>
      </w:r>
    </w:p>
    <w:p w:rsidR="007F72CD" w:rsidRDefault="009706EC" w:rsidP="007F72CD">
      <w:pPr>
        <w:rPr>
          <w:rFonts w:asciiTheme="majorBidi" w:hAnsiTheme="majorBidi" w:cstheme="majorBidi"/>
          <w:sz w:val="28"/>
          <w:szCs w:val="28"/>
        </w:rPr>
      </w:pPr>
      <w:r>
        <w:rPr>
          <w:rFonts w:asciiTheme="majorBidi" w:hAnsiTheme="majorBidi" w:cstheme="majorBidi" w:hint="cs"/>
          <w:sz w:val="28"/>
          <w:szCs w:val="28"/>
          <w:rtl/>
        </w:rPr>
        <w:t xml:space="preserve">2. </w:t>
      </w:r>
      <w:r w:rsidRPr="009706EC">
        <w:rPr>
          <w:rFonts w:asciiTheme="majorBidi" w:hAnsiTheme="majorBidi" w:cstheme="majorBidi"/>
          <w:sz w:val="28"/>
          <w:szCs w:val="28"/>
          <w:rtl/>
        </w:rPr>
        <w:t xml:space="preserve">חומצה </w:t>
      </w:r>
      <w:proofErr w:type="spellStart"/>
      <w:r w:rsidRPr="009706EC">
        <w:rPr>
          <w:rFonts w:asciiTheme="majorBidi" w:hAnsiTheme="majorBidi" w:cstheme="majorBidi"/>
          <w:sz w:val="28"/>
          <w:szCs w:val="28"/>
          <w:rtl/>
        </w:rPr>
        <w:t>לקטית</w:t>
      </w:r>
      <w:proofErr w:type="spellEnd"/>
      <w:r w:rsidRPr="009706EC">
        <w:rPr>
          <w:rFonts w:asciiTheme="majorBidi" w:hAnsiTheme="majorBidi" w:cstheme="majorBidi"/>
          <w:sz w:val="28"/>
          <w:szCs w:val="28"/>
          <w:rtl/>
        </w:rPr>
        <w:t xml:space="preserve"> היא חומצה חד פרוטית. </w:t>
      </w:r>
      <w:proofErr w:type="spellStart"/>
      <w:r w:rsidRPr="009706EC">
        <w:rPr>
          <w:rFonts w:asciiTheme="majorBidi" w:hAnsiTheme="majorBidi" w:cstheme="majorBidi"/>
          <w:sz w:val="28"/>
          <w:szCs w:val="28"/>
          <w:rtl/>
        </w:rPr>
        <w:t>רישמו</w:t>
      </w:r>
      <w:proofErr w:type="spellEnd"/>
      <w:r w:rsidRPr="009706EC">
        <w:rPr>
          <w:rFonts w:asciiTheme="majorBidi" w:hAnsiTheme="majorBidi" w:cstheme="majorBidi"/>
          <w:sz w:val="28"/>
          <w:szCs w:val="28"/>
          <w:rtl/>
        </w:rPr>
        <w:t xml:space="preserve"> ניסוח מאזן המסביר את שינוי ה-</w:t>
      </w:r>
      <w:r w:rsidRPr="009706EC">
        <w:rPr>
          <w:rFonts w:asciiTheme="majorBidi" w:hAnsiTheme="majorBidi" w:cstheme="majorBidi"/>
          <w:sz w:val="28"/>
          <w:szCs w:val="28"/>
        </w:rPr>
        <w:t>PH</w:t>
      </w:r>
      <w:r w:rsidRPr="009706EC">
        <w:rPr>
          <w:rFonts w:asciiTheme="majorBidi" w:hAnsiTheme="majorBidi" w:cstheme="majorBidi"/>
          <w:sz w:val="28"/>
          <w:szCs w:val="28"/>
          <w:rtl/>
        </w:rPr>
        <w:t xml:space="preserve"> בחלב כתוצאה מיצירת החומצה </w:t>
      </w:r>
      <w:proofErr w:type="spellStart"/>
      <w:r w:rsidRPr="009706EC">
        <w:rPr>
          <w:rFonts w:asciiTheme="majorBidi" w:hAnsiTheme="majorBidi" w:cstheme="majorBidi"/>
          <w:sz w:val="28"/>
          <w:szCs w:val="28"/>
          <w:rtl/>
        </w:rPr>
        <w:t>הלקטית</w:t>
      </w:r>
      <w:proofErr w:type="spellEnd"/>
      <w:r w:rsidRPr="009706EC">
        <w:rPr>
          <w:rFonts w:asciiTheme="majorBidi" w:hAnsiTheme="majorBidi" w:cstheme="majorBidi"/>
          <w:sz w:val="28"/>
          <w:szCs w:val="28"/>
          <w:rtl/>
        </w:rPr>
        <w:t>.</w:t>
      </w:r>
    </w:p>
    <w:p w:rsidR="007F72CD" w:rsidRPr="007F72CD" w:rsidRDefault="007F72CD" w:rsidP="007F72CD">
      <w:pPr>
        <w:jc w:val="center"/>
        <w:rPr>
          <w:rFonts w:asciiTheme="majorBidi" w:hAnsiTheme="majorBidi" w:cstheme="majorBidi"/>
          <w:sz w:val="36"/>
          <w:szCs w:val="36"/>
          <w:rtl/>
        </w:rPr>
      </w:pPr>
      <w:r w:rsidRPr="007F72CD">
        <w:rPr>
          <w:rFonts w:asciiTheme="majorBidi" w:hAnsiTheme="majorBidi" w:cstheme="majorBidi"/>
          <w:sz w:val="28"/>
          <w:szCs w:val="28"/>
        </w:rPr>
        <w:t>C</w:t>
      </w:r>
      <w:r w:rsidRPr="007F72CD">
        <w:rPr>
          <w:rFonts w:asciiTheme="majorBidi" w:hAnsiTheme="majorBidi" w:cstheme="majorBidi"/>
          <w:sz w:val="28"/>
          <w:szCs w:val="28"/>
          <w:vertAlign w:val="subscript"/>
        </w:rPr>
        <w:t>3</w:t>
      </w:r>
      <w:r w:rsidRPr="007F72CD">
        <w:rPr>
          <w:rFonts w:asciiTheme="majorBidi" w:hAnsiTheme="majorBidi" w:cstheme="majorBidi"/>
          <w:sz w:val="28"/>
          <w:szCs w:val="28"/>
        </w:rPr>
        <w:t>H</w:t>
      </w:r>
      <w:r w:rsidRPr="007F72CD">
        <w:rPr>
          <w:rFonts w:asciiTheme="majorBidi" w:hAnsiTheme="majorBidi" w:cstheme="majorBidi"/>
          <w:sz w:val="28"/>
          <w:szCs w:val="28"/>
          <w:vertAlign w:val="subscript"/>
        </w:rPr>
        <w:t>6</w:t>
      </w:r>
      <w:r w:rsidRPr="007F72CD">
        <w:rPr>
          <w:rFonts w:asciiTheme="majorBidi" w:hAnsiTheme="majorBidi" w:cstheme="majorBidi"/>
          <w:sz w:val="28"/>
          <w:szCs w:val="28"/>
        </w:rPr>
        <w:t>O</w:t>
      </w:r>
      <w:r w:rsidRPr="007F72CD">
        <w:rPr>
          <w:rFonts w:asciiTheme="majorBidi" w:hAnsiTheme="majorBidi" w:cstheme="majorBidi"/>
          <w:sz w:val="28"/>
          <w:szCs w:val="28"/>
          <w:vertAlign w:val="subscript"/>
        </w:rPr>
        <w:t>3</w:t>
      </w:r>
      <w:r w:rsidRPr="007F72CD">
        <w:rPr>
          <w:rFonts w:asciiTheme="majorBidi" w:hAnsiTheme="majorBidi" w:cstheme="majorBidi"/>
          <w:sz w:val="28"/>
          <w:szCs w:val="28"/>
        </w:rPr>
        <w:t>+</w:t>
      </w:r>
      <w:proofErr w:type="gramStart"/>
      <w:r w:rsidRPr="007F72CD">
        <w:rPr>
          <w:rFonts w:asciiTheme="majorBidi" w:hAnsiTheme="majorBidi" w:cstheme="majorBidi"/>
          <w:sz w:val="28"/>
          <w:szCs w:val="28"/>
        </w:rPr>
        <w:t>H</w:t>
      </w:r>
      <w:r w:rsidRPr="007F72CD">
        <w:rPr>
          <w:rFonts w:asciiTheme="majorBidi" w:hAnsiTheme="majorBidi" w:cstheme="majorBidi"/>
          <w:sz w:val="28"/>
          <w:szCs w:val="28"/>
          <w:vertAlign w:val="subscript"/>
        </w:rPr>
        <w:t>2</w:t>
      </w:r>
      <w:r w:rsidRPr="007F72CD">
        <w:rPr>
          <w:rFonts w:asciiTheme="majorBidi" w:hAnsiTheme="majorBidi" w:cstheme="majorBidi"/>
          <w:sz w:val="28"/>
          <w:szCs w:val="28"/>
        </w:rPr>
        <w:t>O</w:t>
      </w:r>
      <w:r w:rsidRPr="007F72CD">
        <w:rPr>
          <w:rFonts w:asciiTheme="majorBidi" w:hAnsiTheme="majorBidi" w:cstheme="majorBidi"/>
          <w:sz w:val="28"/>
          <w:szCs w:val="28"/>
          <w:vertAlign w:val="subscript"/>
        </w:rPr>
        <w:t>(</w:t>
      </w:r>
      <w:proofErr w:type="gramEnd"/>
      <w:r w:rsidRPr="007F72CD">
        <w:rPr>
          <w:rFonts w:asciiTheme="majorBidi" w:hAnsiTheme="majorBidi" w:cstheme="majorBidi"/>
          <w:sz w:val="28"/>
          <w:szCs w:val="28"/>
          <w:vertAlign w:val="subscript"/>
        </w:rPr>
        <w:t>L)</w:t>
      </w:r>
      <w:r w:rsidRPr="007F72CD">
        <w:rPr>
          <w:rFonts w:asciiTheme="majorBidi" w:hAnsiTheme="majorBidi" w:cstheme="majorBidi"/>
          <w:sz w:val="28"/>
          <w:szCs w:val="28"/>
        </w:rPr>
        <w:t xml:space="preserve"> </w:t>
      </w:r>
      <w:r w:rsidRPr="007F72CD">
        <w:rPr>
          <w:rFonts w:asciiTheme="majorBidi" w:hAnsiTheme="majorBidi" w:cstheme="majorBidi"/>
          <w:sz w:val="28"/>
          <w:szCs w:val="28"/>
        </w:rPr>
        <w:sym w:font="Wingdings" w:char="F0E0"/>
      </w:r>
      <w:r w:rsidRPr="007F72CD">
        <w:rPr>
          <w:rFonts w:asciiTheme="majorBidi" w:hAnsiTheme="majorBidi" w:cstheme="majorBidi"/>
          <w:sz w:val="28"/>
          <w:szCs w:val="28"/>
        </w:rPr>
        <w:t xml:space="preserve"> C</w:t>
      </w:r>
      <w:r w:rsidRPr="007F72CD">
        <w:rPr>
          <w:rFonts w:asciiTheme="majorBidi" w:hAnsiTheme="majorBidi" w:cstheme="majorBidi"/>
          <w:sz w:val="28"/>
          <w:szCs w:val="28"/>
          <w:vertAlign w:val="subscript"/>
        </w:rPr>
        <w:t>3</w:t>
      </w:r>
      <w:r w:rsidRPr="007F72CD">
        <w:rPr>
          <w:rFonts w:asciiTheme="majorBidi" w:hAnsiTheme="majorBidi" w:cstheme="majorBidi"/>
          <w:sz w:val="28"/>
          <w:szCs w:val="28"/>
        </w:rPr>
        <w:t>H</w:t>
      </w:r>
      <w:r w:rsidRPr="007F72CD">
        <w:rPr>
          <w:rFonts w:asciiTheme="majorBidi" w:hAnsiTheme="majorBidi" w:cstheme="majorBidi"/>
          <w:sz w:val="28"/>
          <w:szCs w:val="28"/>
          <w:vertAlign w:val="subscript"/>
        </w:rPr>
        <w:t>5</w:t>
      </w:r>
      <w:r w:rsidRPr="007F72CD">
        <w:rPr>
          <w:rFonts w:asciiTheme="majorBidi" w:hAnsiTheme="majorBidi" w:cstheme="majorBidi"/>
          <w:sz w:val="28"/>
          <w:szCs w:val="28"/>
        </w:rPr>
        <w:t>O</w:t>
      </w:r>
      <w:r w:rsidRPr="007F72CD">
        <w:rPr>
          <w:rFonts w:asciiTheme="majorBidi" w:hAnsiTheme="majorBidi" w:cstheme="majorBidi"/>
          <w:sz w:val="28"/>
          <w:szCs w:val="28"/>
          <w:vertAlign w:val="subscript"/>
        </w:rPr>
        <w:t>3</w:t>
      </w:r>
      <w:r w:rsidRPr="007F72CD">
        <w:rPr>
          <w:rFonts w:asciiTheme="majorBidi" w:hAnsiTheme="majorBidi" w:cstheme="majorBidi"/>
          <w:sz w:val="28"/>
          <w:szCs w:val="28"/>
          <w:vertAlign w:val="superscript"/>
        </w:rPr>
        <w:t>-</w:t>
      </w:r>
      <w:r w:rsidRPr="007F72CD">
        <w:rPr>
          <w:rFonts w:asciiTheme="majorBidi" w:hAnsiTheme="majorBidi" w:cstheme="majorBidi"/>
          <w:sz w:val="28"/>
          <w:szCs w:val="28"/>
          <w:vertAlign w:val="subscript"/>
        </w:rPr>
        <w:t>(</w:t>
      </w:r>
      <w:proofErr w:type="spellStart"/>
      <w:r w:rsidRPr="007F72CD">
        <w:rPr>
          <w:rFonts w:asciiTheme="majorBidi" w:hAnsiTheme="majorBidi" w:cstheme="majorBidi"/>
          <w:sz w:val="28"/>
          <w:szCs w:val="28"/>
          <w:vertAlign w:val="subscript"/>
        </w:rPr>
        <w:t>aq</w:t>
      </w:r>
      <w:proofErr w:type="spellEnd"/>
      <w:r w:rsidRPr="007F72CD">
        <w:rPr>
          <w:rFonts w:asciiTheme="majorBidi" w:hAnsiTheme="majorBidi" w:cstheme="majorBidi"/>
          <w:sz w:val="28"/>
          <w:szCs w:val="28"/>
          <w:vertAlign w:val="subscript"/>
        </w:rPr>
        <w:t>)</w:t>
      </w:r>
      <w:r w:rsidRPr="007F72CD">
        <w:rPr>
          <w:rFonts w:asciiTheme="majorBidi" w:hAnsiTheme="majorBidi" w:cstheme="majorBidi"/>
          <w:sz w:val="28"/>
          <w:szCs w:val="28"/>
        </w:rPr>
        <w:t xml:space="preserve"> + H</w:t>
      </w:r>
      <w:r w:rsidRPr="007F72CD">
        <w:rPr>
          <w:rFonts w:asciiTheme="majorBidi" w:hAnsiTheme="majorBidi" w:cstheme="majorBidi"/>
          <w:sz w:val="28"/>
          <w:szCs w:val="28"/>
          <w:vertAlign w:val="subscript"/>
        </w:rPr>
        <w:t>3</w:t>
      </w:r>
      <w:r w:rsidRPr="007F72CD">
        <w:rPr>
          <w:rFonts w:asciiTheme="majorBidi" w:hAnsiTheme="majorBidi" w:cstheme="majorBidi"/>
          <w:sz w:val="28"/>
          <w:szCs w:val="28"/>
        </w:rPr>
        <w:t>O</w:t>
      </w:r>
      <w:r w:rsidRPr="007F72CD">
        <w:rPr>
          <w:rFonts w:asciiTheme="majorBidi" w:hAnsiTheme="majorBidi" w:cstheme="majorBidi"/>
          <w:sz w:val="28"/>
          <w:szCs w:val="28"/>
          <w:vertAlign w:val="superscript"/>
        </w:rPr>
        <w:t>+</w:t>
      </w:r>
      <w:r w:rsidRPr="007F72CD">
        <w:rPr>
          <w:rFonts w:asciiTheme="majorBidi" w:hAnsiTheme="majorBidi" w:cstheme="majorBidi"/>
          <w:sz w:val="28"/>
          <w:szCs w:val="28"/>
          <w:vertAlign w:val="subscript"/>
        </w:rPr>
        <w:t>(</w:t>
      </w:r>
      <w:proofErr w:type="spellStart"/>
      <w:r>
        <w:rPr>
          <w:rFonts w:asciiTheme="majorBidi" w:hAnsiTheme="majorBidi" w:cstheme="majorBidi"/>
          <w:sz w:val="28"/>
          <w:szCs w:val="28"/>
          <w:vertAlign w:val="subscript"/>
        </w:rPr>
        <w:t>aq</w:t>
      </w:r>
      <w:proofErr w:type="spellEnd"/>
      <w:r>
        <w:rPr>
          <w:rFonts w:asciiTheme="majorBidi" w:hAnsiTheme="majorBidi" w:cstheme="majorBidi"/>
          <w:sz w:val="28"/>
          <w:szCs w:val="28"/>
          <w:vertAlign w:val="subscript"/>
        </w:rPr>
        <w:t>)</w:t>
      </w:r>
    </w:p>
    <w:p w:rsidR="007F72CD" w:rsidRPr="007F72CD" w:rsidRDefault="007F72CD" w:rsidP="007F72CD">
      <w:pPr>
        <w:spacing w:line="360" w:lineRule="auto"/>
        <w:rPr>
          <w:rFonts w:asciiTheme="majorBidi" w:hAnsiTheme="majorBidi" w:cstheme="majorBidi"/>
          <w:sz w:val="28"/>
          <w:szCs w:val="28"/>
        </w:rPr>
      </w:pPr>
    </w:p>
    <w:p w:rsidR="009706EC" w:rsidRPr="007F72CD" w:rsidRDefault="007F72CD" w:rsidP="007F72CD">
      <w:pPr>
        <w:spacing w:line="360" w:lineRule="auto"/>
        <w:rPr>
          <w:rFonts w:asciiTheme="majorBidi" w:hAnsiTheme="majorBidi" w:cstheme="majorBidi"/>
          <w:sz w:val="28"/>
          <w:szCs w:val="28"/>
        </w:rPr>
      </w:pPr>
      <w:r w:rsidRPr="007F72CD">
        <w:rPr>
          <w:rFonts w:asciiTheme="majorBidi" w:hAnsiTheme="majorBidi" w:cstheme="majorBidi"/>
          <w:sz w:val="28"/>
          <w:szCs w:val="28"/>
          <w:rtl/>
        </w:rPr>
        <w:t xml:space="preserve">3. </w:t>
      </w:r>
      <w:r w:rsidR="009706EC" w:rsidRPr="007F72CD">
        <w:rPr>
          <w:rFonts w:asciiTheme="majorBidi" w:hAnsiTheme="majorBidi" w:cstheme="majorBidi"/>
          <w:sz w:val="28"/>
          <w:szCs w:val="28"/>
          <w:rtl/>
        </w:rPr>
        <w:t xml:space="preserve">קובצת </w:t>
      </w:r>
      <w:proofErr w:type="spellStart"/>
      <w:r w:rsidR="009706EC" w:rsidRPr="007F72CD">
        <w:rPr>
          <w:rFonts w:asciiTheme="majorBidi" w:hAnsiTheme="majorBidi" w:cstheme="majorBidi"/>
          <w:sz w:val="28"/>
          <w:szCs w:val="28"/>
          <w:rtl/>
        </w:rPr>
        <w:t>אוכלוסיה</w:t>
      </w:r>
      <w:proofErr w:type="spellEnd"/>
      <w:r w:rsidR="009706EC" w:rsidRPr="007F72CD">
        <w:rPr>
          <w:rFonts w:asciiTheme="majorBidi" w:hAnsiTheme="majorBidi" w:cstheme="majorBidi"/>
          <w:sz w:val="28"/>
          <w:szCs w:val="28"/>
          <w:rtl/>
        </w:rPr>
        <w:t xml:space="preserve"> </w:t>
      </w:r>
      <w:proofErr w:type="spellStart"/>
      <w:r w:rsidR="009706EC" w:rsidRPr="007F72CD">
        <w:rPr>
          <w:rFonts w:asciiTheme="majorBidi" w:hAnsiTheme="majorBidi" w:cstheme="majorBidi"/>
          <w:sz w:val="28"/>
          <w:szCs w:val="28"/>
          <w:rtl/>
        </w:rPr>
        <w:t>מסויימת</w:t>
      </w:r>
      <w:proofErr w:type="spellEnd"/>
      <w:r w:rsidR="009706EC" w:rsidRPr="007F72CD">
        <w:rPr>
          <w:rFonts w:asciiTheme="majorBidi" w:hAnsiTheme="majorBidi" w:cstheme="majorBidi"/>
          <w:sz w:val="28"/>
          <w:szCs w:val="28"/>
          <w:rtl/>
        </w:rPr>
        <w:t xml:space="preserve"> אינה מסוגלת לשתות חלב בגלל רגישותה לסוכר החלב – לקטוז. בגופם של אנשים הנמנים על קבוצה זו חסר אנזים לפירוק הלקטוז בגוף. האם לדעתכם יכולים אנשים אלה לאכול יוגורט או גבינה? נמקו.</w:t>
      </w:r>
      <w:r w:rsidRPr="007F72CD">
        <w:rPr>
          <w:rFonts w:asciiTheme="majorBidi" w:hAnsiTheme="majorBidi" w:cstheme="majorBidi"/>
          <w:sz w:val="28"/>
          <w:szCs w:val="28"/>
          <w:rtl/>
        </w:rPr>
        <w:t xml:space="preserve">                                                </w:t>
      </w:r>
      <w:r w:rsidR="009706EC" w:rsidRPr="007F72CD">
        <w:rPr>
          <w:rFonts w:asciiTheme="majorBidi" w:hAnsiTheme="majorBidi" w:cstheme="majorBidi"/>
          <w:sz w:val="28"/>
          <w:szCs w:val="28"/>
          <w:rtl/>
        </w:rPr>
        <w:t xml:space="preserve">תשובה: לא. בשלב מסוים יש </w:t>
      </w:r>
      <w:r w:rsidR="009706EC" w:rsidRPr="007F72CD">
        <w:rPr>
          <w:rFonts w:asciiTheme="majorBidi" w:hAnsiTheme="majorBidi" w:cstheme="majorBidi"/>
          <w:sz w:val="28"/>
          <w:szCs w:val="28"/>
        </w:rPr>
        <w:t>PH</w:t>
      </w:r>
      <w:r w:rsidR="009706EC" w:rsidRPr="007F72CD">
        <w:rPr>
          <w:rFonts w:asciiTheme="majorBidi" w:hAnsiTheme="majorBidi" w:cstheme="majorBidi"/>
          <w:sz w:val="28"/>
          <w:szCs w:val="28"/>
          <w:rtl/>
        </w:rPr>
        <w:t xml:space="preserve"> כלשהו שבו החיידקים מפסיקים לפעול ולכן נשאר עדיין לקטוז שלא הפך לחומצה </w:t>
      </w:r>
      <w:proofErr w:type="spellStart"/>
      <w:r w:rsidR="009706EC" w:rsidRPr="007F72CD">
        <w:rPr>
          <w:rFonts w:asciiTheme="majorBidi" w:hAnsiTheme="majorBidi" w:cstheme="majorBidi"/>
          <w:sz w:val="28"/>
          <w:szCs w:val="28"/>
          <w:rtl/>
        </w:rPr>
        <w:t>לקטית</w:t>
      </w:r>
      <w:proofErr w:type="spellEnd"/>
      <w:r w:rsidR="009706EC" w:rsidRPr="007F72CD">
        <w:rPr>
          <w:rFonts w:asciiTheme="majorBidi" w:hAnsiTheme="majorBidi" w:cstheme="majorBidi"/>
          <w:sz w:val="28"/>
          <w:szCs w:val="28"/>
          <w:rtl/>
        </w:rPr>
        <w:t>. לכן אנשים אלרגיים ללקטוז אי</w:t>
      </w:r>
      <w:r w:rsidRPr="007F72CD">
        <w:rPr>
          <w:rFonts w:asciiTheme="majorBidi" w:hAnsiTheme="majorBidi" w:cstheme="majorBidi"/>
          <w:sz w:val="28"/>
          <w:szCs w:val="28"/>
          <w:rtl/>
        </w:rPr>
        <w:t>נם יכולים לאכול יוגורט או גבינה והדבר מסוכן לאוכלוסייה מיוחדת זו.</w:t>
      </w:r>
    </w:p>
    <w:p w:rsidR="009706EC" w:rsidRPr="007F72CD" w:rsidRDefault="007F72CD" w:rsidP="007F72CD">
      <w:pPr>
        <w:spacing w:line="360" w:lineRule="auto"/>
        <w:rPr>
          <w:rFonts w:asciiTheme="majorBidi" w:hAnsiTheme="majorBidi" w:cstheme="majorBidi"/>
          <w:sz w:val="28"/>
          <w:szCs w:val="28"/>
        </w:rPr>
      </w:pPr>
      <w:r w:rsidRPr="007F72CD">
        <w:rPr>
          <w:rFonts w:asciiTheme="majorBidi" w:hAnsiTheme="majorBidi" w:cstheme="majorBidi"/>
          <w:sz w:val="28"/>
          <w:szCs w:val="28"/>
          <w:rtl/>
        </w:rPr>
        <w:t xml:space="preserve">4. </w:t>
      </w:r>
      <w:r w:rsidR="009706EC" w:rsidRPr="007F72CD">
        <w:rPr>
          <w:rFonts w:asciiTheme="majorBidi" w:hAnsiTheme="majorBidi" w:cstheme="majorBidi"/>
          <w:sz w:val="28"/>
          <w:szCs w:val="28"/>
          <w:rtl/>
        </w:rPr>
        <w:t>האם קרה לכם שמזגתם חלב למשקה חם וקיבלת כוס מלאה בגושים לבנים וריח חמוץ? ודאי הייתם שמחים אם קרטוני חלב היו מזהירים אתכם מראש שהחלב מקולקל. האם תוכלו להציע רעיון כיצד ניתן לעשות זאת? פרטו בקצרה את תכנונכם לקרטון חלב "חכם".</w:t>
      </w:r>
    </w:p>
    <w:p w:rsidR="007F72CD" w:rsidRPr="007F72CD" w:rsidRDefault="007F72CD" w:rsidP="007F72CD">
      <w:pPr>
        <w:spacing w:line="360" w:lineRule="auto"/>
        <w:rPr>
          <w:rFonts w:asciiTheme="majorBidi" w:hAnsiTheme="majorBidi" w:cstheme="majorBidi"/>
          <w:sz w:val="28"/>
          <w:szCs w:val="28"/>
          <w:rtl/>
        </w:rPr>
      </w:pPr>
    </w:p>
    <w:p w:rsidR="009706EC" w:rsidRPr="007F72CD" w:rsidRDefault="009706EC" w:rsidP="007F72CD">
      <w:pPr>
        <w:spacing w:line="360" w:lineRule="auto"/>
        <w:rPr>
          <w:rFonts w:asciiTheme="majorBidi" w:hAnsiTheme="majorBidi" w:cstheme="majorBidi"/>
          <w:sz w:val="28"/>
          <w:szCs w:val="28"/>
          <w:rtl/>
        </w:rPr>
      </w:pPr>
      <w:r w:rsidRPr="007F72CD">
        <w:rPr>
          <w:rFonts w:asciiTheme="majorBidi" w:hAnsiTheme="majorBidi" w:cstheme="majorBidi"/>
          <w:sz w:val="28"/>
          <w:szCs w:val="28"/>
          <w:rtl/>
        </w:rPr>
        <w:lastRenderedPageBreak/>
        <w:t>תשובה:</w:t>
      </w:r>
      <w:r w:rsidR="007F72CD" w:rsidRPr="007F72CD">
        <w:rPr>
          <w:rFonts w:asciiTheme="majorBidi" w:hAnsiTheme="majorBidi" w:cstheme="majorBidi"/>
          <w:sz w:val="28"/>
          <w:szCs w:val="28"/>
          <w:rtl/>
        </w:rPr>
        <w:t xml:space="preserve"> </w:t>
      </w:r>
      <w:r w:rsidR="007F72CD" w:rsidRPr="007F72CD">
        <w:rPr>
          <w:rFonts w:asciiTheme="majorBidi" w:hAnsiTheme="majorBidi" w:cstheme="majorBidi"/>
          <w:sz w:val="28"/>
          <w:szCs w:val="28"/>
          <w:rtl/>
        </w:rPr>
        <w:t xml:space="preserve">לכל קרטון חלב יתווספו מס' </w:t>
      </w:r>
      <w:proofErr w:type="spellStart"/>
      <w:r w:rsidR="007F72CD" w:rsidRPr="007F72CD">
        <w:rPr>
          <w:rFonts w:asciiTheme="majorBidi" w:hAnsiTheme="majorBidi" w:cstheme="majorBidi"/>
          <w:sz w:val="28"/>
          <w:szCs w:val="28"/>
          <w:rtl/>
        </w:rPr>
        <w:t>אינדקטורים</w:t>
      </w:r>
      <w:proofErr w:type="spellEnd"/>
      <w:r w:rsidR="007F72CD" w:rsidRPr="007F72CD">
        <w:rPr>
          <w:rFonts w:asciiTheme="majorBidi" w:hAnsiTheme="majorBidi" w:cstheme="majorBidi"/>
          <w:sz w:val="28"/>
          <w:szCs w:val="28"/>
          <w:rtl/>
        </w:rPr>
        <w:t xml:space="preserve"> אשר יבדקו את רמת החומציות בחלב (</w:t>
      </w:r>
      <w:r w:rsidR="007F72CD" w:rsidRPr="007F72CD">
        <w:rPr>
          <w:rFonts w:asciiTheme="majorBidi" w:hAnsiTheme="majorBidi" w:cstheme="majorBidi"/>
          <w:sz w:val="28"/>
          <w:szCs w:val="28"/>
        </w:rPr>
        <w:t>P</w:t>
      </w:r>
      <w:r w:rsidR="007F72CD" w:rsidRPr="007F72CD">
        <w:rPr>
          <w:rFonts w:asciiTheme="majorBidi" w:hAnsiTheme="majorBidi" w:cstheme="majorBidi"/>
          <w:sz w:val="28"/>
          <w:szCs w:val="28"/>
        </w:rPr>
        <w:t>H</w:t>
      </w:r>
      <w:r w:rsidR="007F72CD" w:rsidRPr="007F72CD">
        <w:rPr>
          <w:rFonts w:asciiTheme="majorBidi" w:hAnsiTheme="majorBidi" w:cstheme="majorBidi"/>
          <w:sz w:val="28"/>
          <w:szCs w:val="28"/>
          <w:rtl/>
        </w:rPr>
        <w:t xml:space="preserve">) </w:t>
      </w:r>
      <w:r w:rsidR="007F72CD" w:rsidRPr="007F72CD">
        <w:rPr>
          <w:rFonts w:asciiTheme="majorBidi" w:hAnsiTheme="majorBidi" w:cstheme="majorBidi"/>
          <w:sz w:val="28"/>
          <w:szCs w:val="28"/>
          <w:rtl/>
        </w:rPr>
        <w:t>בצד האריזה תהיה אפשרות להכנסת אינדיקטור, וכך הצרכן יוכל לבדוק האם החלב מקולקל.</w:t>
      </w:r>
      <w:r w:rsidR="007F72CD" w:rsidRPr="007F72CD">
        <w:rPr>
          <w:rFonts w:asciiTheme="majorBidi" w:hAnsiTheme="majorBidi" w:cstheme="majorBidi"/>
          <w:sz w:val="28"/>
          <w:szCs w:val="28"/>
          <w:rtl/>
        </w:rPr>
        <w:t xml:space="preserve"> על האריזה יהיה רשום מה טווח הנורמה לחומציות ואיפה עובר הגבול, כלומר מה רמת ה</w:t>
      </w:r>
      <w:r w:rsidR="007F72CD" w:rsidRPr="007F72CD">
        <w:rPr>
          <w:rFonts w:asciiTheme="majorBidi" w:hAnsiTheme="majorBidi" w:cstheme="majorBidi"/>
          <w:sz w:val="28"/>
          <w:szCs w:val="28"/>
        </w:rPr>
        <w:t xml:space="preserve">PH </w:t>
      </w:r>
      <w:r w:rsidR="007F72CD" w:rsidRPr="007F72CD">
        <w:rPr>
          <w:rFonts w:asciiTheme="majorBidi" w:hAnsiTheme="majorBidi" w:cstheme="majorBidi"/>
          <w:sz w:val="28"/>
          <w:szCs w:val="28"/>
          <w:rtl/>
        </w:rPr>
        <w:t xml:space="preserve"> שבה כבר ניתן להגדיר את החלב כחמוץ, מקולקל.</w:t>
      </w:r>
    </w:p>
    <w:p w:rsidR="00EC728F" w:rsidRPr="00EC728F" w:rsidRDefault="00EC728F" w:rsidP="00EC728F">
      <w:pPr>
        <w:spacing w:line="360" w:lineRule="auto"/>
        <w:rPr>
          <w:rFonts w:asciiTheme="majorBidi" w:hAnsiTheme="majorBidi" w:cstheme="majorBidi"/>
          <w:sz w:val="28"/>
          <w:szCs w:val="28"/>
          <w:rtl/>
        </w:rPr>
      </w:pPr>
      <w:r w:rsidRPr="00EC728F">
        <w:rPr>
          <w:rFonts w:asciiTheme="majorBidi" w:hAnsiTheme="majorBidi" w:cstheme="majorBidi"/>
          <w:b/>
          <w:bCs/>
          <w:sz w:val="28"/>
          <w:szCs w:val="28"/>
          <w:u w:val="single"/>
          <w:rtl/>
        </w:rPr>
        <w:t>סיכום:</w:t>
      </w:r>
      <w:r w:rsidRPr="00EC728F">
        <w:rPr>
          <w:rFonts w:asciiTheme="majorBidi" w:hAnsiTheme="majorBidi" w:cstheme="majorBidi"/>
          <w:sz w:val="28"/>
          <w:szCs w:val="28"/>
          <w:rtl/>
        </w:rPr>
        <w:br/>
        <w:t>בניסוי עם "</w:t>
      </w:r>
      <w:r>
        <w:rPr>
          <w:rFonts w:asciiTheme="majorBidi" w:hAnsiTheme="majorBidi" w:cstheme="majorBidi" w:hint="cs"/>
          <w:sz w:val="28"/>
          <w:szCs w:val="28"/>
          <w:rtl/>
        </w:rPr>
        <w:t>ח</w:t>
      </w:r>
      <w:r w:rsidRPr="00EC728F">
        <w:rPr>
          <w:rFonts w:asciiTheme="majorBidi" w:hAnsiTheme="majorBidi" w:cstheme="majorBidi"/>
          <w:sz w:val="28"/>
          <w:szCs w:val="28"/>
          <w:rtl/>
        </w:rPr>
        <w:t xml:space="preserve">לב טרי או חמוץ" חזרנו על הנושא החומצות ובסיסים ובו ביצענו ניסוי על מנת למצוא את ההבדל בחומציות בין חלב טרי או חמוץ ע"י תגובת סתירה עם </w:t>
      </w:r>
      <w:proofErr w:type="spellStart"/>
      <w:r w:rsidRPr="00EC728F">
        <w:rPr>
          <w:rFonts w:asciiTheme="majorBidi" w:hAnsiTheme="majorBidi" w:cstheme="majorBidi"/>
          <w:sz w:val="28"/>
          <w:szCs w:val="28"/>
        </w:rPr>
        <w:t>NaOH</w:t>
      </w:r>
      <w:proofErr w:type="spellEnd"/>
      <w:r w:rsidRPr="00EC728F">
        <w:rPr>
          <w:rFonts w:asciiTheme="majorBidi" w:hAnsiTheme="majorBidi" w:cstheme="majorBidi"/>
          <w:sz w:val="28"/>
          <w:szCs w:val="28"/>
          <w:rtl/>
        </w:rPr>
        <w:t xml:space="preserve"> </w:t>
      </w:r>
      <w:r w:rsidRPr="00EC728F">
        <w:rPr>
          <w:rFonts w:asciiTheme="majorBidi" w:hAnsiTheme="majorBidi" w:cstheme="majorBidi"/>
          <w:sz w:val="28"/>
          <w:szCs w:val="28"/>
          <w:rtl/>
        </w:rPr>
        <w:br/>
        <w:t>על מנת למצוא את הריכוז יוני ה</w:t>
      </w:r>
      <w:r>
        <w:rPr>
          <w:rFonts w:asciiTheme="majorBidi" w:hAnsiTheme="majorBidi" w:cstheme="majorBidi" w:hint="cs"/>
          <w:sz w:val="28"/>
          <w:szCs w:val="28"/>
          <w:rtl/>
        </w:rPr>
        <w:t xml:space="preserve"> </w:t>
      </w:r>
      <w:proofErr w:type="spellStart"/>
      <w:r>
        <w:rPr>
          <w:rFonts w:asciiTheme="majorBidi" w:hAnsiTheme="majorBidi" w:cstheme="majorBidi"/>
          <w:sz w:val="28"/>
          <w:szCs w:val="28"/>
        </w:rPr>
        <w:t>aq</w:t>
      </w:r>
      <w:proofErr w:type="spellEnd"/>
      <w:r>
        <w:rPr>
          <w:rFonts w:asciiTheme="majorBidi" w:hAnsiTheme="majorBidi" w:cstheme="majorBidi"/>
          <w:sz w:val="28"/>
          <w:szCs w:val="28"/>
          <w:vertAlign w:val="subscript"/>
        </w:rPr>
        <w:t>)</w:t>
      </w:r>
      <w:r>
        <w:rPr>
          <w:rFonts w:asciiTheme="majorBidi" w:hAnsiTheme="majorBidi" w:cstheme="majorBidi" w:hint="cs"/>
          <w:sz w:val="28"/>
          <w:szCs w:val="28"/>
          <w:vertAlign w:val="subscript"/>
          <w:rtl/>
        </w:rPr>
        <w:t>)</w:t>
      </w:r>
      <w:r>
        <w:rPr>
          <w:rFonts w:asciiTheme="majorBidi" w:hAnsiTheme="majorBidi" w:cstheme="majorBidi"/>
          <w:sz w:val="28"/>
          <w:szCs w:val="28"/>
        </w:rPr>
        <w:t xml:space="preserve"> </w:t>
      </w:r>
      <w:r w:rsidRPr="00EC728F">
        <w:rPr>
          <w:rFonts w:asciiTheme="majorBidi" w:hAnsiTheme="majorBidi" w:cstheme="majorBidi"/>
          <w:sz w:val="28"/>
          <w:szCs w:val="28"/>
        </w:rPr>
        <w:t>H</w:t>
      </w:r>
      <w:r w:rsidRPr="00EC728F">
        <w:rPr>
          <w:rFonts w:asciiTheme="majorBidi" w:hAnsiTheme="majorBidi" w:cstheme="majorBidi"/>
          <w:sz w:val="28"/>
          <w:szCs w:val="28"/>
          <w:vertAlign w:val="subscript"/>
        </w:rPr>
        <w:t>3</w:t>
      </w:r>
      <w:r w:rsidRPr="00EC728F">
        <w:rPr>
          <w:rFonts w:asciiTheme="majorBidi" w:hAnsiTheme="majorBidi" w:cstheme="majorBidi"/>
          <w:sz w:val="28"/>
          <w:szCs w:val="28"/>
        </w:rPr>
        <w:t>O</w:t>
      </w:r>
      <w:r w:rsidRPr="00EC728F">
        <w:rPr>
          <w:rFonts w:asciiTheme="majorBidi" w:hAnsiTheme="majorBidi" w:cstheme="majorBidi"/>
          <w:sz w:val="28"/>
          <w:szCs w:val="28"/>
          <w:vertAlign w:val="superscript"/>
        </w:rPr>
        <w:t>+</w:t>
      </w:r>
      <w:r w:rsidRPr="00EC728F">
        <w:rPr>
          <w:rFonts w:asciiTheme="majorBidi" w:hAnsiTheme="majorBidi" w:cstheme="majorBidi"/>
          <w:sz w:val="28"/>
          <w:szCs w:val="28"/>
          <w:rtl/>
        </w:rPr>
        <w:t xml:space="preserve">השתמשנו בנוסחאות </w:t>
      </w:r>
      <w:proofErr w:type="spellStart"/>
      <w:r w:rsidRPr="00EC728F">
        <w:rPr>
          <w:rFonts w:asciiTheme="majorBidi" w:hAnsiTheme="majorBidi" w:cstheme="majorBidi"/>
          <w:sz w:val="28"/>
          <w:szCs w:val="28"/>
          <w:rtl/>
        </w:rPr>
        <w:t>סט</w:t>
      </w:r>
      <w:r>
        <w:rPr>
          <w:rFonts w:asciiTheme="majorBidi" w:hAnsiTheme="majorBidi" w:cstheme="majorBidi" w:hint="cs"/>
          <w:sz w:val="28"/>
          <w:szCs w:val="28"/>
          <w:rtl/>
        </w:rPr>
        <w:t>ו</w:t>
      </w:r>
      <w:r>
        <w:rPr>
          <w:rFonts w:asciiTheme="majorBidi" w:hAnsiTheme="majorBidi" w:cstheme="majorBidi"/>
          <w:sz w:val="28"/>
          <w:szCs w:val="28"/>
          <w:rtl/>
        </w:rPr>
        <w:t>יכי</w:t>
      </w:r>
      <w:r w:rsidRPr="00EC728F">
        <w:rPr>
          <w:rFonts w:asciiTheme="majorBidi" w:hAnsiTheme="majorBidi" w:cstheme="majorBidi"/>
          <w:sz w:val="28"/>
          <w:szCs w:val="28"/>
          <w:rtl/>
        </w:rPr>
        <w:t>ומטריות</w:t>
      </w:r>
      <w:proofErr w:type="spellEnd"/>
      <w:r w:rsidRPr="00EC728F">
        <w:rPr>
          <w:rFonts w:asciiTheme="majorBidi" w:hAnsiTheme="majorBidi" w:cstheme="majorBidi"/>
          <w:sz w:val="28"/>
          <w:szCs w:val="28"/>
          <w:rtl/>
        </w:rPr>
        <w:t xml:space="preserve">.  </w:t>
      </w:r>
      <w:r w:rsidRPr="00EC728F">
        <w:rPr>
          <w:rFonts w:asciiTheme="majorBidi" w:hAnsiTheme="majorBidi" w:cstheme="majorBidi"/>
          <w:sz w:val="28"/>
          <w:szCs w:val="28"/>
          <w:rtl/>
        </w:rPr>
        <w:br/>
        <w:t xml:space="preserve">בעקבות הניסוי הרחבנו את הידע שלו סביב הנושא ושיפרנו את צורת הלמידה שלנו, הניסוי עזר לנו להבין את החומר יותר טוב. </w:t>
      </w:r>
    </w:p>
    <w:p w:rsidR="00EC728F" w:rsidRPr="00EC728F" w:rsidRDefault="00EC728F" w:rsidP="00EC728F">
      <w:pPr>
        <w:spacing w:line="360" w:lineRule="auto"/>
        <w:rPr>
          <w:rFonts w:asciiTheme="majorBidi" w:hAnsiTheme="majorBidi" w:cstheme="majorBidi"/>
          <w:b/>
          <w:bCs/>
          <w:sz w:val="28"/>
          <w:szCs w:val="28"/>
          <w:u w:val="single"/>
          <w:rtl/>
        </w:rPr>
      </w:pPr>
      <w:r>
        <w:rPr>
          <w:rFonts w:asciiTheme="majorBidi" w:hAnsiTheme="majorBidi" w:cstheme="majorBidi"/>
          <w:b/>
          <w:bCs/>
          <w:sz w:val="28"/>
          <w:szCs w:val="28"/>
          <w:u w:val="single"/>
          <w:rtl/>
        </w:rPr>
        <w:t>תוקף מסקנות:</w:t>
      </w:r>
      <w:r>
        <w:rPr>
          <w:rFonts w:asciiTheme="majorBidi" w:hAnsiTheme="majorBidi" w:cstheme="majorBidi" w:hint="cs"/>
          <w:sz w:val="28"/>
          <w:szCs w:val="28"/>
          <w:rtl/>
        </w:rPr>
        <w:t xml:space="preserve">                                                                                                          </w:t>
      </w:r>
      <w:bookmarkStart w:id="0" w:name="_GoBack"/>
      <w:bookmarkEnd w:id="0"/>
      <w:r w:rsidRPr="00EC728F">
        <w:rPr>
          <w:rFonts w:asciiTheme="majorBidi" w:hAnsiTheme="majorBidi" w:cstheme="majorBidi"/>
          <w:sz w:val="28"/>
          <w:szCs w:val="28"/>
          <w:rtl/>
        </w:rPr>
        <w:t>המסקנות של הניסוי תקפות רק לתחום המדידות שבחרנו בניסוי ולתנאים שהיו בניסוי הזה ספציפי. ייתכן שבתנאים אחרים היינו מקבלים תוצאות אחרות ומסיקים מסקנות אחרות</w:t>
      </w:r>
      <w:r w:rsidRPr="00EC728F">
        <w:rPr>
          <w:rFonts w:asciiTheme="majorBidi" w:hAnsiTheme="majorBidi" w:cstheme="majorBidi"/>
          <w:sz w:val="28"/>
          <w:szCs w:val="28"/>
        </w:rPr>
        <w:t>.</w:t>
      </w:r>
    </w:p>
    <w:p w:rsidR="009706EC" w:rsidRPr="00EC728F" w:rsidRDefault="009706EC" w:rsidP="00EC728F">
      <w:pPr>
        <w:spacing w:line="360" w:lineRule="auto"/>
        <w:ind w:firstLine="720"/>
        <w:rPr>
          <w:rFonts w:asciiTheme="majorBidi" w:hAnsiTheme="majorBidi" w:cstheme="majorBidi"/>
          <w:sz w:val="28"/>
          <w:szCs w:val="28"/>
          <w:rtl/>
        </w:rPr>
      </w:pPr>
    </w:p>
    <w:p w:rsidR="009706EC" w:rsidRDefault="009706EC" w:rsidP="009706EC">
      <w:pPr>
        <w:rPr>
          <w:rtl/>
        </w:rPr>
      </w:pPr>
    </w:p>
    <w:p w:rsidR="007E0E93" w:rsidRPr="00F32417" w:rsidRDefault="007E0E93" w:rsidP="00F32417">
      <w:pPr>
        <w:spacing w:line="360" w:lineRule="auto"/>
        <w:rPr>
          <w:rFonts w:asciiTheme="majorBidi" w:hAnsiTheme="majorBidi" w:cstheme="majorBidi"/>
          <w:sz w:val="28"/>
          <w:szCs w:val="28"/>
          <w:rtl/>
        </w:rPr>
      </w:pPr>
    </w:p>
    <w:p w:rsidR="00593E35" w:rsidRPr="00F32417" w:rsidRDefault="00593E35" w:rsidP="00F32417">
      <w:pPr>
        <w:spacing w:line="360" w:lineRule="auto"/>
        <w:rPr>
          <w:rFonts w:asciiTheme="majorBidi" w:hAnsiTheme="majorBidi" w:cstheme="majorBidi"/>
          <w:sz w:val="28"/>
          <w:szCs w:val="28"/>
          <w:rtl/>
        </w:rPr>
      </w:pPr>
    </w:p>
    <w:p w:rsidR="00593E35" w:rsidRPr="00F32417" w:rsidRDefault="00593E35" w:rsidP="00F32417">
      <w:pPr>
        <w:spacing w:line="360" w:lineRule="auto"/>
        <w:rPr>
          <w:rFonts w:asciiTheme="majorBidi" w:hAnsiTheme="majorBidi" w:cstheme="majorBidi"/>
          <w:sz w:val="28"/>
          <w:szCs w:val="28"/>
          <w:rtl/>
        </w:rPr>
      </w:pPr>
    </w:p>
    <w:p w:rsidR="00593E35" w:rsidRPr="004739F9" w:rsidRDefault="00593E35" w:rsidP="004739F9">
      <w:pPr>
        <w:spacing w:line="360" w:lineRule="auto"/>
        <w:rPr>
          <w:rFonts w:asciiTheme="majorBidi" w:hAnsiTheme="majorBidi" w:cstheme="majorBidi"/>
          <w:b/>
          <w:bCs/>
          <w:i/>
          <w:iCs/>
          <w:sz w:val="28"/>
          <w:szCs w:val="28"/>
        </w:rPr>
      </w:pPr>
    </w:p>
    <w:p w:rsidR="007E0E93" w:rsidRPr="004739F9" w:rsidRDefault="007E0E93">
      <w:pPr>
        <w:spacing w:line="360" w:lineRule="auto"/>
        <w:rPr>
          <w:rFonts w:asciiTheme="majorBidi" w:hAnsiTheme="majorBidi" w:cstheme="majorBidi"/>
          <w:b/>
          <w:bCs/>
          <w:i/>
          <w:iCs/>
          <w:sz w:val="28"/>
          <w:szCs w:val="28"/>
        </w:rPr>
      </w:pPr>
    </w:p>
    <w:sectPr w:rsidR="007E0E93" w:rsidRPr="004739F9" w:rsidSect="00901A71">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7A5" w:rsidRDefault="00F567A5" w:rsidP="00EC728F">
      <w:pPr>
        <w:spacing w:after="0" w:line="240" w:lineRule="auto"/>
      </w:pPr>
      <w:r>
        <w:separator/>
      </w:r>
    </w:p>
  </w:endnote>
  <w:endnote w:type="continuationSeparator" w:id="0">
    <w:p w:rsidR="00F567A5" w:rsidRDefault="00F567A5" w:rsidP="00EC7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TapuzMF-Black">
    <w:altName w:val="Courier New"/>
    <w:charset w:val="B1"/>
    <w:family w:val="auto"/>
    <w:pitch w:val="variable"/>
    <w:sig w:usb0="00000800"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58537938"/>
      <w:docPartObj>
        <w:docPartGallery w:val="Page Numbers (Bottom of Page)"/>
        <w:docPartUnique/>
      </w:docPartObj>
    </w:sdtPr>
    <w:sdtContent>
      <w:p w:rsidR="00EC728F" w:rsidRDefault="00EC728F">
        <w:pPr>
          <w:pStyle w:val="a8"/>
        </w:pPr>
        <w:r>
          <w:rPr>
            <w:noProof/>
            <w:rtl/>
          </w:rPr>
          <mc:AlternateContent>
            <mc:Choice Requires="wps">
              <w:drawing>
                <wp:anchor distT="0" distB="0" distL="114300" distR="114300" simplePos="0" relativeHeight="251660288" behindDoc="0" locked="0" layoutInCell="1" allowOverlap="1" wp14:editId="2C306D82">
                  <wp:simplePos x="0" y="0"/>
                  <wp:positionH relativeFrom="margin">
                    <wp:align>center</wp:align>
                  </wp:positionH>
                  <wp:positionV relativeFrom="bottomMargin">
                    <wp:align>center</wp:align>
                  </wp:positionV>
                  <wp:extent cx="551815" cy="238760"/>
                  <wp:effectExtent l="23495" t="19050" r="19050" b="18415"/>
                  <wp:wrapNone/>
                  <wp:docPr id="556" name="צורה אוטומטית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EC728F" w:rsidRDefault="00EC728F">
                              <w:pPr>
                                <w:jc w:val="center"/>
                                <w:rPr>
                                  <w:cs/>
                                </w:rPr>
                              </w:pPr>
                              <w:r>
                                <w:fldChar w:fldCharType="begin"/>
                              </w:r>
                              <w:r>
                                <w:rPr>
                                  <w:cs/>
                                </w:rPr>
                                <w:instrText>PAGE    \* MERGEFORMAT</w:instrText>
                              </w:r>
                              <w:r>
                                <w:fldChar w:fldCharType="separate"/>
                              </w:r>
                              <w:r w:rsidRPr="00EC728F">
                                <w:rPr>
                                  <w:noProof/>
                                  <w:rtl/>
                                  <w:lang w:val="he-IL"/>
                                </w:rPr>
                                <w:t>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צורה אוטומטית 22" o:spid="_x0000_s1039" type="#_x0000_t185" style="position:absolute;left:0;text-align:left;margin-left:0;margin-top:0;width:43.45pt;height:18.8pt;flip:x;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" filled="t" strokecolor="gray" strokeweight="2.25pt">
                  <v:textbox inset=",0,,0">
                    <w:txbxContent>
                      <w:p w:rsidR="00EC728F" w:rsidRDefault="00EC728F">
                        <w:pPr>
                          <w:jc w:val="center"/>
                          <w:rPr>
                            <w:cs/>
                          </w:rPr>
                        </w:pPr>
                        <w:r>
                          <w:fldChar w:fldCharType="begin"/>
                        </w:r>
                        <w:r>
                          <w:rPr>
                            <w:cs/>
                          </w:rPr>
                          <w:instrText>PAGE    \* MERGEFORMAT</w:instrText>
                        </w:r>
                        <w:r>
                          <w:fldChar w:fldCharType="separate"/>
                        </w:r>
                        <w:r w:rsidRPr="00EC728F">
                          <w:rPr>
                            <w:noProof/>
                            <w:rtl/>
                            <w:lang w:val="he-IL"/>
                          </w:rPr>
                          <w:t>1</w:t>
                        </w:r>
                        <w:r>
                          <w:fldChar w:fldCharType="end"/>
                        </w:r>
                      </w:p>
                    </w:txbxContent>
                  </v:textbox>
                  <w10:wrap anchorx="margin" anchory="margin"/>
                </v:shape>
              </w:pict>
            </mc:Fallback>
          </mc:AlternateContent>
        </w:r>
        <w:r>
          <w:rPr>
            <w:noProof/>
            <w:rtl/>
          </w:rPr>
          <mc:AlternateContent>
            <mc:Choice Requires="wps">
              <w:drawing>
                <wp:anchor distT="0" distB="0" distL="114300" distR="114300" simplePos="0" relativeHeight="251659264" behindDoc="0" locked="0" layoutInCell="1" allowOverlap="1" wp14:editId="5ACE0205">
                  <wp:simplePos x="0" y="0"/>
                  <wp:positionH relativeFrom="margin">
                    <wp:align>center</wp:align>
                  </wp:positionH>
                  <wp:positionV relativeFrom="bottomMargin">
                    <wp:align>center</wp:align>
                  </wp:positionV>
                  <wp:extent cx="5518150" cy="0"/>
                  <wp:effectExtent l="6350" t="9525" r="9525" b="9525"/>
                  <wp:wrapNone/>
                  <wp:docPr id="557" name="צורה אוטומטית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צורה אוטומטית 21" o:spid="_x0000_s1026" type="#_x0000_t32" style="position:absolute;left:0;text-align:left;margin-left:0;margin-top:0;width:434.5pt;height:0;flip:x;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7A5" w:rsidRDefault="00F567A5" w:rsidP="00EC728F">
      <w:pPr>
        <w:spacing w:after="0" w:line="240" w:lineRule="auto"/>
      </w:pPr>
      <w:r>
        <w:separator/>
      </w:r>
    </w:p>
  </w:footnote>
  <w:footnote w:type="continuationSeparator" w:id="0">
    <w:p w:rsidR="00F567A5" w:rsidRDefault="00F567A5" w:rsidP="00EC72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A0460"/>
    <w:multiLevelType w:val="hybridMultilevel"/>
    <w:tmpl w:val="EB7A2CCC"/>
    <w:lvl w:ilvl="0" w:tplc="F4560E54">
      <w:start w:val="3"/>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972C0"/>
    <w:multiLevelType w:val="hybridMultilevel"/>
    <w:tmpl w:val="DEB68A22"/>
    <w:lvl w:ilvl="0" w:tplc="B2EA3314">
      <w:start w:val="2"/>
      <w:numFmt w:val="decimal"/>
      <w:lvlText w:val="%1."/>
      <w:lvlJc w:val="left"/>
      <w:pPr>
        <w:ind w:left="927" w:hanging="360"/>
      </w:pPr>
      <w:rPr>
        <w:rFonts w:hint="default"/>
      </w:r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2">
    <w:nsid w:val="34402945"/>
    <w:multiLevelType w:val="hybridMultilevel"/>
    <w:tmpl w:val="C618174E"/>
    <w:lvl w:ilvl="0" w:tplc="0AE0A0F0">
      <w:start w:val="1"/>
      <w:numFmt w:val="decimal"/>
      <w:lvlText w:val="%1."/>
      <w:lvlJc w:val="left"/>
      <w:pPr>
        <w:ind w:left="786"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4A432BE6"/>
    <w:multiLevelType w:val="hybridMultilevel"/>
    <w:tmpl w:val="B5087644"/>
    <w:lvl w:ilvl="0" w:tplc="D208315A">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
    <w:nsid w:val="51E57896"/>
    <w:multiLevelType w:val="hybridMultilevel"/>
    <w:tmpl w:val="FFDC1FA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F12BE6"/>
    <w:multiLevelType w:val="hybridMultilevel"/>
    <w:tmpl w:val="7ADA5E3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E35"/>
    <w:rsid w:val="00072D6D"/>
    <w:rsid w:val="00214576"/>
    <w:rsid w:val="004739F9"/>
    <w:rsid w:val="00532A43"/>
    <w:rsid w:val="00593E35"/>
    <w:rsid w:val="007E0E93"/>
    <w:rsid w:val="007F72CD"/>
    <w:rsid w:val="008A50FE"/>
    <w:rsid w:val="00901A71"/>
    <w:rsid w:val="009706EC"/>
    <w:rsid w:val="00EC728F"/>
    <w:rsid w:val="00F32417"/>
    <w:rsid w:val="00F45CAE"/>
    <w:rsid w:val="00F567A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593E35"/>
    <w:pPr>
      <w:keepNext/>
      <w:spacing w:after="0" w:line="240" w:lineRule="auto"/>
      <w:outlineLvl w:val="0"/>
    </w:pPr>
    <w:rPr>
      <w:rFonts w:ascii="Times New Roman" w:eastAsia="Times New Roman" w:hAnsi="Times New Roman" w:cs="Times New Roman"/>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3E35"/>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593E35"/>
    <w:rPr>
      <w:rFonts w:ascii="Tahoma" w:hAnsi="Tahoma" w:cs="Tahoma"/>
      <w:sz w:val="16"/>
      <w:szCs w:val="16"/>
    </w:rPr>
  </w:style>
  <w:style w:type="character" w:customStyle="1" w:styleId="10">
    <w:name w:val="כותרת 1 תו"/>
    <w:basedOn w:val="a0"/>
    <w:link w:val="1"/>
    <w:rsid w:val="00593E35"/>
    <w:rPr>
      <w:rFonts w:ascii="Times New Roman" w:eastAsia="Times New Roman" w:hAnsi="Times New Roman" w:cs="Times New Roman"/>
      <w:sz w:val="28"/>
      <w:szCs w:val="28"/>
      <w:lang w:eastAsia="he-IL"/>
    </w:rPr>
  </w:style>
  <w:style w:type="paragraph" w:styleId="a5">
    <w:name w:val="List Paragraph"/>
    <w:basedOn w:val="a"/>
    <w:uiPriority w:val="34"/>
    <w:qFormat/>
    <w:rsid w:val="009706EC"/>
    <w:pPr>
      <w:spacing w:after="0"/>
      <w:ind w:left="720"/>
      <w:contextualSpacing/>
    </w:pPr>
    <w:rPr>
      <w:rFonts w:asciiTheme="majorBidi" w:hAnsiTheme="majorBidi" w:cstheme="majorBidi"/>
      <w:sz w:val="28"/>
      <w:szCs w:val="28"/>
    </w:rPr>
  </w:style>
  <w:style w:type="paragraph" w:styleId="a6">
    <w:name w:val="header"/>
    <w:basedOn w:val="a"/>
    <w:link w:val="a7"/>
    <w:uiPriority w:val="99"/>
    <w:unhideWhenUsed/>
    <w:rsid w:val="00EC728F"/>
    <w:pPr>
      <w:tabs>
        <w:tab w:val="center" w:pos="4153"/>
        <w:tab w:val="right" w:pos="8306"/>
      </w:tabs>
      <w:spacing w:after="0" w:line="240" w:lineRule="auto"/>
    </w:pPr>
  </w:style>
  <w:style w:type="character" w:customStyle="1" w:styleId="a7">
    <w:name w:val="כותרת עליונה תו"/>
    <w:basedOn w:val="a0"/>
    <w:link w:val="a6"/>
    <w:uiPriority w:val="99"/>
    <w:rsid w:val="00EC728F"/>
  </w:style>
  <w:style w:type="paragraph" w:styleId="a8">
    <w:name w:val="footer"/>
    <w:basedOn w:val="a"/>
    <w:link w:val="a9"/>
    <w:uiPriority w:val="99"/>
    <w:unhideWhenUsed/>
    <w:rsid w:val="00EC728F"/>
    <w:pPr>
      <w:tabs>
        <w:tab w:val="center" w:pos="4153"/>
        <w:tab w:val="right" w:pos="8306"/>
      </w:tabs>
      <w:spacing w:after="0" w:line="240" w:lineRule="auto"/>
    </w:pPr>
  </w:style>
  <w:style w:type="character" w:customStyle="1" w:styleId="a9">
    <w:name w:val="כותרת תחתונה תו"/>
    <w:basedOn w:val="a0"/>
    <w:link w:val="a8"/>
    <w:uiPriority w:val="99"/>
    <w:rsid w:val="00EC72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593E35"/>
    <w:pPr>
      <w:keepNext/>
      <w:spacing w:after="0" w:line="240" w:lineRule="auto"/>
      <w:outlineLvl w:val="0"/>
    </w:pPr>
    <w:rPr>
      <w:rFonts w:ascii="Times New Roman" w:eastAsia="Times New Roman" w:hAnsi="Times New Roman" w:cs="Times New Roman"/>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93E35"/>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593E35"/>
    <w:rPr>
      <w:rFonts w:ascii="Tahoma" w:hAnsi="Tahoma" w:cs="Tahoma"/>
      <w:sz w:val="16"/>
      <w:szCs w:val="16"/>
    </w:rPr>
  </w:style>
  <w:style w:type="character" w:customStyle="1" w:styleId="10">
    <w:name w:val="כותרת 1 תו"/>
    <w:basedOn w:val="a0"/>
    <w:link w:val="1"/>
    <w:rsid w:val="00593E35"/>
    <w:rPr>
      <w:rFonts w:ascii="Times New Roman" w:eastAsia="Times New Roman" w:hAnsi="Times New Roman" w:cs="Times New Roman"/>
      <w:sz w:val="28"/>
      <w:szCs w:val="28"/>
      <w:lang w:eastAsia="he-IL"/>
    </w:rPr>
  </w:style>
  <w:style w:type="paragraph" w:styleId="a5">
    <w:name w:val="List Paragraph"/>
    <w:basedOn w:val="a"/>
    <w:uiPriority w:val="34"/>
    <w:qFormat/>
    <w:rsid w:val="009706EC"/>
    <w:pPr>
      <w:spacing w:after="0"/>
      <w:ind w:left="720"/>
      <w:contextualSpacing/>
    </w:pPr>
    <w:rPr>
      <w:rFonts w:asciiTheme="majorBidi" w:hAnsiTheme="majorBidi" w:cstheme="majorBidi"/>
      <w:sz w:val="28"/>
      <w:szCs w:val="28"/>
    </w:rPr>
  </w:style>
  <w:style w:type="paragraph" w:styleId="a6">
    <w:name w:val="header"/>
    <w:basedOn w:val="a"/>
    <w:link w:val="a7"/>
    <w:uiPriority w:val="99"/>
    <w:unhideWhenUsed/>
    <w:rsid w:val="00EC728F"/>
    <w:pPr>
      <w:tabs>
        <w:tab w:val="center" w:pos="4153"/>
        <w:tab w:val="right" w:pos="8306"/>
      </w:tabs>
      <w:spacing w:after="0" w:line="240" w:lineRule="auto"/>
    </w:pPr>
  </w:style>
  <w:style w:type="character" w:customStyle="1" w:styleId="a7">
    <w:name w:val="כותרת עליונה תו"/>
    <w:basedOn w:val="a0"/>
    <w:link w:val="a6"/>
    <w:uiPriority w:val="99"/>
    <w:rsid w:val="00EC728F"/>
  </w:style>
  <w:style w:type="paragraph" w:styleId="a8">
    <w:name w:val="footer"/>
    <w:basedOn w:val="a"/>
    <w:link w:val="a9"/>
    <w:uiPriority w:val="99"/>
    <w:unhideWhenUsed/>
    <w:rsid w:val="00EC728F"/>
    <w:pPr>
      <w:tabs>
        <w:tab w:val="center" w:pos="4153"/>
        <w:tab w:val="right" w:pos="8306"/>
      </w:tabs>
      <w:spacing w:after="0" w:line="240" w:lineRule="auto"/>
    </w:pPr>
  </w:style>
  <w:style w:type="character" w:customStyle="1" w:styleId="a9">
    <w:name w:val="כותרת תחתונה תו"/>
    <w:basedOn w:val="a0"/>
    <w:link w:val="a8"/>
    <w:uiPriority w:val="99"/>
    <w:rsid w:val="00EC7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FDD7A-96C9-4EAD-8F2A-922E75D41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992</Words>
  <Characters>4965</Characters>
  <Application>Microsoft Office Word</Application>
  <DocSecurity>0</DocSecurity>
  <Lines>41</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מוטי</dc:creator>
  <cp:lastModifiedBy>מוטי</cp:lastModifiedBy>
  <cp:revision>2</cp:revision>
  <dcterms:created xsi:type="dcterms:W3CDTF">2016-12-26T13:21:00Z</dcterms:created>
  <dcterms:modified xsi:type="dcterms:W3CDTF">2016-12-26T13:21:00Z</dcterms:modified>
</cp:coreProperties>
</file>