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FFE" w:rsidRDefault="00910FFE" w:rsidP="00CC5A60">
      <w:pPr>
        <w:jc w:val="center"/>
        <w:rPr>
          <w:b/>
          <w:bCs/>
          <w:sz w:val="40"/>
          <w:szCs w:val="40"/>
          <w:u w:val="single"/>
        </w:rPr>
      </w:pPr>
      <w:r>
        <w:rPr>
          <w:rFonts w:asciiTheme="minorBidi" w:hAnsiTheme="minorBidi" w:hint="cs"/>
          <w:b/>
          <w:color w:val="9BBB59" w:themeColor="accent3"/>
          <w:sz w:val="200"/>
          <w:szCs w:val="200"/>
          <w:rtl/>
        </w:rPr>
        <w:t>האיקס הנעלם?</w:t>
      </w:r>
    </w:p>
    <w:p w:rsidR="00910FFE" w:rsidRDefault="00910FFE" w:rsidP="00CC5A60">
      <w:pPr>
        <w:jc w:val="center"/>
        <w:rPr>
          <w:b/>
          <w:bCs/>
          <w:sz w:val="40"/>
          <w:szCs w:val="40"/>
          <w:u w:val="single"/>
          <w:rtl/>
        </w:rPr>
      </w:pPr>
    </w:p>
    <w:p w:rsidR="00910FFE" w:rsidRDefault="00910FFE" w:rsidP="00CC5A60">
      <w:pPr>
        <w:jc w:val="center"/>
        <w:rPr>
          <w:b/>
          <w:bCs/>
          <w:sz w:val="40"/>
          <w:szCs w:val="40"/>
          <w:u w:val="single"/>
          <w:rtl/>
        </w:rPr>
      </w:pPr>
    </w:p>
    <w:p w:rsidR="00910FFE" w:rsidRDefault="00910FFE" w:rsidP="00CC5A60">
      <w:pPr>
        <w:jc w:val="center"/>
        <w:rPr>
          <w:b/>
          <w:bCs/>
          <w:sz w:val="40"/>
          <w:szCs w:val="40"/>
          <w:u w:val="single"/>
          <w:rtl/>
        </w:rPr>
      </w:pPr>
    </w:p>
    <w:p w:rsidR="00910FFE" w:rsidRDefault="00910FFE" w:rsidP="00CC5A60">
      <w:pPr>
        <w:jc w:val="center"/>
        <w:rPr>
          <w:b/>
          <w:bCs/>
          <w:sz w:val="40"/>
          <w:szCs w:val="40"/>
          <w:u w:val="single"/>
        </w:rPr>
      </w:pPr>
      <w:r>
        <w:rPr>
          <w:rFonts w:cs="Times New Roman"/>
          <w:b/>
          <w:bCs/>
          <w:noProof/>
          <w:sz w:val="40"/>
          <w:szCs w:val="40"/>
          <w:u w:val="single"/>
          <w:rtl/>
        </w:rPr>
        <w:drawing>
          <wp:inline distT="0" distB="0" distL="0" distR="0" wp14:anchorId="61938B31" wp14:editId="744FB3C9">
            <wp:extent cx="4089937" cy="3278037"/>
            <wp:effectExtent l="0" t="0" r="0" b="0"/>
            <wp:docPr id="1" name="תמונה 1" descr="C:\Users\Tal\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l\Desktop\untitled.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89916" cy="3278021"/>
                    </a:xfrm>
                    <a:prstGeom prst="rect">
                      <a:avLst/>
                    </a:prstGeom>
                    <a:noFill/>
                    <a:ln>
                      <a:noFill/>
                    </a:ln>
                  </pic:spPr>
                </pic:pic>
              </a:graphicData>
            </a:graphic>
          </wp:inline>
        </w:drawing>
      </w:r>
    </w:p>
    <w:p w:rsidR="00910FFE" w:rsidRDefault="00910FFE" w:rsidP="00910FFE">
      <w:pPr>
        <w:rPr>
          <w:b/>
          <w:bCs/>
          <w:sz w:val="40"/>
          <w:szCs w:val="40"/>
          <w:u w:val="single"/>
        </w:rPr>
      </w:pPr>
    </w:p>
    <w:p w:rsidR="00CC5A60" w:rsidRDefault="00CC5A60" w:rsidP="00CC5A60">
      <w:pPr>
        <w:rPr>
          <w:rFonts w:hint="cs"/>
          <w:b/>
          <w:bCs/>
          <w:sz w:val="32"/>
          <w:szCs w:val="32"/>
          <w:u w:val="single"/>
          <w:rtl/>
        </w:rPr>
      </w:pPr>
    </w:p>
    <w:p w:rsidR="00D968B6" w:rsidRDefault="00D968B6" w:rsidP="00CC5A60">
      <w:pPr>
        <w:rPr>
          <w:rFonts w:hint="cs"/>
          <w:b/>
          <w:bCs/>
          <w:sz w:val="32"/>
          <w:szCs w:val="32"/>
          <w:u w:val="single"/>
          <w:rtl/>
        </w:rPr>
      </w:pPr>
    </w:p>
    <w:p w:rsidR="00D968B6" w:rsidRPr="00596080" w:rsidRDefault="00D968B6" w:rsidP="00CC5A60">
      <w:pPr>
        <w:rPr>
          <w:b/>
          <w:bCs/>
          <w:sz w:val="32"/>
          <w:szCs w:val="32"/>
          <w:u w:val="single"/>
          <w:rtl/>
        </w:rPr>
      </w:pPr>
      <w:bookmarkStart w:id="0" w:name="_GoBack"/>
      <w:bookmarkEnd w:id="0"/>
    </w:p>
    <w:p w:rsidR="00CC5A60" w:rsidRPr="00232898" w:rsidRDefault="00CC5A60" w:rsidP="00910FFE">
      <w:pPr>
        <w:rPr>
          <w:rFonts w:cs="David"/>
          <w:b/>
          <w:bCs/>
          <w:color w:val="FF0000"/>
          <w:sz w:val="32"/>
          <w:szCs w:val="32"/>
          <w:u w:val="single"/>
          <w:rtl/>
        </w:rPr>
      </w:pPr>
      <w:r w:rsidRPr="00232898">
        <w:rPr>
          <w:rFonts w:cs="David" w:hint="cs"/>
          <w:b/>
          <w:bCs/>
          <w:color w:val="FF0000"/>
          <w:sz w:val="32"/>
          <w:szCs w:val="32"/>
          <w:u w:val="single"/>
          <w:rtl/>
        </w:rPr>
        <w:lastRenderedPageBreak/>
        <w:t xml:space="preserve">בניסוי זה </w:t>
      </w:r>
      <w:r w:rsidR="00910FFE" w:rsidRPr="00232898">
        <w:rPr>
          <w:rFonts w:cs="David" w:hint="cs"/>
          <w:b/>
          <w:bCs/>
          <w:color w:val="FF0000"/>
          <w:sz w:val="32"/>
          <w:szCs w:val="32"/>
          <w:u w:val="single"/>
          <w:rtl/>
        </w:rPr>
        <w:t>נעקוב אח</w:t>
      </w:r>
      <w:r w:rsidRPr="00232898">
        <w:rPr>
          <w:rFonts w:cs="David" w:hint="cs"/>
          <w:b/>
          <w:bCs/>
          <w:color w:val="FF0000"/>
          <w:sz w:val="32"/>
          <w:szCs w:val="32"/>
          <w:u w:val="single"/>
          <w:rtl/>
        </w:rPr>
        <w:t>י התגובה שניסוחה:</w:t>
      </w:r>
    </w:p>
    <w:p w:rsidR="00910FFE" w:rsidRPr="00596080" w:rsidRDefault="00910FFE" w:rsidP="00910FFE">
      <w:pPr>
        <w:rPr>
          <w:b/>
          <w:bCs/>
          <w:sz w:val="32"/>
          <w:szCs w:val="32"/>
          <w:u w:val="single"/>
          <w:rtl/>
        </w:rPr>
      </w:pPr>
    </w:p>
    <w:p w:rsidR="00CC5A60" w:rsidRPr="00080A2A" w:rsidRDefault="00080A2A" w:rsidP="00CC5A60">
      <w:pPr>
        <w:jc w:val="right"/>
        <w:rPr>
          <w:sz w:val="32"/>
          <w:vertAlign w:val="subscript"/>
          <w:rtl/>
          <w:lang w:val="pt-PT"/>
        </w:rPr>
      </w:pPr>
      <w:r w:rsidRPr="00232898">
        <w:rPr>
          <w:rFonts w:cs="David"/>
          <w:b/>
          <w:bCs/>
          <w:color w:val="002060"/>
          <w:sz w:val="32"/>
          <w:lang w:val="pt-PT"/>
        </w:rPr>
        <w:t>2H</w:t>
      </w:r>
      <w:r w:rsidRPr="00232898">
        <w:rPr>
          <w:rFonts w:cs="David"/>
          <w:b/>
          <w:bCs/>
          <w:color w:val="002060"/>
          <w:sz w:val="32"/>
          <w:vertAlign w:val="subscript"/>
          <w:lang w:val="pt-PT"/>
        </w:rPr>
        <w:t>3</w:t>
      </w:r>
      <w:r w:rsidRPr="00232898">
        <w:rPr>
          <w:rFonts w:cs="David"/>
          <w:b/>
          <w:bCs/>
          <w:color w:val="002060"/>
          <w:sz w:val="32"/>
          <w:lang w:val="pt-PT"/>
        </w:rPr>
        <w:t>O</w:t>
      </w:r>
      <w:r w:rsidRPr="00232898">
        <w:rPr>
          <w:rFonts w:cs="David"/>
          <w:b/>
          <w:bCs/>
          <w:color w:val="002060"/>
          <w:sz w:val="32"/>
          <w:vertAlign w:val="superscript"/>
          <w:lang w:val="pt-PT"/>
        </w:rPr>
        <w:t>+</w:t>
      </w:r>
      <w:r w:rsidRPr="00232898">
        <w:rPr>
          <w:rFonts w:cs="David"/>
          <w:b/>
          <w:bCs/>
          <w:color w:val="002060"/>
          <w:sz w:val="32"/>
          <w:vertAlign w:val="subscript"/>
          <w:lang w:val="pt-PT"/>
        </w:rPr>
        <w:t xml:space="preserve">(aq) </w:t>
      </w:r>
      <w:r w:rsidRPr="00232898">
        <w:rPr>
          <w:rFonts w:cs="David"/>
          <w:b/>
          <w:bCs/>
          <w:color w:val="002060"/>
          <w:sz w:val="32"/>
          <w:lang w:val="pt-PT"/>
        </w:rPr>
        <w:t xml:space="preserve"> + S</w:t>
      </w:r>
      <w:r w:rsidRPr="00232898">
        <w:rPr>
          <w:rFonts w:cs="David"/>
          <w:b/>
          <w:bCs/>
          <w:color w:val="002060"/>
          <w:sz w:val="32"/>
          <w:vertAlign w:val="subscript"/>
          <w:lang w:val="pt-PT"/>
        </w:rPr>
        <w:t>2</w:t>
      </w:r>
      <w:r w:rsidRPr="00232898">
        <w:rPr>
          <w:rFonts w:cs="David"/>
          <w:b/>
          <w:bCs/>
          <w:color w:val="002060"/>
          <w:sz w:val="32"/>
          <w:lang w:val="pt-PT"/>
        </w:rPr>
        <w:t>O</w:t>
      </w:r>
      <w:r w:rsidRPr="00232898">
        <w:rPr>
          <w:rFonts w:cs="David"/>
          <w:b/>
          <w:bCs/>
          <w:color w:val="002060"/>
          <w:sz w:val="32"/>
          <w:vertAlign w:val="subscript"/>
          <w:lang w:val="pt-PT"/>
        </w:rPr>
        <w:t>3</w:t>
      </w:r>
      <w:r w:rsidRPr="00232898">
        <w:rPr>
          <w:rFonts w:cs="David"/>
          <w:b/>
          <w:bCs/>
          <w:color w:val="002060"/>
          <w:sz w:val="32"/>
          <w:vertAlign w:val="superscript"/>
          <w:lang w:val="pt-PT"/>
        </w:rPr>
        <w:t>-2</w:t>
      </w:r>
      <w:r w:rsidRPr="00232898">
        <w:rPr>
          <w:rFonts w:cs="David"/>
          <w:b/>
          <w:bCs/>
          <w:color w:val="002060"/>
          <w:sz w:val="32"/>
          <w:vertAlign w:val="subscript"/>
          <w:lang w:val="pt-PT"/>
        </w:rPr>
        <w:t>(aq)</w:t>
      </w:r>
      <w:r w:rsidRPr="00232898">
        <w:rPr>
          <w:rFonts w:cs="David"/>
          <w:b/>
          <w:bCs/>
          <w:color w:val="002060"/>
          <w:sz w:val="32"/>
          <w:lang w:val="pt-PT"/>
        </w:rPr>
        <w:t xml:space="preserve"> </w:t>
      </w:r>
      <w:r w:rsidRPr="00232898">
        <w:rPr>
          <w:rFonts w:cs="David"/>
          <w:b/>
          <w:bCs/>
          <w:color w:val="002060"/>
          <w:sz w:val="32"/>
          <w:lang w:val="pt-PT"/>
        </w:rPr>
        <w:sym w:font="Wingdings" w:char="F0E0"/>
      </w:r>
      <w:r w:rsidRPr="00232898">
        <w:rPr>
          <w:rFonts w:cs="David"/>
          <w:b/>
          <w:bCs/>
          <w:color w:val="002060"/>
          <w:sz w:val="32"/>
          <w:lang w:val="pt-PT"/>
        </w:rPr>
        <w:t xml:space="preserve"> 3H</w:t>
      </w:r>
      <w:r w:rsidRPr="00232898">
        <w:rPr>
          <w:rFonts w:cs="David"/>
          <w:b/>
          <w:bCs/>
          <w:color w:val="002060"/>
          <w:sz w:val="32"/>
          <w:vertAlign w:val="subscript"/>
          <w:lang w:val="pt-PT"/>
        </w:rPr>
        <w:t>2</w:t>
      </w:r>
      <w:r w:rsidRPr="00232898">
        <w:rPr>
          <w:rFonts w:cs="David"/>
          <w:b/>
          <w:bCs/>
          <w:color w:val="002060"/>
          <w:sz w:val="32"/>
          <w:lang w:val="pt-PT"/>
        </w:rPr>
        <w:t>O</w:t>
      </w:r>
      <w:r w:rsidRPr="00232898">
        <w:rPr>
          <w:rFonts w:cs="David"/>
          <w:b/>
          <w:bCs/>
          <w:color w:val="002060"/>
          <w:sz w:val="32"/>
          <w:vertAlign w:val="subscript"/>
          <w:lang w:val="pt-PT"/>
        </w:rPr>
        <w:t>(L)</w:t>
      </w:r>
      <w:r w:rsidRPr="00232898">
        <w:rPr>
          <w:rFonts w:cs="David"/>
          <w:b/>
          <w:bCs/>
          <w:color w:val="002060"/>
          <w:sz w:val="32"/>
          <w:lang w:val="pt-PT"/>
        </w:rPr>
        <w:t xml:space="preserve"> + SO</w:t>
      </w:r>
      <w:r w:rsidRPr="00232898">
        <w:rPr>
          <w:rFonts w:cs="David"/>
          <w:b/>
          <w:bCs/>
          <w:color w:val="002060"/>
          <w:sz w:val="32"/>
          <w:vertAlign w:val="subscript"/>
          <w:lang w:val="pt-PT"/>
        </w:rPr>
        <w:t>2(g)</w:t>
      </w:r>
      <w:r w:rsidRPr="00232898">
        <w:rPr>
          <w:rFonts w:cs="David"/>
          <w:b/>
          <w:bCs/>
          <w:color w:val="002060"/>
          <w:sz w:val="32"/>
          <w:lang w:val="pt-PT"/>
        </w:rPr>
        <w:t xml:space="preserve"> + 1/8S</w:t>
      </w:r>
      <w:r w:rsidRPr="00232898">
        <w:rPr>
          <w:rFonts w:cs="David"/>
          <w:b/>
          <w:bCs/>
          <w:color w:val="002060"/>
          <w:sz w:val="32"/>
          <w:vertAlign w:val="subscript"/>
          <w:lang w:val="pt-PT"/>
        </w:rPr>
        <w:t>8(s</w:t>
      </w:r>
      <w:r>
        <w:rPr>
          <w:sz w:val="32"/>
          <w:vertAlign w:val="subscript"/>
          <w:lang w:val="pt-PT"/>
        </w:rPr>
        <w:t>)</w:t>
      </w:r>
    </w:p>
    <w:p w:rsidR="00910FFE" w:rsidRDefault="00910FFE" w:rsidP="00CC5A60">
      <w:pPr>
        <w:rPr>
          <w:sz w:val="32"/>
          <w:szCs w:val="32"/>
          <w:rtl/>
          <w:lang w:val="pt-PT"/>
        </w:rPr>
      </w:pPr>
    </w:p>
    <w:p w:rsidR="00910FFE" w:rsidRPr="00232898" w:rsidRDefault="00910FFE" w:rsidP="00232898">
      <w:pPr>
        <w:spacing w:line="360" w:lineRule="auto"/>
        <w:rPr>
          <w:rFonts w:cs="David"/>
          <w:b/>
          <w:bCs/>
          <w:rtl/>
          <w:lang w:val="pt-PT"/>
        </w:rPr>
      </w:pPr>
      <w:r w:rsidRPr="00232898">
        <w:rPr>
          <w:rFonts w:cs="David" w:hint="cs"/>
          <w:b/>
          <w:bCs/>
          <w:rtl/>
          <w:lang w:val="pt-PT"/>
        </w:rPr>
        <w:t xml:space="preserve">בניסוי זה נבדוק את הזמן הדרוש עד אשר יופיע משקע הגופרית. התגובה היא </w:t>
      </w:r>
    </w:p>
    <w:p w:rsidR="00CC5A60" w:rsidRPr="00232898" w:rsidRDefault="00CC5A60" w:rsidP="00232898">
      <w:pPr>
        <w:spacing w:line="360" w:lineRule="auto"/>
        <w:rPr>
          <w:rFonts w:cs="David"/>
          <w:b/>
          <w:bCs/>
          <w:rtl/>
          <w:lang w:val="pt-PT"/>
        </w:rPr>
      </w:pPr>
      <w:r w:rsidRPr="00232898">
        <w:rPr>
          <w:rFonts w:cs="David" w:hint="cs"/>
          <w:b/>
          <w:bCs/>
          <w:rtl/>
          <w:lang w:val="pt-PT"/>
        </w:rPr>
        <w:t xml:space="preserve">חמצון-חיזור </w:t>
      </w:r>
      <w:r w:rsidR="001212B7" w:rsidRPr="00232898">
        <w:rPr>
          <w:rFonts w:cs="David" w:hint="cs"/>
          <w:b/>
          <w:bCs/>
          <w:rtl/>
          <w:lang w:val="pt-PT"/>
        </w:rPr>
        <w:t xml:space="preserve">מכיוון שקיים </w:t>
      </w:r>
      <w:r w:rsidRPr="00232898">
        <w:rPr>
          <w:rFonts w:cs="David" w:hint="cs"/>
          <w:b/>
          <w:bCs/>
          <w:rtl/>
          <w:lang w:val="pt-PT"/>
        </w:rPr>
        <w:t xml:space="preserve">שינוי בדרגות </w:t>
      </w:r>
      <w:r w:rsidR="001212B7" w:rsidRPr="00232898">
        <w:rPr>
          <w:rFonts w:cs="David" w:hint="cs"/>
          <w:b/>
          <w:bCs/>
          <w:rtl/>
          <w:lang w:val="pt-PT"/>
        </w:rPr>
        <w:t>ה</w:t>
      </w:r>
      <w:r w:rsidRPr="00232898">
        <w:rPr>
          <w:rFonts w:cs="David" w:hint="cs"/>
          <w:b/>
          <w:bCs/>
          <w:rtl/>
          <w:lang w:val="pt-PT"/>
        </w:rPr>
        <w:t xml:space="preserve">חמצון של </w:t>
      </w:r>
      <w:r w:rsidR="001212B7" w:rsidRPr="00232898">
        <w:rPr>
          <w:rFonts w:cs="David" w:hint="cs"/>
          <w:b/>
          <w:bCs/>
          <w:rtl/>
          <w:lang w:val="pt-PT"/>
        </w:rPr>
        <w:t>החומרים ה</w:t>
      </w:r>
      <w:r w:rsidRPr="00232898">
        <w:rPr>
          <w:rFonts w:cs="David" w:hint="cs"/>
          <w:b/>
          <w:bCs/>
          <w:rtl/>
          <w:lang w:val="pt-PT"/>
        </w:rPr>
        <w:t>משתתפים בו.</w:t>
      </w:r>
    </w:p>
    <w:p w:rsidR="001212B7" w:rsidRPr="00596080" w:rsidRDefault="001212B7" w:rsidP="001212B7">
      <w:pPr>
        <w:rPr>
          <w:sz w:val="32"/>
          <w:szCs w:val="32"/>
          <w:rtl/>
          <w:lang w:val="pt-PT"/>
        </w:rPr>
      </w:pPr>
    </w:p>
    <w:p w:rsidR="00CC5A60" w:rsidRPr="00232898" w:rsidRDefault="00CC5A60" w:rsidP="00CC5A60">
      <w:pPr>
        <w:rPr>
          <w:rFonts w:cs="David"/>
          <w:b/>
          <w:bCs/>
          <w:color w:val="FF0000"/>
          <w:sz w:val="32"/>
          <w:szCs w:val="32"/>
          <w:u w:val="single"/>
          <w:rtl/>
          <w:lang w:val="pt-PT"/>
        </w:rPr>
      </w:pPr>
      <w:r w:rsidRPr="00232898">
        <w:rPr>
          <w:rFonts w:cs="David" w:hint="cs"/>
          <w:b/>
          <w:bCs/>
          <w:color w:val="FF0000"/>
          <w:sz w:val="32"/>
          <w:szCs w:val="32"/>
          <w:u w:val="single"/>
          <w:rtl/>
          <w:lang w:val="pt-PT"/>
        </w:rPr>
        <w:t>הוראות כלליות:</w:t>
      </w:r>
    </w:p>
    <w:p w:rsidR="001212B7" w:rsidRPr="00232898" w:rsidRDefault="001212B7" w:rsidP="00232898">
      <w:pPr>
        <w:spacing w:line="360" w:lineRule="auto"/>
        <w:rPr>
          <w:rFonts w:cs="David"/>
          <w:b/>
          <w:bCs/>
          <w:rtl/>
          <w:lang w:val="pt-PT"/>
        </w:rPr>
      </w:pPr>
      <w:r w:rsidRPr="00232898">
        <w:rPr>
          <w:rFonts w:cs="David" w:hint="cs"/>
          <w:b/>
          <w:bCs/>
          <w:rtl/>
          <w:lang w:val="pt-PT"/>
        </w:rPr>
        <w:t>קיימת חובה בשימוש כפפות ולהרכיב משקפי מגן. כמו כן יש להקפיד על :</w:t>
      </w:r>
    </w:p>
    <w:p w:rsidR="00CC5A60" w:rsidRPr="00232898" w:rsidRDefault="00CC5A60" w:rsidP="00232898">
      <w:pPr>
        <w:spacing w:line="360" w:lineRule="auto"/>
        <w:rPr>
          <w:rFonts w:cs="David"/>
          <w:b/>
          <w:bCs/>
          <w:lang w:val="pt-PT"/>
        </w:rPr>
      </w:pPr>
      <w:r w:rsidRPr="00232898">
        <w:rPr>
          <w:rFonts w:cs="David" w:hint="cs"/>
          <w:b/>
          <w:bCs/>
          <w:rtl/>
          <w:lang w:val="pt-PT"/>
        </w:rPr>
        <w:t>מילוי מדויק אחר ההנחיות לביצוע הניסוי.</w:t>
      </w:r>
    </w:p>
    <w:p w:rsidR="00CC5A60" w:rsidRPr="00232898" w:rsidRDefault="00CC5A60" w:rsidP="00232898">
      <w:pPr>
        <w:spacing w:line="360" w:lineRule="auto"/>
        <w:rPr>
          <w:rFonts w:cs="David"/>
          <w:b/>
          <w:bCs/>
          <w:lang w:val="pt-PT"/>
        </w:rPr>
      </w:pPr>
      <w:r w:rsidRPr="00232898">
        <w:rPr>
          <w:rFonts w:cs="David" w:hint="cs"/>
          <w:b/>
          <w:bCs/>
          <w:rtl/>
          <w:lang w:val="pt-PT"/>
        </w:rPr>
        <w:t>טווח ברור ומאורגן של תצפיות (מומלץ לארגן את התוצאות בטבלה).</w:t>
      </w:r>
    </w:p>
    <w:p w:rsidR="00CC5A60" w:rsidRPr="00232898" w:rsidRDefault="00CC5A60" w:rsidP="00232898">
      <w:pPr>
        <w:spacing w:line="360" w:lineRule="auto"/>
        <w:rPr>
          <w:rFonts w:cs="David"/>
          <w:b/>
          <w:bCs/>
          <w:lang w:val="pt-PT"/>
        </w:rPr>
      </w:pPr>
      <w:r w:rsidRPr="00232898">
        <w:rPr>
          <w:rFonts w:cs="David" w:hint="cs"/>
          <w:b/>
          <w:bCs/>
          <w:rtl/>
          <w:lang w:val="pt-PT"/>
        </w:rPr>
        <w:t>חלוקת תפקידים בתוך הקבוצה ושיתוף כל חברי הקבוצה בפעילות.</w:t>
      </w:r>
    </w:p>
    <w:p w:rsidR="00CC5A60" w:rsidRPr="00232898" w:rsidRDefault="00CC5A60" w:rsidP="00232898">
      <w:pPr>
        <w:spacing w:line="360" w:lineRule="auto"/>
        <w:rPr>
          <w:rFonts w:cs="David"/>
          <w:b/>
          <w:bCs/>
          <w:lang w:val="pt-PT"/>
        </w:rPr>
      </w:pPr>
      <w:r w:rsidRPr="00232898">
        <w:rPr>
          <w:rFonts w:cs="David" w:hint="cs"/>
          <w:b/>
          <w:bCs/>
          <w:rtl/>
          <w:lang w:val="pt-PT"/>
        </w:rPr>
        <w:t>שימוש בשפת מדעית נכונה ומדויקת לכל אורך התהליך.</w:t>
      </w:r>
    </w:p>
    <w:p w:rsidR="00CC5A60" w:rsidRPr="00232898" w:rsidRDefault="00CC5A60" w:rsidP="00232898">
      <w:pPr>
        <w:spacing w:line="360" w:lineRule="auto"/>
        <w:rPr>
          <w:rFonts w:cs="David"/>
          <w:b/>
          <w:bCs/>
          <w:lang w:val="pt-PT"/>
        </w:rPr>
      </w:pPr>
      <w:r w:rsidRPr="00232898">
        <w:rPr>
          <w:rFonts w:cs="David" w:hint="cs"/>
          <w:b/>
          <w:bCs/>
          <w:rtl/>
          <w:lang w:val="pt-PT"/>
        </w:rPr>
        <w:t>בדקו שנמצאים ברשותכם כל הציוד והחומרים הדרושים לביצוע הניסוי.</w:t>
      </w:r>
    </w:p>
    <w:p w:rsidR="00CC5A60" w:rsidRDefault="00CC5A60" w:rsidP="00CC5A60">
      <w:pPr>
        <w:rPr>
          <w:sz w:val="32"/>
          <w:szCs w:val="32"/>
          <w:rtl/>
          <w:lang w:val="pt-PT"/>
        </w:rPr>
      </w:pPr>
    </w:p>
    <w:p w:rsidR="00CC5A60" w:rsidRPr="00232898" w:rsidRDefault="00CC5A60" w:rsidP="00CC5A60">
      <w:pPr>
        <w:rPr>
          <w:rFonts w:cs="David"/>
          <w:color w:val="FF0000"/>
          <w:sz w:val="32"/>
          <w:szCs w:val="32"/>
          <w:rtl/>
          <w:lang w:val="pt-PT"/>
        </w:rPr>
      </w:pPr>
      <w:r w:rsidRPr="00232898">
        <w:rPr>
          <w:rFonts w:cs="David" w:hint="cs"/>
          <w:b/>
          <w:bCs/>
          <w:color w:val="FF0000"/>
          <w:sz w:val="32"/>
          <w:szCs w:val="32"/>
          <w:u w:val="single"/>
          <w:rtl/>
          <w:lang w:val="pt-PT"/>
        </w:rPr>
        <w:t>ציוד וחומרים:</w:t>
      </w:r>
    </w:p>
    <w:p w:rsidR="00CC5A60" w:rsidRPr="00232898" w:rsidRDefault="00CC5A60" w:rsidP="001212B7">
      <w:pPr>
        <w:rPr>
          <w:rFonts w:cs="David"/>
          <w:b/>
          <w:bCs/>
          <w:lang w:val="pt-PT"/>
        </w:rPr>
      </w:pPr>
      <w:r w:rsidRPr="00232898">
        <w:rPr>
          <w:rFonts w:cs="David" w:hint="cs"/>
          <w:b/>
          <w:bCs/>
          <w:rtl/>
          <w:lang w:val="pt-PT"/>
        </w:rPr>
        <w:t xml:space="preserve">תמיסת </w:t>
      </w:r>
      <w:proofErr w:type="spellStart"/>
      <w:r w:rsidRPr="00232898">
        <w:rPr>
          <w:rFonts w:cs="David"/>
          <w:b/>
          <w:bCs/>
        </w:rPr>
        <w:t>HCl</w:t>
      </w:r>
      <w:proofErr w:type="spellEnd"/>
      <w:r w:rsidRPr="00232898">
        <w:rPr>
          <w:rFonts w:cs="David"/>
          <w:b/>
          <w:bCs/>
          <w:vertAlign w:val="subscript"/>
        </w:rPr>
        <w:t>(</w:t>
      </w:r>
      <w:proofErr w:type="spellStart"/>
      <w:r w:rsidRPr="00232898">
        <w:rPr>
          <w:rFonts w:cs="David"/>
          <w:b/>
          <w:bCs/>
          <w:vertAlign w:val="subscript"/>
        </w:rPr>
        <w:t>aq</w:t>
      </w:r>
      <w:proofErr w:type="spellEnd"/>
      <w:r w:rsidRPr="00232898">
        <w:rPr>
          <w:rFonts w:cs="David"/>
          <w:b/>
          <w:bCs/>
          <w:vertAlign w:val="subscript"/>
        </w:rPr>
        <w:t>)</w:t>
      </w:r>
      <w:r w:rsidRPr="00232898">
        <w:rPr>
          <w:rFonts w:cs="David" w:hint="cs"/>
          <w:b/>
          <w:bCs/>
          <w:rtl/>
        </w:rPr>
        <w:t xml:space="preserve"> </w:t>
      </w:r>
      <w:r w:rsidRPr="00232898">
        <w:rPr>
          <w:rFonts w:cs="David" w:hint="cs"/>
          <w:b/>
          <w:bCs/>
        </w:rPr>
        <w:t>M</w:t>
      </w:r>
      <w:r w:rsidRPr="00232898">
        <w:rPr>
          <w:rFonts w:cs="David" w:hint="cs"/>
          <w:b/>
          <w:bCs/>
          <w:rtl/>
        </w:rPr>
        <w:t>2.</w:t>
      </w:r>
    </w:p>
    <w:p w:rsidR="00CC5A60" w:rsidRPr="00232898" w:rsidRDefault="00CC5A60" w:rsidP="001212B7">
      <w:pPr>
        <w:rPr>
          <w:rFonts w:cs="David"/>
          <w:b/>
          <w:bCs/>
          <w:lang w:val="pt-PT"/>
        </w:rPr>
      </w:pPr>
      <w:r w:rsidRPr="00232898">
        <w:rPr>
          <w:rFonts w:cs="David" w:hint="cs"/>
          <w:b/>
          <w:bCs/>
          <w:rtl/>
        </w:rPr>
        <w:t xml:space="preserve">תמיסת </w:t>
      </w:r>
      <w:r w:rsidRPr="00232898">
        <w:rPr>
          <w:rFonts w:cs="David"/>
          <w:b/>
          <w:bCs/>
        </w:rPr>
        <w:t>Na</w:t>
      </w:r>
      <w:r w:rsidRPr="00232898">
        <w:rPr>
          <w:rFonts w:cs="David"/>
          <w:b/>
          <w:bCs/>
          <w:vertAlign w:val="subscript"/>
        </w:rPr>
        <w:t>2</w:t>
      </w:r>
      <w:r w:rsidRPr="00232898">
        <w:rPr>
          <w:rFonts w:cs="David"/>
          <w:b/>
          <w:bCs/>
        </w:rPr>
        <w:t>S</w:t>
      </w:r>
      <w:r w:rsidRPr="00232898">
        <w:rPr>
          <w:rFonts w:cs="David"/>
          <w:b/>
          <w:bCs/>
          <w:vertAlign w:val="subscript"/>
        </w:rPr>
        <w:t>2</w:t>
      </w:r>
      <w:r w:rsidRPr="00232898">
        <w:rPr>
          <w:rFonts w:cs="David"/>
          <w:b/>
          <w:bCs/>
        </w:rPr>
        <w:t>O</w:t>
      </w:r>
      <w:r w:rsidRPr="00232898">
        <w:rPr>
          <w:rFonts w:cs="David"/>
          <w:b/>
          <w:bCs/>
          <w:vertAlign w:val="subscript"/>
        </w:rPr>
        <w:t>3(</w:t>
      </w:r>
      <w:proofErr w:type="spellStart"/>
      <w:r w:rsidRPr="00232898">
        <w:rPr>
          <w:rFonts w:cs="David"/>
          <w:b/>
          <w:bCs/>
          <w:vertAlign w:val="subscript"/>
        </w:rPr>
        <w:t>aq</w:t>
      </w:r>
      <w:proofErr w:type="spellEnd"/>
      <w:r w:rsidRPr="00232898">
        <w:rPr>
          <w:rFonts w:cs="David"/>
          <w:b/>
          <w:bCs/>
          <w:vertAlign w:val="subscript"/>
        </w:rPr>
        <w:t>)</w:t>
      </w:r>
      <w:r w:rsidRPr="00232898">
        <w:rPr>
          <w:rFonts w:cs="David" w:hint="cs"/>
          <w:b/>
          <w:bCs/>
          <w:rtl/>
        </w:rPr>
        <w:t xml:space="preserve"> </w:t>
      </w:r>
      <w:r w:rsidRPr="00232898">
        <w:rPr>
          <w:rFonts w:cs="David" w:hint="cs"/>
          <w:b/>
          <w:bCs/>
        </w:rPr>
        <w:t>M</w:t>
      </w:r>
      <w:r w:rsidRPr="00232898">
        <w:rPr>
          <w:rFonts w:cs="David" w:hint="cs"/>
          <w:b/>
          <w:bCs/>
          <w:rtl/>
        </w:rPr>
        <w:t>0.15.</w:t>
      </w:r>
    </w:p>
    <w:p w:rsidR="00CC5A60" w:rsidRPr="00232898" w:rsidRDefault="00CC5A60" w:rsidP="001212B7">
      <w:pPr>
        <w:rPr>
          <w:rFonts w:cs="David"/>
          <w:b/>
          <w:bCs/>
          <w:lang w:val="pt-PT"/>
        </w:rPr>
      </w:pPr>
      <w:r w:rsidRPr="00232898">
        <w:rPr>
          <w:rFonts w:cs="David" w:hint="cs"/>
          <w:b/>
          <w:bCs/>
          <w:rtl/>
        </w:rPr>
        <w:t>כוס מים בנפח 100 מ"ל.</w:t>
      </w:r>
    </w:p>
    <w:p w:rsidR="00CC5A60" w:rsidRPr="00232898" w:rsidRDefault="00CC5A60" w:rsidP="001212B7">
      <w:pPr>
        <w:rPr>
          <w:rFonts w:cs="David"/>
          <w:b/>
          <w:bCs/>
          <w:lang w:val="pt-PT"/>
        </w:rPr>
      </w:pPr>
      <w:r w:rsidRPr="00232898">
        <w:rPr>
          <w:rFonts w:cs="David" w:hint="cs"/>
          <w:b/>
          <w:bCs/>
          <w:rtl/>
          <w:lang w:val="pt-PT"/>
        </w:rPr>
        <w:t>משורה בנפח 5 מ"ל.</w:t>
      </w:r>
    </w:p>
    <w:p w:rsidR="00CC5A60" w:rsidRPr="00232898" w:rsidRDefault="00CC5A60" w:rsidP="001212B7">
      <w:pPr>
        <w:rPr>
          <w:rFonts w:cs="David"/>
          <w:b/>
          <w:bCs/>
          <w:lang w:val="pt-PT"/>
        </w:rPr>
      </w:pPr>
      <w:r w:rsidRPr="00232898">
        <w:rPr>
          <w:rFonts w:cs="David" w:hint="cs"/>
          <w:b/>
          <w:bCs/>
          <w:rtl/>
          <w:lang w:val="pt-PT"/>
        </w:rPr>
        <w:t>משורה בנפח 50 מ"ל.</w:t>
      </w:r>
    </w:p>
    <w:p w:rsidR="00CC5A60" w:rsidRPr="00232898" w:rsidRDefault="00CC5A60" w:rsidP="001212B7">
      <w:pPr>
        <w:rPr>
          <w:rFonts w:cs="David"/>
          <w:b/>
          <w:bCs/>
          <w:lang w:val="pt-PT"/>
        </w:rPr>
      </w:pPr>
      <w:r w:rsidRPr="00232898">
        <w:rPr>
          <w:rFonts w:cs="David" w:hint="cs"/>
          <w:b/>
          <w:bCs/>
          <w:rtl/>
          <w:lang w:val="pt-PT"/>
        </w:rPr>
        <w:t>גיליון נייר לבן.</w:t>
      </w:r>
    </w:p>
    <w:p w:rsidR="00CC5A60" w:rsidRPr="00232898" w:rsidRDefault="00CC5A60" w:rsidP="001212B7">
      <w:pPr>
        <w:rPr>
          <w:rFonts w:cs="David"/>
          <w:b/>
          <w:bCs/>
          <w:lang w:val="pt-PT"/>
        </w:rPr>
      </w:pPr>
      <w:r w:rsidRPr="00232898">
        <w:rPr>
          <w:rFonts w:cs="David" w:hint="cs"/>
          <w:b/>
          <w:bCs/>
          <w:rtl/>
          <w:lang w:val="pt-PT"/>
        </w:rPr>
        <w:t>לורד שחור.</w:t>
      </w:r>
    </w:p>
    <w:p w:rsidR="00CC5A60" w:rsidRPr="00232898" w:rsidRDefault="00CC5A60" w:rsidP="001212B7">
      <w:pPr>
        <w:rPr>
          <w:rFonts w:cs="David"/>
          <w:b/>
          <w:bCs/>
          <w:lang w:val="pt-PT"/>
        </w:rPr>
      </w:pPr>
      <w:r w:rsidRPr="00232898">
        <w:rPr>
          <w:rFonts w:cs="David" w:hint="cs"/>
          <w:b/>
          <w:bCs/>
          <w:rtl/>
          <w:lang w:val="pt-PT"/>
        </w:rPr>
        <w:t>שעון עצר.</w:t>
      </w:r>
    </w:p>
    <w:p w:rsidR="00CC5A60" w:rsidRPr="00232898" w:rsidRDefault="00CC5A60" w:rsidP="001212B7">
      <w:pPr>
        <w:rPr>
          <w:rFonts w:cs="David"/>
          <w:b/>
          <w:bCs/>
          <w:rtl/>
          <w:lang w:val="pt-PT"/>
        </w:rPr>
      </w:pPr>
      <w:r w:rsidRPr="00232898">
        <w:rPr>
          <w:rFonts w:cs="David" w:hint="cs"/>
          <w:b/>
          <w:bCs/>
          <w:rtl/>
          <w:lang w:val="pt-PT"/>
        </w:rPr>
        <w:t>מים מזוקקים.</w:t>
      </w:r>
    </w:p>
    <w:p w:rsidR="001212B7" w:rsidRPr="00232898" w:rsidRDefault="001212B7" w:rsidP="001212B7">
      <w:pPr>
        <w:rPr>
          <w:rFonts w:cs="David"/>
          <w:b/>
          <w:bCs/>
          <w:rtl/>
          <w:lang w:val="pt-PT"/>
        </w:rPr>
      </w:pPr>
    </w:p>
    <w:p w:rsidR="00CC5A60" w:rsidRPr="00232898" w:rsidRDefault="00CC5A60" w:rsidP="00CC5A60">
      <w:pPr>
        <w:rPr>
          <w:rFonts w:cs="David"/>
          <w:b/>
          <w:bCs/>
          <w:color w:val="FF0000"/>
          <w:sz w:val="32"/>
          <w:szCs w:val="32"/>
          <w:u w:val="single"/>
          <w:rtl/>
          <w:lang w:val="pt-PT"/>
        </w:rPr>
      </w:pPr>
      <w:r w:rsidRPr="00232898">
        <w:rPr>
          <w:rFonts w:cs="David" w:hint="cs"/>
          <w:b/>
          <w:bCs/>
          <w:color w:val="FF0000"/>
          <w:sz w:val="32"/>
          <w:szCs w:val="32"/>
          <w:u w:val="single"/>
          <w:rtl/>
          <w:lang w:val="pt-PT"/>
        </w:rPr>
        <w:t>מהלך הניסוי</w:t>
      </w:r>
      <w:r w:rsidR="001212B7" w:rsidRPr="00232898">
        <w:rPr>
          <w:rFonts w:cs="David" w:hint="cs"/>
          <w:b/>
          <w:bCs/>
          <w:color w:val="FF0000"/>
          <w:sz w:val="32"/>
          <w:szCs w:val="32"/>
          <w:u w:val="single"/>
          <w:rtl/>
          <w:lang w:val="pt-PT"/>
        </w:rPr>
        <w:t xml:space="preserve"> :</w:t>
      </w:r>
    </w:p>
    <w:p w:rsidR="001212B7" w:rsidRPr="00232898" w:rsidRDefault="00232898" w:rsidP="00232898">
      <w:pPr>
        <w:spacing w:line="360" w:lineRule="auto"/>
        <w:jc w:val="both"/>
        <w:rPr>
          <w:rFonts w:cs="David"/>
          <w:b/>
          <w:bCs/>
          <w:lang w:val="pt-PT"/>
        </w:rPr>
      </w:pPr>
      <w:r w:rsidRPr="00232898">
        <w:rPr>
          <w:rFonts w:cs="David" w:hint="cs"/>
          <w:b/>
          <w:bCs/>
          <w:rtl/>
          <w:lang w:val="pt-PT"/>
        </w:rPr>
        <w:t>י</w:t>
      </w:r>
      <w:r w:rsidR="001212B7" w:rsidRPr="00232898">
        <w:rPr>
          <w:rFonts w:cs="David" w:hint="cs"/>
          <w:b/>
          <w:bCs/>
          <w:rtl/>
          <w:lang w:val="pt-PT"/>
        </w:rPr>
        <w:t xml:space="preserve">ש לסמן </w:t>
      </w:r>
      <w:r w:rsidR="001212B7" w:rsidRPr="00232898">
        <w:rPr>
          <w:rFonts w:cs="David"/>
          <w:b/>
          <w:bCs/>
        </w:rPr>
        <w:t xml:space="preserve">x </w:t>
      </w:r>
      <w:r w:rsidR="001212B7" w:rsidRPr="00232898">
        <w:rPr>
          <w:rFonts w:cs="David" w:hint="cs"/>
          <w:b/>
          <w:bCs/>
          <w:rtl/>
        </w:rPr>
        <w:t xml:space="preserve"> במרכזו של גיליון הנייר ולהציב עליו כוס כימית. יש להכניס לכוס 50 מ"ל תמיסת </w:t>
      </w:r>
      <w:r w:rsidR="001212B7" w:rsidRPr="00232898">
        <w:rPr>
          <w:rFonts w:cs="David"/>
          <w:b/>
          <w:bCs/>
        </w:rPr>
        <w:t xml:space="preserve"> Na</w:t>
      </w:r>
      <w:r w:rsidR="001212B7" w:rsidRPr="00232898">
        <w:rPr>
          <w:rFonts w:cs="David"/>
          <w:b/>
          <w:bCs/>
          <w:vertAlign w:val="subscript"/>
        </w:rPr>
        <w:t>2</w:t>
      </w:r>
      <w:r w:rsidR="001212B7" w:rsidRPr="00232898">
        <w:rPr>
          <w:rFonts w:cs="David"/>
          <w:b/>
          <w:bCs/>
        </w:rPr>
        <w:t>S</w:t>
      </w:r>
      <w:r w:rsidR="001212B7" w:rsidRPr="00232898">
        <w:rPr>
          <w:rFonts w:cs="David"/>
          <w:b/>
          <w:bCs/>
          <w:vertAlign w:val="subscript"/>
        </w:rPr>
        <w:t>2</w:t>
      </w:r>
      <w:r w:rsidR="001212B7" w:rsidRPr="00232898">
        <w:rPr>
          <w:rFonts w:cs="David"/>
          <w:b/>
          <w:bCs/>
        </w:rPr>
        <w:t>O</w:t>
      </w:r>
      <w:r w:rsidR="001212B7" w:rsidRPr="00232898">
        <w:rPr>
          <w:rFonts w:cs="David"/>
          <w:b/>
          <w:bCs/>
          <w:vertAlign w:val="subscript"/>
        </w:rPr>
        <w:t>3(</w:t>
      </w:r>
      <w:proofErr w:type="spellStart"/>
      <w:r w:rsidR="001212B7" w:rsidRPr="00232898">
        <w:rPr>
          <w:rFonts w:cs="David"/>
          <w:b/>
          <w:bCs/>
          <w:vertAlign w:val="subscript"/>
        </w:rPr>
        <w:t>aq</w:t>
      </w:r>
      <w:proofErr w:type="spellEnd"/>
      <w:r w:rsidR="001212B7" w:rsidRPr="00232898">
        <w:rPr>
          <w:rFonts w:cs="David"/>
          <w:b/>
          <w:bCs/>
          <w:vertAlign w:val="subscript"/>
        </w:rPr>
        <w:t>)</w:t>
      </w:r>
      <w:r w:rsidR="001212B7" w:rsidRPr="00232898">
        <w:rPr>
          <w:rFonts w:cs="David" w:hint="cs"/>
          <w:b/>
          <w:bCs/>
          <w:rtl/>
        </w:rPr>
        <w:t>.</w:t>
      </w:r>
      <w:r w:rsidR="001212B7" w:rsidRPr="00232898">
        <w:rPr>
          <w:rFonts w:cs="David" w:hint="cs"/>
          <w:b/>
          <w:bCs/>
          <w:rtl/>
          <w:lang w:val="pt-PT"/>
        </w:rPr>
        <w:t xml:space="preserve"> כמו כן, יש להוסיף 5 מ"ל</w:t>
      </w:r>
      <w:r w:rsidR="001212B7" w:rsidRPr="00232898">
        <w:rPr>
          <w:rFonts w:cs="David"/>
          <w:b/>
          <w:bCs/>
        </w:rPr>
        <w:t xml:space="preserve"> </w:t>
      </w:r>
      <w:proofErr w:type="spellStart"/>
      <w:r w:rsidR="001212B7" w:rsidRPr="00232898">
        <w:rPr>
          <w:rFonts w:cs="David"/>
          <w:b/>
          <w:bCs/>
        </w:rPr>
        <w:t>HCl</w:t>
      </w:r>
      <w:proofErr w:type="spellEnd"/>
      <w:r w:rsidR="001212B7" w:rsidRPr="00232898">
        <w:rPr>
          <w:rFonts w:cs="David"/>
          <w:b/>
          <w:bCs/>
          <w:vertAlign w:val="subscript"/>
        </w:rPr>
        <w:t>(</w:t>
      </w:r>
      <w:proofErr w:type="spellStart"/>
      <w:r w:rsidR="001212B7" w:rsidRPr="00232898">
        <w:rPr>
          <w:rFonts w:cs="David"/>
          <w:b/>
          <w:bCs/>
          <w:vertAlign w:val="subscript"/>
        </w:rPr>
        <w:t>aq</w:t>
      </w:r>
      <w:proofErr w:type="spellEnd"/>
      <w:r w:rsidR="001212B7" w:rsidRPr="00232898">
        <w:rPr>
          <w:rFonts w:cs="David"/>
          <w:b/>
          <w:bCs/>
          <w:vertAlign w:val="subscript"/>
        </w:rPr>
        <w:t>)</w:t>
      </w:r>
      <w:r w:rsidR="001212B7" w:rsidRPr="00232898">
        <w:rPr>
          <w:rFonts w:cs="David" w:hint="cs"/>
          <w:b/>
          <w:bCs/>
          <w:rtl/>
        </w:rPr>
        <w:t>.</w:t>
      </w:r>
      <w:r w:rsidR="001212B7" w:rsidRPr="00232898">
        <w:rPr>
          <w:rFonts w:cs="David" w:hint="cs"/>
          <w:b/>
          <w:bCs/>
          <w:rtl/>
          <w:lang w:val="pt-PT"/>
        </w:rPr>
        <w:t xml:space="preserve"> כעת יש להתבונן מעל לכוס ולמדוד את הזמן  עד להעלמת הסימן </w:t>
      </w:r>
      <w:r w:rsidR="001212B7" w:rsidRPr="00232898">
        <w:rPr>
          <w:rFonts w:cs="David"/>
          <w:b/>
          <w:bCs/>
        </w:rPr>
        <w:t>x</w:t>
      </w:r>
      <w:r w:rsidR="001212B7" w:rsidRPr="00232898">
        <w:rPr>
          <w:rFonts w:cs="David" w:hint="cs"/>
          <w:b/>
          <w:bCs/>
          <w:rtl/>
        </w:rPr>
        <w:t xml:space="preserve"> אשר סימנו.</w:t>
      </w:r>
    </w:p>
    <w:p w:rsidR="00232898" w:rsidRDefault="00232898" w:rsidP="00CC5A60">
      <w:pPr>
        <w:rPr>
          <w:rFonts w:cs="David"/>
          <w:b/>
          <w:bCs/>
          <w:rtl/>
        </w:rPr>
      </w:pPr>
    </w:p>
    <w:p w:rsidR="00232898" w:rsidRDefault="00232898" w:rsidP="00CC5A60">
      <w:pPr>
        <w:rPr>
          <w:rFonts w:cs="David"/>
          <w:b/>
          <w:bCs/>
          <w:rtl/>
        </w:rPr>
      </w:pPr>
    </w:p>
    <w:p w:rsidR="00232898" w:rsidRDefault="00232898" w:rsidP="00CC5A60">
      <w:pPr>
        <w:rPr>
          <w:rFonts w:cs="David"/>
          <w:b/>
          <w:bCs/>
          <w:rtl/>
        </w:rPr>
      </w:pPr>
    </w:p>
    <w:p w:rsidR="00232898" w:rsidRDefault="00232898" w:rsidP="00CC5A60">
      <w:pPr>
        <w:rPr>
          <w:rFonts w:cs="David"/>
          <w:b/>
          <w:bCs/>
          <w:rtl/>
        </w:rPr>
      </w:pPr>
    </w:p>
    <w:p w:rsidR="00232898" w:rsidRDefault="00232898" w:rsidP="00CC5A60">
      <w:pPr>
        <w:rPr>
          <w:rFonts w:cs="David"/>
          <w:b/>
          <w:bCs/>
          <w:rtl/>
        </w:rPr>
      </w:pPr>
    </w:p>
    <w:p w:rsidR="00232898" w:rsidRDefault="00232898" w:rsidP="00CC5A60">
      <w:pPr>
        <w:rPr>
          <w:rFonts w:cs="David"/>
          <w:b/>
          <w:bCs/>
          <w:rtl/>
        </w:rPr>
      </w:pPr>
    </w:p>
    <w:p w:rsidR="00CC5A60" w:rsidRPr="00232898" w:rsidRDefault="00CC5A60" w:rsidP="00CC5A60">
      <w:pPr>
        <w:rPr>
          <w:rFonts w:cs="David"/>
          <w:b/>
          <w:bCs/>
          <w:color w:val="FF0000"/>
          <w:sz w:val="32"/>
          <w:szCs w:val="32"/>
          <w:u w:val="single"/>
          <w:rtl/>
        </w:rPr>
      </w:pPr>
      <w:r w:rsidRPr="00232898">
        <w:rPr>
          <w:rFonts w:cs="David" w:hint="cs"/>
          <w:b/>
          <w:bCs/>
          <w:color w:val="FF0000"/>
          <w:sz w:val="32"/>
          <w:szCs w:val="32"/>
          <w:u w:val="single"/>
          <w:rtl/>
        </w:rPr>
        <w:lastRenderedPageBreak/>
        <w:t>טבלת תצפיות:</w:t>
      </w:r>
    </w:p>
    <w:p w:rsidR="001212B7" w:rsidRDefault="001212B7" w:rsidP="00CC5A60">
      <w:pPr>
        <w:rPr>
          <w:b/>
          <w:bCs/>
          <w:sz w:val="32"/>
          <w:szCs w:val="32"/>
          <w:u w:val="single"/>
          <w:rtl/>
        </w:rPr>
      </w:pPr>
    </w:p>
    <w:tbl>
      <w:tblPr>
        <w:tblStyle w:val="a4"/>
        <w:bidiVisual/>
        <w:tblW w:w="0" w:type="auto"/>
        <w:tblLook w:val="04A0" w:firstRow="1" w:lastRow="0" w:firstColumn="1" w:lastColumn="0" w:noHBand="0" w:noVBand="1"/>
      </w:tblPr>
      <w:tblGrid>
        <w:gridCol w:w="2130"/>
        <w:gridCol w:w="2130"/>
        <w:gridCol w:w="2131"/>
        <w:gridCol w:w="2131"/>
      </w:tblGrid>
      <w:tr w:rsidR="00CC5A60" w:rsidTr="003C5DA1">
        <w:tc>
          <w:tcPr>
            <w:tcW w:w="2130" w:type="dxa"/>
          </w:tcPr>
          <w:p w:rsidR="00CC5A60" w:rsidRPr="00232898" w:rsidRDefault="00CC5A60" w:rsidP="00232898">
            <w:pPr>
              <w:jc w:val="center"/>
              <w:rPr>
                <w:rFonts w:cs="David"/>
                <w:b/>
                <w:bCs/>
                <w:sz w:val="32"/>
                <w:szCs w:val="32"/>
                <w:rtl/>
              </w:rPr>
            </w:pPr>
            <w:r w:rsidRPr="00232898">
              <w:rPr>
                <w:rFonts w:cs="David" w:hint="cs"/>
                <w:b/>
                <w:bCs/>
                <w:color w:val="FF0000"/>
                <w:sz w:val="32"/>
                <w:szCs w:val="32"/>
                <w:rtl/>
              </w:rPr>
              <w:t>מספר כוס</w:t>
            </w:r>
          </w:p>
        </w:tc>
        <w:tc>
          <w:tcPr>
            <w:tcW w:w="2130" w:type="dxa"/>
          </w:tcPr>
          <w:p w:rsidR="00CC5A60" w:rsidRPr="00232898" w:rsidRDefault="00CC5A60" w:rsidP="00232898">
            <w:pPr>
              <w:jc w:val="center"/>
              <w:rPr>
                <w:rFonts w:cs="David"/>
                <w:b/>
                <w:bCs/>
                <w:sz w:val="32"/>
                <w:szCs w:val="32"/>
                <w:rtl/>
              </w:rPr>
            </w:pPr>
            <w:r w:rsidRPr="00232898">
              <w:rPr>
                <w:rFonts w:cs="David" w:hint="cs"/>
                <w:b/>
                <w:bCs/>
                <w:color w:val="FF0000"/>
                <w:sz w:val="32"/>
                <w:szCs w:val="32"/>
                <w:rtl/>
              </w:rPr>
              <w:t>לפני הניסוי</w:t>
            </w:r>
          </w:p>
        </w:tc>
        <w:tc>
          <w:tcPr>
            <w:tcW w:w="2131" w:type="dxa"/>
          </w:tcPr>
          <w:p w:rsidR="00CC5A60" w:rsidRPr="00232898" w:rsidRDefault="00CC5A60" w:rsidP="00232898">
            <w:pPr>
              <w:jc w:val="center"/>
              <w:rPr>
                <w:rFonts w:cs="David"/>
                <w:b/>
                <w:bCs/>
                <w:sz w:val="32"/>
                <w:szCs w:val="32"/>
                <w:rtl/>
              </w:rPr>
            </w:pPr>
            <w:r w:rsidRPr="00232898">
              <w:rPr>
                <w:rFonts w:cs="David" w:hint="cs"/>
                <w:b/>
                <w:bCs/>
                <w:color w:val="FF0000"/>
                <w:sz w:val="32"/>
                <w:szCs w:val="32"/>
                <w:rtl/>
              </w:rPr>
              <w:t>במהלך הניסוי</w:t>
            </w:r>
          </w:p>
        </w:tc>
        <w:tc>
          <w:tcPr>
            <w:tcW w:w="2131" w:type="dxa"/>
          </w:tcPr>
          <w:p w:rsidR="00CC5A60" w:rsidRPr="00232898" w:rsidRDefault="00CC5A60" w:rsidP="00232898">
            <w:pPr>
              <w:jc w:val="center"/>
              <w:rPr>
                <w:rFonts w:cs="David"/>
                <w:b/>
                <w:bCs/>
                <w:sz w:val="32"/>
                <w:szCs w:val="32"/>
                <w:rtl/>
              </w:rPr>
            </w:pPr>
            <w:r w:rsidRPr="00232898">
              <w:rPr>
                <w:rFonts w:cs="David" w:hint="cs"/>
                <w:b/>
                <w:bCs/>
                <w:color w:val="FF0000"/>
                <w:sz w:val="32"/>
                <w:szCs w:val="32"/>
                <w:rtl/>
              </w:rPr>
              <w:t>אחרי הניסוי</w:t>
            </w:r>
          </w:p>
        </w:tc>
      </w:tr>
      <w:tr w:rsidR="00CC5A60" w:rsidRPr="00232898" w:rsidTr="003C5DA1">
        <w:tc>
          <w:tcPr>
            <w:tcW w:w="2130" w:type="dxa"/>
          </w:tcPr>
          <w:p w:rsidR="00CC5A60" w:rsidRPr="00232898" w:rsidRDefault="00CC5A60" w:rsidP="003C5DA1">
            <w:pPr>
              <w:rPr>
                <w:rFonts w:cs="David"/>
                <w:sz w:val="32"/>
                <w:szCs w:val="32"/>
                <w:rtl/>
              </w:rPr>
            </w:pPr>
            <w:r w:rsidRPr="00232898">
              <w:rPr>
                <w:rFonts w:cs="David" w:hint="cs"/>
                <w:sz w:val="32"/>
                <w:szCs w:val="32"/>
                <w:rtl/>
              </w:rPr>
              <w:t>1 בקרה</w:t>
            </w:r>
          </w:p>
        </w:tc>
        <w:tc>
          <w:tcPr>
            <w:tcW w:w="2130" w:type="dxa"/>
          </w:tcPr>
          <w:p w:rsidR="00CC5A60" w:rsidRPr="00232898" w:rsidRDefault="00CC5A60" w:rsidP="003C5DA1">
            <w:pPr>
              <w:rPr>
                <w:rFonts w:cs="David"/>
                <w:sz w:val="32"/>
                <w:szCs w:val="32"/>
                <w:rtl/>
              </w:rPr>
            </w:pPr>
            <w:r w:rsidRPr="00232898">
              <w:rPr>
                <w:rFonts w:cs="David" w:hint="cs"/>
                <w:sz w:val="32"/>
                <w:szCs w:val="32"/>
                <w:rtl/>
              </w:rPr>
              <w:t xml:space="preserve">בכוס ראשונה הכנסנו 50 מ"ל שתי תמיסות שקופות של </w:t>
            </w:r>
            <w:r w:rsidRPr="00232898">
              <w:rPr>
                <w:rFonts w:cs="David"/>
                <w:sz w:val="32"/>
                <w:szCs w:val="32"/>
              </w:rPr>
              <w:t>Na</w:t>
            </w:r>
            <w:r w:rsidRPr="00232898">
              <w:rPr>
                <w:rFonts w:cs="David"/>
                <w:sz w:val="32"/>
                <w:szCs w:val="32"/>
                <w:vertAlign w:val="subscript"/>
              </w:rPr>
              <w:t>2</w:t>
            </w:r>
            <w:r w:rsidRPr="00232898">
              <w:rPr>
                <w:rFonts w:cs="David"/>
                <w:sz w:val="32"/>
                <w:szCs w:val="32"/>
              </w:rPr>
              <w:t>S</w:t>
            </w:r>
            <w:r w:rsidRPr="00232898">
              <w:rPr>
                <w:rFonts w:cs="David"/>
                <w:sz w:val="32"/>
                <w:szCs w:val="32"/>
                <w:vertAlign w:val="subscript"/>
              </w:rPr>
              <w:t>2</w:t>
            </w:r>
            <w:r w:rsidRPr="00232898">
              <w:rPr>
                <w:rFonts w:cs="David"/>
                <w:sz w:val="32"/>
                <w:szCs w:val="32"/>
              </w:rPr>
              <w:t>O</w:t>
            </w:r>
            <w:r w:rsidRPr="00232898">
              <w:rPr>
                <w:rFonts w:cs="David"/>
                <w:sz w:val="32"/>
                <w:szCs w:val="32"/>
                <w:vertAlign w:val="subscript"/>
              </w:rPr>
              <w:t>3(</w:t>
            </w:r>
            <w:proofErr w:type="spellStart"/>
            <w:r w:rsidRPr="00232898">
              <w:rPr>
                <w:rFonts w:cs="David"/>
                <w:sz w:val="32"/>
                <w:szCs w:val="32"/>
                <w:vertAlign w:val="subscript"/>
              </w:rPr>
              <w:t>aq</w:t>
            </w:r>
            <w:proofErr w:type="spellEnd"/>
            <w:r w:rsidRPr="00232898">
              <w:rPr>
                <w:rFonts w:cs="David"/>
                <w:sz w:val="32"/>
                <w:szCs w:val="32"/>
                <w:vertAlign w:val="subscript"/>
              </w:rPr>
              <w:t>)</w:t>
            </w:r>
            <w:r w:rsidRPr="00232898">
              <w:rPr>
                <w:rFonts w:cs="David" w:hint="cs"/>
                <w:sz w:val="32"/>
                <w:szCs w:val="32"/>
                <w:rtl/>
              </w:rPr>
              <w:t xml:space="preserve"> בריכוז </w:t>
            </w:r>
            <w:r w:rsidRPr="00232898">
              <w:rPr>
                <w:rFonts w:cs="David" w:hint="cs"/>
                <w:sz w:val="32"/>
                <w:szCs w:val="32"/>
              </w:rPr>
              <w:t>M</w:t>
            </w:r>
            <w:r w:rsidRPr="00232898">
              <w:rPr>
                <w:rFonts w:cs="David" w:hint="cs"/>
                <w:sz w:val="32"/>
                <w:szCs w:val="32"/>
                <w:rtl/>
              </w:rPr>
              <w:t>0.15 ו</w:t>
            </w:r>
            <w:r w:rsidRPr="00232898">
              <w:rPr>
                <w:rFonts w:cs="David" w:hint="cs"/>
                <w:sz w:val="32"/>
                <w:szCs w:val="32"/>
              </w:rPr>
              <w:t>HO</w:t>
            </w:r>
            <w:r w:rsidRPr="00232898">
              <w:rPr>
                <w:rFonts w:cs="David"/>
                <w:sz w:val="32"/>
                <w:szCs w:val="32"/>
                <w:vertAlign w:val="subscript"/>
              </w:rPr>
              <w:t>(</w:t>
            </w:r>
            <w:proofErr w:type="spellStart"/>
            <w:r w:rsidRPr="00232898">
              <w:rPr>
                <w:rFonts w:cs="David"/>
                <w:sz w:val="32"/>
                <w:szCs w:val="32"/>
                <w:vertAlign w:val="subscript"/>
              </w:rPr>
              <w:t>aq</w:t>
            </w:r>
            <w:proofErr w:type="spellEnd"/>
            <w:r w:rsidRPr="00232898">
              <w:rPr>
                <w:rFonts w:cs="David"/>
                <w:sz w:val="32"/>
                <w:szCs w:val="32"/>
                <w:vertAlign w:val="subscript"/>
              </w:rPr>
              <w:t>)</w:t>
            </w:r>
          </w:p>
        </w:tc>
        <w:tc>
          <w:tcPr>
            <w:tcW w:w="2131" w:type="dxa"/>
          </w:tcPr>
          <w:p w:rsidR="00CC5A60" w:rsidRPr="00232898" w:rsidRDefault="00CC5A60" w:rsidP="003C5DA1">
            <w:pPr>
              <w:rPr>
                <w:rFonts w:cs="David"/>
                <w:sz w:val="32"/>
                <w:szCs w:val="32"/>
                <w:rtl/>
              </w:rPr>
            </w:pPr>
            <w:r w:rsidRPr="00232898">
              <w:rPr>
                <w:rFonts w:cs="David" w:hint="cs"/>
                <w:sz w:val="32"/>
                <w:szCs w:val="32"/>
                <w:rtl/>
              </w:rPr>
              <w:t xml:space="preserve">הוספנו 5 מ"ל תמיסת </w:t>
            </w:r>
            <w:proofErr w:type="spellStart"/>
            <w:r w:rsidRPr="00232898">
              <w:rPr>
                <w:rFonts w:cs="David" w:hint="cs"/>
                <w:sz w:val="32"/>
                <w:szCs w:val="32"/>
              </w:rPr>
              <w:t>HC</w:t>
            </w:r>
            <w:r w:rsidRPr="00232898">
              <w:rPr>
                <w:rFonts w:cs="David"/>
                <w:sz w:val="32"/>
                <w:szCs w:val="32"/>
              </w:rPr>
              <w:t>l</w:t>
            </w:r>
            <w:proofErr w:type="spellEnd"/>
            <w:r w:rsidRPr="00232898">
              <w:rPr>
                <w:rFonts w:cs="David"/>
                <w:sz w:val="32"/>
                <w:szCs w:val="32"/>
                <w:vertAlign w:val="subscript"/>
              </w:rPr>
              <w:t>(</w:t>
            </w:r>
            <w:proofErr w:type="spellStart"/>
            <w:r w:rsidRPr="00232898">
              <w:rPr>
                <w:rFonts w:cs="David"/>
                <w:sz w:val="32"/>
                <w:szCs w:val="32"/>
                <w:vertAlign w:val="subscript"/>
              </w:rPr>
              <w:t>aq</w:t>
            </w:r>
            <w:proofErr w:type="spellEnd"/>
            <w:r w:rsidRPr="00232898">
              <w:rPr>
                <w:rFonts w:cs="David"/>
                <w:sz w:val="32"/>
                <w:szCs w:val="32"/>
                <w:vertAlign w:val="subscript"/>
              </w:rPr>
              <w:t>)</w:t>
            </w:r>
            <w:r w:rsidRPr="00232898">
              <w:rPr>
                <w:rFonts w:cs="David" w:hint="cs"/>
                <w:sz w:val="32"/>
                <w:szCs w:val="32"/>
                <w:rtl/>
              </w:rPr>
              <w:t xml:space="preserve"> בריכוז </w:t>
            </w:r>
            <w:r w:rsidRPr="00232898">
              <w:rPr>
                <w:rFonts w:cs="David" w:hint="cs"/>
                <w:sz w:val="32"/>
                <w:szCs w:val="32"/>
              </w:rPr>
              <w:t>M</w:t>
            </w:r>
            <w:r w:rsidRPr="00232898">
              <w:rPr>
                <w:rFonts w:cs="David" w:hint="cs"/>
                <w:sz w:val="32"/>
                <w:szCs w:val="32"/>
                <w:rtl/>
              </w:rPr>
              <w:t>2, התמיסה שהייתה שקופה הפכה לעכורה תוך 85 שניות.</w:t>
            </w:r>
          </w:p>
        </w:tc>
        <w:tc>
          <w:tcPr>
            <w:tcW w:w="2131" w:type="dxa"/>
          </w:tcPr>
          <w:p w:rsidR="00CC5A60" w:rsidRPr="00232898" w:rsidRDefault="00CC5A60" w:rsidP="003C5DA1">
            <w:pPr>
              <w:rPr>
                <w:rFonts w:cs="David"/>
                <w:sz w:val="32"/>
                <w:szCs w:val="32"/>
                <w:rtl/>
              </w:rPr>
            </w:pPr>
            <w:r w:rsidRPr="00232898">
              <w:rPr>
                <w:rFonts w:cs="David" w:hint="cs"/>
                <w:sz w:val="32"/>
                <w:szCs w:val="32"/>
                <w:rtl/>
              </w:rPr>
              <w:t>כבר לא היה ניתן לראות את ה</w:t>
            </w:r>
            <w:r w:rsidRPr="00232898">
              <w:rPr>
                <w:rFonts w:cs="David" w:hint="cs"/>
                <w:sz w:val="32"/>
                <w:szCs w:val="32"/>
              </w:rPr>
              <w:t>X</w:t>
            </w:r>
            <w:r w:rsidRPr="00232898">
              <w:rPr>
                <w:rFonts w:cs="David" w:hint="cs"/>
                <w:sz w:val="32"/>
                <w:szCs w:val="32"/>
                <w:rtl/>
              </w:rPr>
              <w:t>.</w:t>
            </w:r>
          </w:p>
        </w:tc>
      </w:tr>
      <w:tr w:rsidR="00CC5A60" w:rsidRPr="00232898" w:rsidTr="003C5DA1">
        <w:tc>
          <w:tcPr>
            <w:tcW w:w="2130" w:type="dxa"/>
          </w:tcPr>
          <w:p w:rsidR="00CC5A60" w:rsidRPr="00232898" w:rsidRDefault="00CC5A60" w:rsidP="003C5DA1">
            <w:pPr>
              <w:rPr>
                <w:rFonts w:cs="David"/>
                <w:sz w:val="32"/>
                <w:szCs w:val="32"/>
                <w:rtl/>
              </w:rPr>
            </w:pPr>
            <w:r w:rsidRPr="00232898">
              <w:rPr>
                <w:rFonts w:cs="David" w:hint="cs"/>
                <w:sz w:val="32"/>
                <w:szCs w:val="32"/>
                <w:rtl/>
              </w:rPr>
              <w:t>2</w:t>
            </w:r>
          </w:p>
        </w:tc>
        <w:tc>
          <w:tcPr>
            <w:tcW w:w="2130" w:type="dxa"/>
          </w:tcPr>
          <w:p w:rsidR="00CC5A60" w:rsidRPr="00232898" w:rsidRDefault="00CC5A60" w:rsidP="003C5DA1">
            <w:pPr>
              <w:rPr>
                <w:rFonts w:cs="David"/>
                <w:sz w:val="32"/>
                <w:szCs w:val="32"/>
                <w:rtl/>
              </w:rPr>
            </w:pPr>
            <w:r w:rsidRPr="00232898">
              <w:rPr>
                <w:rFonts w:cs="David" w:hint="cs"/>
                <w:sz w:val="32"/>
                <w:szCs w:val="32"/>
                <w:rtl/>
              </w:rPr>
              <w:t xml:space="preserve">בכוס ראשונה הכנסנו 50 מ"ל שתי תמיסות שקופות של </w:t>
            </w:r>
            <w:r w:rsidRPr="00232898">
              <w:rPr>
                <w:rFonts w:cs="David"/>
                <w:sz w:val="32"/>
                <w:szCs w:val="32"/>
              </w:rPr>
              <w:t>Na</w:t>
            </w:r>
            <w:r w:rsidRPr="00232898">
              <w:rPr>
                <w:rFonts w:cs="David"/>
                <w:sz w:val="32"/>
                <w:szCs w:val="32"/>
                <w:vertAlign w:val="subscript"/>
              </w:rPr>
              <w:t>2</w:t>
            </w:r>
            <w:r w:rsidRPr="00232898">
              <w:rPr>
                <w:rFonts w:cs="David"/>
                <w:sz w:val="32"/>
                <w:szCs w:val="32"/>
              </w:rPr>
              <w:t>S</w:t>
            </w:r>
            <w:r w:rsidRPr="00232898">
              <w:rPr>
                <w:rFonts w:cs="David"/>
                <w:sz w:val="32"/>
                <w:szCs w:val="32"/>
                <w:vertAlign w:val="subscript"/>
              </w:rPr>
              <w:t>2</w:t>
            </w:r>
            <w:r w:rsidRPr="00232898">
              <w:rPr>
                <w:rFonts w:cs="David"/>
                <w:sz w:val="32"/>
                <w:szCs w:val="32"/>
              </w:rPr>
              <w:t>O</w:t>
            </w:r>
            <w:r w:rsidRPr="00232898">
              <w:rPr>
                <w:rFonts w:cs="David"/>
                <w:sz w:val="32"/>
                <w:szCs w:val="32"/>
                <w:vertAlign w:val="subscript"/>
              </w:rPr>
              <w:t>3(</w:t>
            </w:r>
            <w:proofErr w:type="spellStart"/>
            <w:r w:rsidRPr="00232898">
              <w:rPr>
                <w:rFonts w:cs="David"/>
                <w:sz w:val="32"/>
                <w:szCs w:val="32"/>
                <w:vertAlign w:val="subscript"/>
              </w:rPr>
              <w:t>aq</w:t>
            </w:r>
            <w:proofErr w:type="spellEnd"/>
            <w:r w:rsidRPr="00232898">
              <w:rPr>
                <w:rFonts w:cs="David"/>
                <w:sz w:val="32"/>
                <w:szCs w:val="32"/>
                <w:vertAlign w:val="subscript"/>
              </w:rPr>
              <w:t>)</w:t>
            </w:r>
            <w:r w:rsidRPr="00232898">
              <w:rPr>
                <w:rFonts w:cs="David" w:hint="cs"/>
                <w:sz w:val="32"/>
                <w:szCs w:val="32"/>
                <w:rtl/>
              </w:rPr>
              <w:t xml:space="preserve"> בריכוז </w:t>
            </w:r>
            <w:r w:rsidRPr="00232898">
              <w:rPr>
                <w:rFonts w:cs="David" w:hint="cs"/>
                <w:sz w:val="32"/>
                <w:szCs w:val="32"/>
              </w:rPr>
              <w:t>M</w:t>
            </w:r>
            <w:r w:rsidRPr="00232898">
              <w:rPr>
                <w:rFonts w:cs="David" w:hint="cs"/>
                <w:sz w:val="32"/>
                <w:szCs w:val="32"/>
                <w:rtl/>
              </w:rPr>
              <w:t>0.075 ו</w:t>
            </w:r>
            <w:r w:rsidRPr="00232898">
              <w:rPr>
                <w:rFonts w:cs="David" w:hint="cs"/>
                <w:sz w:val="32"/>
                <w:szCs w:val="32"/>
              </w:rPr>
              <w:t>HO</w:t>
            </w:r>
            <w:r w:rsidRPr="00232898">
              <w:rPr>
                <w:rFonts w:cs="David"/>
                <w:sz w:val="32"/>
                <w:szCs w:val="32"/>
                <w:vertAlign w:val="subscript"/>
              </w:rPr>
              <w:t>(</w:t>
            </w:r>
            <w:proofErr w:type="spellStart"/>
            <w:r w:rsidRPr="00232898">
              <w:rPr>
                <w:rFonts w:cs="David"/>
                <w:sz w:val="32"/>
                <w:szCs w:val="32"/>
                <w:vertAlign w:val="subscript"/>
              </w:rPr>
              <w:t>aq</w:t>
            </w:r>
            <w:proofErr w:type="spellEnd"/>
            <w:r w:rsidRPr="00232898">
              <w:rPr>
                <w:rFonts w:cs="David"/>
                <w:sz w:val="32"/>
                <w:szCs w:val="32"/>
                <w:vertAlign w:val="subscript"/>
              </w:rPr>
              <w:t>)</w:t>
            </w:r>
          </w:p>
        </w:tc>
        <w:tc>
          <w:tcPr>
            <w:tcW w:w="2131" w:type="dxa"/>
          </w:tcPr>
          <w:p w:rsidR="00CC5A60" w:rsidRPr="00232898" w:rsidRDefault="00CC5A60" w:rsidP="003C5DA1">
            <w:pPr>
              <w:rPr>
                <w:rFonts w:cs="David"/>
                <w:sz w:val="32"/>
                <w:szCs w:val="32"/>
                <w:rtl/>
              </w:rPr>
            </w:pPr>
            <w:r w:rsidRPr="00232898">
              <w:rPr>
                <w:rFonts w:cs="David" w:hint="cs"/>
                <w:sz w:val="32"/>
                <w:szCs w:val="32"/>
                <w:rtl/>
              </w:rPr>
              <w:t xml:space="preserve">הוספנו 5 מ"ל תמיסת </w:t>
            </w:r>
            <w:proofErr w:type="spellStart"/>
            <w:r w:rsidRPr="00232898">
              <w:rPr>
                <w:rFonts w:cs="David" w:hint="cs"/>
                <w:sz w:val="32"/>
                <w:szCs w:val="32"/>
              </w:rPr>
              <w:t>HC</w:t>
            </w:r>
            <w:r w:rsidRPr="00232898">
              <w:rPr>
                <w:rFonts w:cs="David"/>
                <w:sz w:val="32"/>
                <w:szCs w:val="32"/>
              </w:rPr>
              <w:t>l</w:t>
            </w:r>
            <w:proofErr w:type="spellEnd"/>
            <w:r w:rsidRPr="00232898">
              <w:rPr>
                <w:rFonts w:cs="David"/>
                <w:sz w:val="32"/>
                <w:szCs w:val="32"/>
                <w:vertAlign w:val="subscript"/>
              </w:rPr>
              <w:t>(</w:t>
            </w:r>
            <w:proofErr w:type="spellStart"/>
            <w:r w:rsidRPr="00232898">
              <w:rPr>
                <w:rFonts w:cs="David"/>
                <w:sz w:val="32"/>
                <w:szCs w:val="32"/>
                <w:vertAlign w:val="subscript"/>
              </w:rPr>
              <w:t>aq</w:t>
            </w:r>
            <w:proofErr w:type="spellEnd"/>
            <w:r w:rsidRPr="00232898">
              <w:rPr>
                <w:rFonts w:cs="David"/>
                <w:sz w:val="32"/>
                <w:szCs w:val="32"/>
                <w:vertAlign w:val="subscript"/>
              </w:rPr>
              <w:t>)</w:t>
            </w:r>
            <w:r w:rsidRPr="00232898">
              <w:rPr>
                <w:rFonts w:cs="David" w:hint="cs"/>
                <w:sz w:val="32"/>
                <w:szCs w:val="32"/>
                <w:rtl/>
              </w:rPr>
              <w:t xml:space="preserve"> בריכוז </w:t>
            </w:r>
            <w:r w:rsidRPr="00232898">
              <w:rPr>
                <w:rFonts w:cs="David" w:hint="cs"/>
                <w:sz w:val="32"/>
                <w:szCs w:val="32"/>
              </w:rPr>
              <w:t>M</w:t>
            </w:r>
            <w:r w:rsidRPr="00232898">
              <w:rPr>
                <w:rFonts w:cs="David" w:hint="cs"/>
                <w:sz w:val="32"/>
                <w:szCs w:val="32"/>
                <w:rtl/>
              </w:rPr>
              <w:t>2, התמיסה שהייתה שקופה הפכה לעכורה תוך 120 שניות.</w:t>
            </w:r>
          </w:p>
        </w:tc>
        <w:tc>
          <w:tcPr>
            <w:tcW w:w="2131" w:type="dxa"/>
          </w:tcPr>
          <w:p w:rsidR="00CC5A60" w:rsidRPr="00232898" w:rsidRDefault="00CC5A60" w:rsidP="003C5DA1">
            <w:pPr>
              <w:rPr>
                <w:rFonts w:cs="David"/>
                <w:sz w:val="32"/>
                <w:szCs w:val="32"/>
                <w:rtl/>
              </w:rPr>
            </w:pPr>
            <w:r w:rsidRPr="00232898">
              <w:rPr>
                <w:rFonts w:cs="David" w:hint="cs"/>
                <w:sz w:val="32"/>
                <w:szCs w:val="32"/>
                <w:rtl/>
              </w:rPr>
              <w:t>לא היה ניתן לראות את ה</w:t>
            </w:r>
            <w:r w:rsidRPr="00232898">
              <w:rPr>
                <w:rFonts w:cs="David" w:hint="cs"/>
                <w:sz w:val="32"/>
                <w:szCs w:val="32"/>
              </w:rPr>
              <w:t>X</w:t>
            </w:r>
            <w:r w:rsidRPr="00232898">
              <w:rPr>
                <w:rFonts w:cs="David" w:hint="cs"/>
                <w:sz w:val="32"/>
                <w:szCs w:val="32"/>
                <w:rtl/>
              </w:rPr>
              <w:t xml:space="preserve"> אלא היה ניתן רק לחוש בריח חריף.</w:t>
            </w:r>
          </w:p>
        </w:tc>
      </w:tr>
      <w:tr w:rsidR="00CC5A60" w:rsidRPr="00232898" w:rsidTr="003C5DA1">
        <w:tc>
          <w:tcPr>
            <w:tcW w:w="2130" w:type="dxa"/>
          </w:tcPr>
          <w:p w:rsidR="00CC5A60" w:rsidRPr="00232898" w:rsidRDefault="00CC5A60" w:rsidP="003C5DA1">
            <w:pPr>
              <w:rPr>
                <w:rFonts w:cs="David"/>
                <w:sz w:val="32"/>
                <w:szCs w:val="32"/>
                <w:rtl/>
              </w:rPr>
            </w:pPr>
            <w:r w:rsidRPr="00232898">
              <w:rPr>
                <w:rFonts w:cs="David" w:hint="cs"/>
                <w:sz w:val="32"/>
                <w:szCs w:val="32"/>
                <w:rtl/>
              </w:rPr>
              <w:t>3</w:t>
            </w:r>
          </w:p>
        </w:tc>
        <w:tc>
          <w:tcPr>
            <w:tcW w:w="2130" w:type="dxa"/>
          </w:tcPr>
          <w:p w:rsidR="00CC5A60" w:rsidRPr="00232898" w:rsidRDefault="00CC5A60" w:rsidP="003C5DA1">
            <w:pPr>
              <w:rPr>
                <w:rFonts w:cs="David"/>
                <w:sz w:val="32"/>
                <w:szCs w:val="32"/>
                <w:rtl/>
              </w:rPr>
            </w:pPr>
            <w:r w:rsidRPr="00232898">
              <w:rPr>
                <w:rFonts w:cs="David" w:hint="cs"/>
                <w:sz w:val="32"/>
                <w:szCs w:val="32"/>
                <w:rtl/>
              </w:rPr>
              <w:t xml:space="preserve">בכוס ראשונה הכנסנו 50 מ"ל שתי תמיסות שקופות של </w:t>
            </w:r>
            <w:r w:rsidRPr="00232898">
              <w:rPr>
                <w:rFonts w:cs="David"/>
                <w:sz w:val="32"/>
                <w:szCs w:val="32"/>
              </w:rPr>
              <w:t>Na</w:t>
            </w:r>
            <w:r w:rsidRPr="00232898">
              <w:rPr>
                <w:rFonts w:cs="David"/>
                <w:sz w:val="32"/>
                <w:szCs w:val="32"/>
                <w:vertAlign w:val="subscript"/>
              </w:rPr>
              <w:t>2</w:t>
            </w:r>
            <w:r w:rsidRPr="00232898">
              <w:rPr>
                <w:rFonts w:cs="David"/>
                <w:sz w:val="32"/>
                <w:szCs w:val="32"/>
              </w:rPr>
              <w:t>S</w:t>
            </w:r>
            <w:r w:rsidRPr="00232898">
              <w:rPr>
                <w:rFonts w:cs="David"/>
                <w:sz w:val="32"/>
                <w:szCs w:val="32"/>
                <w:vertAlign w:val="subscript"/>
              </w:rPr>
              <w:t>2</w:t>
            </w:r>
            <w:r w:rsidRPr="00232898">
              <w:rPr>
                <w:rFonts w:cs="David"/>
                <w:sz w:val="32"/>
                <w:szCs w:val="32"/>
              </w:rPr>
              <w:t>O</w:t>
            </w:r>
            <w:r w:rsidRPr="00232898">
              <w:rPr>
                <w:rFonts w:cs="David"/>
                <w:sz w:val="32"/>
                <w:szCs w:val="32"/>
                <w:vertAlign w:val="subscript"/>
              </w:rPr>
              <w:t>3(</w:t>
            </w:r>
            <w:proofErr w:type="spellStart"/>
            <w:r w:rsidRPr="00232898">
              <w:rPr>
                <w:rFonts w:cs="David"/>
                <w:sz w:val="32"/>
                <w:szCs w:val="32"/>
                <w:vertAlign w:val="subscript"/>
              </w:rPr>
              <w:t>aq</w:t>
            </w:r>
            <w:proofErr w:type="spellEnd"/>
            <w:r w:rsidRPr="00232898">
              <w:rPr>
                <w:rFonts w:cs="David"/>
                <w:sz w:val="32"/>
                <w:szCs w:val="32"/>
                <w:vertAlign w:val="subscript"/>
              </w:rPr>
              <w:t>)</w:t>
            </w:r>
            <w:r w:rsidRPr="00232898">
              <w:rPr>
                <w:rFonts w:cs="David" w:hint="cs"/>
                <w:sz w:val="32"/>
                <w:szCs w:val="32"/>
                <w:rtl/>
              </w:rPr>
              <w:t xml:space="preserve"> בריכוז </w:t>
            </w:r>
            <w:r w:rsidRPr="00232898">
              <w:rPr>
                <w:rFonts w:cs="David" w:hint="cs"/>
                <w:sz w:val="32"/>
                <w:szCs w:val="32"/>
              </w:rPr>
              <w:t>M</w:t>
            </w:r>
            <w:r w:rsidRPr="00232898">
              <w:rPr>
                <w:rFonts w:cs="David" w:hint="cs"/>
                <w:sz w:val="32"/>
                <w:szCs w:val="32"/>
                <w:rtl/>
              </w:rPr>
              <w:t>0.0. ו</w:t>
            </w:r>
            <w:r w:rsidRPr="00232898">
              <w:rPr>
                <w:rFonts w:cs="David" w:hint="cs"/>
                <w:sz w:val="32"/>
                <w:szCs w:val="32"/>
              </w:rPr>
              <w:t>HO</w:t>
            </w:r>
            <w:r w:rsidRPr="00232898">
              <w:rPr>
                <w:rFonts w:cs="David"/>
                <w:sz w:val="32"/>
                <w:szCs w:val="32"/>
                <w:vertAlign w:val="subscript"/>
              </w:rPr>
              <w:t>(</w:t>
            </w:r>
            <w:proofErr w:type="spellStart"/>
            <w:r w:rsidRPr="00232898">
              <w:rPr>
                <w:rFonts w:cs="David"/>
                <w:sz w:val="32"/>
                <w:szCs w:val="32"/>
                <w:vertAlign w:val="subscript"/>
              </w:rPr>
              <w:t>aq</w:t>
            </w:r>
            <w:proofErr w:type="spellEnd"/>
            <w:r w:rsidRPr="00232898">
              <w:rPr>
                <w:rFonts w:cs="David"/>
                <w:sz w:val="32"/>
                <w:szCs w:val="32"/>
                <w:vertAlign w:val="subscript"/>
              </w:rPr>
              <w:t>)</w:t>
            </w:r>
          </w:p>
        </w:tc>
        <w:tc>
          <w:tcPr>
            <w:tcW w:w="2131" w:type="dxa"/>
          </w:tcPr>
          <w:p w:rsidR="00CC5A60" w:rsidRPr="00232898" w:rsidRDefault="00CC5A60" w:rsidP="003C5DA1">
            <w:pPr>
              <w:rPr>
                <w:rFonts w:cs="David"/>
                <w:sz w:val="32"/>
                <w:szCs w:val="32"/>
                <w:rtl/>
              </w:rPr>
            </w:pPr>
            <w:r w:rsidRPr="00232898">
              <w:rPr>
                <w:rFonts w:cs="David" w:hint="cs"/>
                <w:sz w:val="32"/>
                <w:szCs w:val="32"/>
                <w:rtl/>
              </w:rPr>
              <w:t xml:space="preserve">הוספנו 5 מ"ל תמיסת </w:t>
            </w:r>
            <w:proofErr w:type="spellStart"/>
            <w:r w:rsidRPr="00232898">
              <w:rPr>
                <w:rFonts w:cs="David" w:hint="cs"/>
                <w:sz w:val="32"/>
                <w:szCs w:val="32"/>
              </w:rPr>
              <w:t>HC</w:t>
            </w:r>
            <w:r w:rsidRPr="00232898">
              <w:rPr>
                <w:rFonts w:cs="David"/>
                <w:sz w:val="32"/>
                <w:szCs w:val="32"/>
              </w:rPr>
              <w:t>l</w:t>
            </w:r>
            <w:proofErr w:type="spellEnd"/>
            <w:r w:rsidRPr="00232898">
              <w:rPr>
                <w:rFonts w:cs="David"/>
                <w:sz w:val="32"/>
                <w:szCs w:val="32"/>
                <w:vertAlign w:val="subscript"/>
              </w:rPr>
              <w:t>(</w:t>
            </w:r>
            <w:proofErr w:type="spellStart"/>
            <w:r w:rsidRPr="00232898">
              <w:rPr>
                <w:rFonts w:cs="David"/>
                <w:sz w:val="32"/>
                <w:szCs w:val="32"/>
                <w:vertAlign w:val="subscript"/>
              </w:rPr>
              <w:t>aq</w:t>
            </w:r>
            <w:proofErr w:type="spellEnd"/>
            <w:r w:rsidRPr="00232898">
              <w:rPr>
                <w:rFonts w:cs="David"/>
                <w:sz w:val="32"/>
                <w:szCs w:val="32"/>
                <w:vertAlign w:val="subscript"/>
              </w:rPr>
              <w:t>)</w:t>
            </w:r>
            <w:r w:rsidRPr="00232898">
              <w:rPr>
                <w:rFonts w:cs="David" w:hint="cs"/>
                <w:sz w:val="32"/>
                <w:szCs w:val="32"/>
                <w:rtl/>
              </w:rPr>
              <w:t xml:space="preserve"> בריכוז </w:t>
            </w:r>
            <w:r w:rsidRPr="00232898">
              <w:rPr>
                <w:rFonts w:cs="David" w:hint="cs"/>
                <w:sz w:val="32"/>
                <w:szCs w:val="32"/>
              </w:rPr>
              <w:t>M</w:t>
            </w:r>
            <w:r w:rsidRPr="00232898">
              <w:rPr>
                <w:rFonts w:cs="David" w:hint="cs"/>
                <w:sz w:val="32"/>
                <w:szCs w:val="32"/>
                <w:rtl/>
              </w:rPr>
              <w:t>2, התמיסה שהייתה שקופה הפכה לעכורה תוך 240 שניות.</w:t>
            </w:r>
          </w:p>
        </w:tc>
        <w:tc>
          <w:tcPr>
            <w:tcW w:w="2131" w:type="dxa"/>
          </w:tcPr>
          <w:p w:rsidR="00CC5A60" w:rsidRPr="00232898" w:rsidRDefault="00CC5A60" w:rsidP="003C5DA1">
            <w:pPr>
              <w:rPr>
                <w:rFonts w:cs="David"/>
                <w:sz w:val="32"/>
                <w:szCs w:val="32"/>
                <w:rtl/>
              </w:rPr>
            </w:pPr>
            <w:r w:rsidRPr="00232898">
              <w:rPr>
                <w:rFonts w:cs="David" w:hint="cs"/>
                <w:sz w:val="32"/>
                <w:szCs w:val="32"/>
                <w:rtl/>
              </w:rPr>
              <w:t>לא היה ניתן לראות את ה</w:t>
            </w:r>
            <w:r w:rsidRPr="00232898">
              <w:rPr>
                <w:rFonts w:cs="David" w:hint="cs"/>
                <w:sz w:val="32"/>
                <w:szCs w:val="32"/>
              </w:rPr>
              <w:t>X</w:t>
            </w:r>
            <w:r w:rsidRPr="00232898">
              <w:rPr>
                <w:rFonts w:cs="David" w:hint="cs"/>
                <w:sz w:val="32"/>
                <w:szCs w:val="32"/>
                <w:rtl/>
              </w:rPr>
              <w:t xml:space="preserve"> אלא היה ניתן רק לחוש בריח חריף.</w:t>
            </w:r>
          </w:p>
        </w:tc>
      </w:tr>
      <w:tr w:rsidR="00CC5A60" w:rsidRPr="00232898" w:rsidTr="003C5DA1">
        <w:tc>
          <w:tcPr>
            <w:tcW w:w="2130" w:type="dxa"/>
          </w:tcPr>
          <w:p w:rsidR="00CC5A60" w:rsidRPr="00232898" w:rsidRDefault="00CC5A60" w:rsidP="003C5DA1">
            <w:pPr>
              <w:rPr>
                <w:rFonts w:cs="David"/>
                <w:sz w:val="32"/>
                <w:szCs w:val="32"/>
                <w:rtl/>
              </w:rPr>
            </w:pPr>
            <w:r w:rsidRPr="00232898">
              <w:rPr>
                <w:rFonts w:cs="David" w:hint="cs"/>
                <w:sz w:val="32"/>
                <w:szCs w:val="32"/>
                <w:rtl/>
              </w:rPr>
              <w:t>4</w:t>
            </w:r>
          </w:p>
        </w:tc>
        <w:tc>
          <w:tcPr>
            <w:tcW w:w="2130" w:type="dxa"/>
          </w:tcPr>
          <w:p w:rsidR="00CC5A60" w:rsidRPr="00232898" w:rsidRDefault="00CC5A60" w:rsidP="003C5DA1">
            <w:pPr>
              <w:rPr>
                <w:rFonts w:cs="David"/>
                <w:sz w:val="32"/>
                <w:szCs w:val="32"/>
                <w:rtl/>
              </w:rPr>
            </w:pPr>
            <w:r w:rsidRPr="00232898">
              <w:rPr>
                <w:rFonts w:cs="David" w:hint="cs"/>
                <w:sz w:val="32"/>
                <w:szCs w:val="32"/>
                <w:rtl/>
              </w:rPr>
              <w:t xml:space="preserve">בכוס ראשונה הכנסנו 50 מ"ל שתי תמיסות שקופות של </w:t>
            </w:r>
            <w:r w:rsidRPr="00232898">
              <w:rPr>
                <w:rFonts w:cs="David"/>
                <w:sz w:val="32"/>
                <w:szCs w:val="32"/>
              </w:rPr>
              <w:t>Na</w:t>
            </w:r>
            <w:r w:rsidRPr="00232898">
              <w:rPr>
                <w:rFonts w:cs="David"/>
                <w:sz w:val="32"/>
                <w:szCs w:val="32"/>
                <w:vertAlign w:val="subscript"/>
              </w:rPr>
              <w:t>2</w:t>
            </w:r>
            <w:r w:rsidRPr="00232898">
              <w:rPr>
                <w:rFonts w:cs="David"/>
                <w:sz w:val="32"/>
                <w:szCs w:val="32"/>
              </w:rPr>
              <w:t>S</w:t>
            </w:r>
            <w:r w:rsidRPr="00232898">
              <w:rPr>
                <w:rFonts w:cs="David"/>
                <w:sz w:val="32"/>
                <w:szCs w:val="32"/>
                <w:vertAlign w:val="subscript"/>
              </w:rPr>
              <w:t>2</w:t>
            </w:r>
            <w:r w:rsidRPr="00232898">
              <w:rPr>
                <w:rFonts w:cs="David"/>
                <w:sz w:val="32"/>
                <w:szCs w:val="32"/>
              </w:rPr>
              <w:t>O</w:t>
            </w:r>
            <w:r w:rsidRPr="00232898">
              <w:rPr>
                <w:rFonts w:cs="David"/>
                <w:sz w:val="32"/>
                <w:szCs w:val="32"/>
                <w:vertAlign w:val="subscript"/>
              </w:rPr>
              <w:t>3(</w:t>
            </w:r>
            <w:proofErr w:type="spellStart"/>
            <w:r w:rsidRPr="00232898">
              <w:rPr>
                <w:rFonts w:cs="David"/>
                <w:sz w:val="32"/>
                <w:szCs w:val="32"/>
                <w:vertAlign w:val="subscript"/>
              </w:rPr>
              <w:t>aq</w:t>
            </w:r>
            <w:proofErr w:type="spellEnd"/>
            <w:r w:rsidRPr="00232898">
              <w:rPr>
                <w:rFonts w:cs="David"/>
                <w:sz w:val="32"/>
                <w:szCs w:val="32"/>
                <w:vertAlign w:val="subscript"/>
              </w:rPr>
              <w:t>)</w:t>
            </w:r>
            <w:r w:rsidRPr="00232898">
              <w:rPr>
                <w:rFonts w:cs="David" w:hint="cs"/>
                <w:sz w:val="32"/>
                <w:szCs w:val="32"/>
                <w:rtl/>
              </w:rPr>
              <w:t xml:space="preserve"> בריכוז </w:t>
            </w:r>
            <w:r w:rsidRPr="00232898">
              <w:rPr>
                <w:rFonts w:cs="David" w:hint="cs"/>
                <w:sz w:val="32"/>
                <w:szCs w:val="32"/>
              </w:rPr>
              <w:t>M</w:t>
            </w:r>
            <w:r w:rsidRPr="00232898">
              <w:rPr>
                <w:rFonts w:cs="David" w:hint="cs"/>
                <w:sz w:val="32"/>
                <w:szCs w:val="32"/>
                <w:rtl/>
              </w:rPr>
              <w:t>0.06 ו</w:t>
            </w:r>
            <w:r w:rsidRPr="00232898">
              <w:rPr>
                <w:rFonts w:cs="David" w:hint="cs"/>
                <w:sz w:val="32"/>
                <w:szCs w:val="32"/>
              </w:rPr>
              <w:t>HO</w:t>
            </w:r>
            <w:r w:rsidRPr="00232898">
              <w:rPr>
                <w:rFonts w:cs="David"/>
                <w:sz w:val="32"/>
                <w:szCs w:val="32"/>
                <w:vertAlign w:val="subscript"/>
              </w:rPr>
              <w:t>(</w:t>
            </w:r>
            <w:proofErr w:type="spellStart"/>
            <w:r w:rsidRPr="00232898">
              <w:rPr>
                <w:rFonts w:cs="David"/>
                <w:sz w:val="32"/>
                <w:szCs w:val="32"/>
                <w:vertAlign w:val="subscript"/>
              </w:rPr>
              <w:t>aq</w:t>
            </w:r>
            <w:proofErr w:type="spellEnd"/>
            <w:r w:rsidRPr="00232898">
              <w:rPr>
                <w:rFonts w:cs="David"/>
                <w:sz w:val="32"/>
                <w:szCs w:val="32"/>
                <w:vertAlign w:val="subscript"/>
              </w:rPr>
              <w:t>)</w:t>
            </w:r>
          </w:p>
        </w:tc>
        <w:tc>
          <w:tcPr>
            <w:tcW w:w="2131" w:type="dxa"/>
          </w:tcPr>
          <w:p w:rsidR="00CC5A60" w:rsidRPr="00232898" w:rsidRDefault="00CC5A60" w:rsidP="003C5DA1">
            <w:pPr>
              <w:rPr>
                <w:rFonts w:cs="David"/>
                <w:sz w:val="32"/>
                <w:szCs w:val="32"/>
                <w:rtl/>
              </w:rPr>
            </w:pPr>
            <w:r w:rsidRPr="00232898">
              <w:rPr>
                <w:rFonts w:cs="David" w:hint="cs"/>
                <w:sz w:val="32"/>
                <w:szCs w:val="32"/>
                <w:rtl/>
              </w:rPr>
              <w:t xml:space="preserve">הוספנו 5 מ"ל תמיסת </w:t>
            </w:r>
            <w:proofErr w:type="spellStart"/>
            <w:r w:rsidRPr="00232898">
              <w:rPr>
                <w:rFonts w:cs="David" w:hint="cs"/>
                <w:sz w:val="32"/>
                <w:szCs w:val="32"/>
              </w:rPr>
              <w:t>HC</w:t>
            </w:r>
            <w:r w:rsidRPr="00232898">
              <w:rPr>
                <w:rFonts w:cs="David"/>
                <w:sz w:val="32"/>
                <w:szCs w:val="32"/>
              </w:rPr>
              <w:t>l</w:t>
            </w:r>
            <w:proofErr w:type="spellEnd"/>
            <w:r w:rsidRPr="00232898">
              <w:rPr>
                <w:rFonts w:cs="David"/>
                <w:sz w:val="32"/>
                <w:szCs w:val="32"/>
                <w:vertAlign w:val="subscript"/>
              </w:rPr>
              <w:t>(</w:t>
            </w:r>
            <w:proofErr w:type="spellStart"/>
            <w:r w:rsidRPr="00232898">
              <w:rPr>
                <w:rFonts w:cs="David"/>
                <w:sz w:val="32"/>
                <w:szCs w:val="32"/>
                <w:vertAlign w:val="subscript"/>
              </w:rPr>
              <w:t>aq</w:t>
            </w:r>
            <w:proofErr w:type="spellEnd"/>
            <w:r w:rsidRPr="00232898">
              <w:rPr>
                <w:rFonts w:cs="David"/>
                <w:sz w:val="32"/>
                <w:szCs w:val="32"/>
                <w:vertAlign w:val="subscript"/>
              </w:rPr>
              <w:t>)</w:t>
            </w:r>
            <w:r w:rsidRPr="00232898">
              <w:rPr>
                <w:rFonts w:cs="David" w:hint="cs"/>
                <w:sz w:val="32"/>
                <w:szCs w:val="32"/>
                <w:rtl/>
              </w:rPr>
              <w:t xml:space="preserve"> בריכוז </w:t>
            </w:r>
            <w:r w:rsidRPr="00232898">
              <w:rPr>
                <w:rFonts w:cs="David" w:hint="cs"/>
                <w:sz w:val="32"/>
                <w:szCs w:val="32"/>
              </w:rPr>
              <w:t>M</w:t>
            </w:r>
            <w:r w:rsidRPr="00232898">
              <w:rPr>
                <w:rFonts w:cs="David" w:hint="cs"/>
                <w:sz w:val="32"/>
                <w:szCs w:val="32"/>
                <w:rtl/>
              </w:rPr>
              <w:t>2, התמיסה שהייתה שקופה הפכה לעכורה תוך 153 שניות.</w:t>
            </w:r>
          </w:p>
        </w:tc>
        <w:tc>
          <w:tcPr>
            <w:tcW w:w="2131" w:type="dxa"/>
          </w:tcPr>
          <w:p w:rsidR="00CC5A60" w:rsidRPr="00232898" w:rsidRDefault="00CC5A60" w:rsidP="003C5DA1">
            <w:pPr>
              <w:rPr>
                <w:rFonts w:cs="David"/>
                <w:sz w:val="32"/>
                <w:szCs w:val="32"/>
                <w:rtl/>
              </w:rPr>
            </w:pPr>
            <w:r w:rsidRPr="00232898">
              <w:rPr>
                <w:rFonts w:cs="David" w:hint="cs"/>
                <w:sz w:val="32"/>
                <w:szCs w:val="32"/>
                <w:rtl/>
              </w:rPr>
              <w:t>לא היה ניתן לראות את ה</w:t>
            </w:r>
            <w:r w:rsidRPr="00232898">
              <w:rPr>
                <w:rFonts w:cs="David" w:hint="cs"/>
                <w:sz w:val="32"/>
                <w:szCs w:val="32"/>
              </w:rPr>
              <w:t>X</w:t>
            </w:r>
            <w:r w:rsidRPr="00232898">
              <w:rPr>
                <w:rFonts w:cs="David" w:hint="cs"/>
                <w:sz w:val="32"/>
                <w:szCs w:val="32"/>
                <w:rtl/>
              </w:rPr>
              <w:t xml:space="preserve"> אלא היה ניתן רק לחוש בריח חריף.</w:t>
            </w:r>
          </w:p>
        </w:tc>
      </w:tr>
      <w:tr w:rsidR="00CC5A60" w:rsidRPr="00232898" w:rsidTr="003C5DA1">
        <w:tc>
          <w:tcPr>
            <w:tcW w:w="2130" w:type="dxa"/>
          </w:tcPr>
          <w:p w:rsidR="00CC5A60" w:rsidRPr="00232898" w:rsidRDefault="00CC5A60" w:rsidP="003C5DA1">
            <w:pPr>
              <w:rPr>
                <w:rFonts w:cs="David"/>
                <w:sz w:val="32"/>
                <w:szCs w:val="32"/>
                <w:rtl/>
              </w:rPr>
            </w:pPr>
            <w:r w:rsidRPr="00232898">
              <w:rPr>
                <w:rFonts w:cs="David" w:hint="cs"/>
                <w:sz w:val="32"/>
                <w:szCs w:val="32"/>
                <w:rtl/>
              </w:rPr>
              <w:t>5</w:t>
            </w:r>
          </w:p>
        </w:tc>
        <w:tc>
          <w:tcPr>
            <w:tcW w:w="2130" w:type="dxa"/>
          </w:tcPr>
          <w:p w:rsidR="00CC5A60" w:rsidRPr="00232898" w:rsidRDefault="00CC5A60" w:rsidP="003C5DA1">
            <w:pPr>
              <w:rPr>
                <w:rFonts w:cs="David"/>
                <w:sz w:val="32"/>
                <w:szCs w:val="32"/>
                <w:rtl/>
              </w:rPr>
            </w:pPr>
            <w:r w:rsidRPr="00232898">
              <w:rPr>
                <w:rFonts w:cs="David" w:hint="cs"/>
                <w:sz w:val="32"/>
                <w:szCs w:val="32"/>
                <w:rtl/>
              </w:rPr>
              <w:t xml:space="preserve">בכוס ראשונה הכנסנו 50 מ"ל שתי תמיסות שקופות של </w:t>
            </w:r>
            <w:r w:rsidRPr="00232898">
              <w:rPr>
                <w:rFonts w:cs="David"/>
                <w:sz w:val="32"/>
                <w:szCs w:val="32"/>
              </w:rPr>
              <w:t>Na</w:t>
            </w:r>
            <w:r w:rsidRPr="00232898">
              <w:rPr>
                <w:rFonts w:cs="David"/>
                <w:sz w:val="32"/>
                <w:szCs w:val="32"/>
                <w:vertAlign w:val="subscript"/>
              </w:rPr>
              <w:t>2</w:t>
            </w:r>
            <w:r w:rsidRPr="00232898">
              <w:rPr>
                <w:rFonts w:cs="David"/>
                <w:sz w:val="32"/>
                <w:szCs w:val="32"/>
              </w:rPr>
              <w:t>S</w:t>
            </w:r>
            <w:r w:rsidRPr="00232898">
              <w:rPr>
                <w:rFonts w:cs="David"/>
                <w:sz w:val="32"/>
                <w:szCs w:val="32"/>
                <w:vertAlign w:val="subscript"/>
              </w:rPr>
              <w:t>2</w:t>
            </w:r>
            <w:r w:rsidRPr="00232898">
              <w:rPr>
                <w:rFonts w:cs="David"/>
                <w:sz w:val="32"/>
                <w:szCs w:val="32"/>
              </w:rPr>
              <w:t>O</w:t>
            </w:r>
            <w:r w:rsidRPr="00232898">
              <w:rPr>
                <w:rFonts w:cs="David"/>
                <w:sz w:val="32"/>
                <w:szCs w:val="32"/>
                <w:vertAlign w:val="subscript"/>
              </w:rPr>
              <w:t>3(</w:t>
            </w:r>
            <w:proofErr w:type="spellStart"/>
            <w:r w:rsidRPr="00232898">
              <w:rPr>
                <w:rFonts w:cs="David"/>
                <w:sz w:val="32"/>
                <w:szCs w:val="32"/>
                <w:vertAlign w:val="subscript"/>
              </w:rPr>
              <w:t>aq</w:t>
            </w:r>
            <w:proofErr w:type="spellEnd"/>
            <w:r w:rsidRPr="00232898">
              <w:rPr>
                <w:rFonts w:cs="David"/>
                <w:sz w:val="32"/>
                <w:szCs w:val="32"/>
                <w:vertAlign w:val="subscript"/>
              </w:rPr>
              <w:t>)</w:t>
            </w:r>
            <w:r w:rsidRPr="00232898">
              <w:rPr>
                <w:rFonts w:cs="David" w:hint="cs"/>
                <w:sz w:val="32"/>
                <w:szCs w:val="32"/>
                <w:rtl/>
              </w:rPr>
              <w:t xml:space="preserve"> בריכוז </w:t>
            </w:r>
            <w:r w:rsidRPr="00232898">
              <w:rPr>
                <w:rFonts w:cs="David" w:hint="cs"/>
                <w:sz w:val="32"/>
                <w:szCs w:val="32"/>
              </w:rPr>
              <w:t>M</w:t>
            </w:r>
            <w:r w:rsidRPr="00232898">
              <w:rPr>
                <w:rFonts w:cs="David" w:hint="cs"/>
                <w:sz w:val="32"/>
                <w:szCs w:val="32"/>
                <w:rtl/>
              </w:rPr>
              <w:t>1 ו</w:t>
            </w:r>
            <w:r w:rsidRPr="00232898">
              <w:rPr>
                <w:rFonts w:cs="David" w:hint="cs"/>
                <w:sz w:val="32"/>
                <w:szCs w:val="32"/>
              </w:rPr>
              <w:t>HO</w:t>
            </w:r>
            <w:r w:rsidRPr="00232898">
              <w:rPr>
                <w:rFonts w:cs="David"/>
                <w:sz w:val="32"/>
                <w:szCs w:val="32"/>
                <w:vertAlign w:val="subscript"/>
              </w:rPr>
              <w:t>(</w:t>
            </w:r>
            <w:proofErr w:type="spellStart"/>
            <w:r w:rsidRPr="00232898">
              <w:rPr>
                <w:rFonts w:cs="David"/>
                <w:sz w:val="32"/>
                <w:szCs w:val="32"/>
                <w:vertAlign w:val="subscript"/>
              </w:rPr>
              <w:t>aq</w:t>
            </w:r>
            <w:proofErr w:type="spellEnd"/>
            <w:r w:rsidRPr="00232898">
              <w:rPr>
                <w:rFonts w:cs="David"/>
                <w:sz w:val="32"/>
                <w:szCs w:val="32"/>
                <w:vertAlign w:val="subscript"/>
              </w:rPr>
              <w:t>)</w:t>
            </w:r>
          </w:p>
        </w:tc>
        <w:tc>
          <w:tcPr>
            <w:tcW w:w="2131" w:type="dxa"/>
          </w:tcPr>
          <w:p w:rsidR="00CC5A60" w:rsidRPr="00232898" w:rsidRDefault="00CC5A60" w:rsidP="003C5DA1">
            <w:pPr>
              <w:rPr>
                <w:rFonts w:cs="David"/>
                <w:sz w:val="32"/>
                <w:szCs w:val="32"/>
                <w:rtl/>
              </w:rPr>
            </w:pPr>
            <w:r w:rsidRPr="00232898">
              <w:rPr>
                <w:rFonts w:cs="David" w:hint="cs"/>
                <w:sz w:val="32"/>
                <w:szCs w:val="32"/>
                <w:rtl/>
              </w:rPr>
              <w:t xml:space="preserve">הוספנו 5 מ"ל תמיסת </w:t>
            </w:r>
            <w:proofErr w:type="spellStart"/>
            <w:r w:rsidRPr="00232898">
              <w:rPr>
                <w:rFonts w:cs="David" w:hint="cs"/>
                <w:sz w:val="32"/>
                <w:szCs w:val="32"/>
              </w:rPr>
              <w:t>HC</w:t>
            </w:r>
            <w:r w:rsidRPr="00232898">
              <w:rPr>
                <w:rFonts w:cs="David"/>
                <w:sz w:val="32"/>
                <w:szCs w:val="32"/>
              </w:rPr>
              <w:t>l</w:t>
            </w:r>
            <w:proofErr w:type="spellEnd"/>
            <w:r w:rsidRPr="00232898">
              <w:rPr>
                <w:rFonts w:cs="David"/>
                <w:sz w:val="32"/>
                <w:szCs w:val="32"/>
                <w:vertAlign w:val="subscript"/>
              </w:rPr>
              <w:t>(</w:t>
            </w:r>
            <w:proofErr w:type="spellStart"/>
            <w:r w:rsidRPr="00232898">
              <w:rPr>
                <w:rFonts w:cs="David"/>
                <w:sz w:val="32"/>
                <w:szCs w:val="32"/>
                <w:vertAlign w:val="subscript"/>
              </w:rPr>
              <w:t>aq</w:t>
            </w:r>
            <w:proofErr w:type="spellEnd"/>
            <w:r w:rsidRPr="00232898">
              <w:rPr>
                <w:rFonts w:cs="David"/>
                <w:sz w:val="32"/>
                <w:szCs w:val="32"/>
                <w:vertAlign w:val="subscript"/>
              </w:rPr>
              <w:t>)</w:t>
            </w:r>
            <w:r w:rsidRPr="00232898">
              <w:rPr>
                <w:rFonts w:cs="David" w:hint="cs"/>
                <w:sz w:val="32"/>
                <w:szCs w:val="32"/>
                <w:rtl/>
              </w:rPr>
              <w:t xml:space="preserve"> בריכוז </w:t>
            </w:r>
            <w:r w:rsidRPr="00232898">
              <w:rPr>
                <w:rFonts w:cs="David" w:hint="cs"/>
                <w:sz w:val="32"/>
                <w:szCs w:val="32"/>
              </w:rPr>
              <w:t>M</w:t>
            </w:r>
            <w:r w:rsidRPr="00232898">
              <w:rPr>
                <w:rFonts w:cs="David" w:hint="cs"/>
                <w:sz w:val="32"/>
                <w:szCs w:val="32"/>
                <w:rtl/>
              </w:rPr>
              <w:t>2, התמיסה שהייתה שקופה הפכה לעכורה תוך 20 שניות.</w:t>
            </w:r>
          </w:p>
        </w:tc>
        <w:tc>
          <w:tcPr>
            <w:tcW w:w="2131" w:type="dxa"/>
          </w:tcPr>
          <w:p w:rsidR="00CC5A60" w:rsidRPr="00232898" w:rsidRDefault="00CC5A60" w:rsidP="003C5DA1">
            <w:pPr>
              <w:rPr>
                <w:rFonts w:cs="David"/>
                <w:sz w:val="32"/>
                <w:szCs w:val="32"/>
                <w:rtl/>
              </w:rPr>
            </w:pPr>
            <w:r w:rsidRPr="00232898">
              <w:rPr>
                <w:rFonts w:cs="David" w:hint="cs"/>
                <w:sz w:val="32"/>
                <w:szCs w:val="32"/>
                <w:rtl/>
              </w:rPr>
              <w:t>לא היה ניתן לראות את ה</w:t>
            </w:r>
            <w:r w:rsidRPr="00232898">
              <w:rPr>
                <w:rFonts w:cs="David" w:hint="cs"/>
                <w:sz w:val="32"/>
                <w:szCs w:val="32"/>
              </w:rPr>
              <w:t>X</w:t>
            </w:r>
            <w:r w:rsidRPr="00232898">
              <w:rPr>
                <w:rFonts w:cs="David" w:hint="cs"/>
                <w:sz w:val="32"/>
                <w:szCs w:val="32"/>
                <w:rtl/>
              </w:rPr>
              <w:t xml:space="preserve"> אלא היה ניתן רק לחוש בריח חריף.</w:t>
            </w:r>
          </w:p>
        </w:tc>
      </w:tr>
    </w:tbl>
    <w:p w:rsidR="00CC5A60" w:rsidRDefault="00CC5A60" w:rsidP="00CC5A60">
      <w:pPr>
        <w:rPr>
          <w:rFonts w:cs="David"/>
          <w:b/>
          <w:bCs/>
          <w:sz w:val="32"/>
          <w:szCs w:val="32"/>
          <w:u w:val="single"/>
          <w:rtl/>
        </w:rPr>
      </w:pPr>
    </w:p>
    <w:p w:rsidR="00232898" w:rsidRPr="00232898" w:rsidRDefault="00232898" w:rsidP="00CC5A60">
      <w:pPr>
        <w:rPr>
          <w:rFonts w:cs="David"/>
          <w:b/>
          <w:bCs/>
          <w:sz w:val="32"/>
          <w:szCs w:val="32"/>
          <w:u w:val="single"/>
          <w:rtl/>
        </w:rPr>
      </w:pPr>
    </w:p>
    <w:p w:rsidR="00CC5A60" w:rsidRPr="00232898" w:rsidRDefault="00CC5A60" w:rsidP="00CC5A60">
      <w:pPr>
        <w:rPr>
          <w:rFonts w:cs="David"/>
          <w:b/>
          <w:bCs/>
          <w:color w:val="FF0000"/>
          <w:sz w:val="32"/>
          <w:szCs w:val="32"/>
          <w:u w:val="single"/>
          <w:rtl/>
        </w:rPr>
      </w:pPr>
      <w:r w:rsidRPr="00232898">
        <w:rPr>
          <w:rFonts w:cs="David" w:hint="cs"/>
          <w:b/>
          <w:bCs/>
          <w:color w:val="FF0000"/>
          <w:sz w:val="32"/>
          <w:szCs w:val="32"/>
          <w:u w:val="single"/>
          <w:rtl/>
        </w:rPr>
        <w:lastRenderedPageBreak/>
        <w:t>הסבר לתצפיות:</w:t>
      </w:r>
    </w:p>
    <w:p w:rsidR="001212B7" w:rsidRDefault="001212B7" w:rsidP="00CC5A60">
      <w:pPr>
        <w:rPr>
          <w:b/>
          <w:bCs/>
          <w:sz w:val="32"/>
          <w:szCs w:val="32"/>
          <w:u w:val="single"/>
          <w:rtl/>
        </w:rPr>
      </w:pPr>
    </w:p>
    <w:p w:rsidR="00CC5A60" w:rsidRPr="00232898" w:rsidRDefault="00CC5A60" w:rsidP="00CC5A60">
      <w:pPr>
        <w:rPr>
          <w:rFonts w:cs="David"/>
          <w:b/>
          <w:bCs/>
          <w:color w:val="FF0000"/>
          <w:sz w:val="32"/>
          <w:szCs w:val="32"/>
          <w:u w:val="single"/>
          <w:rtl/>
        </w:rPr>
      </w:pPr>
      <w:r w:rsidRPr="00232898">
        <w:rPr>
          <w:rFonts w:cs="David" w:hint="cs"/>
          <w:b/>
          <w:bCs/>
          <w:color w:val="FF0000"/>
          <w:sz w:val="32"/>
          <w:szCs w:val="32"/>
          <w:u w:val="single"/>
          <w:rtl/>
        </w:rPr>
        <w:t>בזמן התגובה:</w:t>
      </w:r>
    </w:p>
    <w:p w:rsidR="00CC5A60" w:rsidRPr="00232898" w:rsidRDefault="001212B7" w:rsidP="00232898">
      <w:pPr>
        <w:spacing w:line="360" w:lineRule="auto"/>
        <w:jc w:val="both"/>
        <w:rPr>
          <w:rFonts w:cs="David"/>
          <w:b/>
          <w:bCs/>
          <w:rtl/>
        </w:rPr>
      </w:pPr>
      <w:r w:rsidRPr="00232898">
        <w:rPr>
          <w:rFonts w:cs="David" w:hint="cs"/>
          <w:b/>
          <w:bCs/>
          <w:rtl/>
        </w:rPr>
        <w:t xml:space="preserve">קיימת תגובת חמצון חיזור שבה נוצר  </w:t>
      </w:r>
      <w:r w:rsidRPr="00232898">
        <w:rPr>
          <w:rFonts w:cs="David"/>
          <w:b/>
          <w:bCs/>
        </w:rPr>
        <w:t>S</w:t>
      </w:r>
      <w:r w:rsidRPr="00232898">
        <w:rPr>
          <w:rFonts w:cs="David"/>
          <w:b/>
          <w:bCs/>
          <w:vertAlign w:val="subscript"/>
        </w:rPr>
        <w:t>8(s</w:t>
      </w:r>
      <w:r w:rsidRPr="00232898">
        <w:rPr>
          <w:rFonts w:cs="David" w:hint="cs"/>
          <w:b/>
          <w:bCs/>
          <w:rtl/>
        </w:rPr>
        <w:t xml:space="preserve"> גופרית במצב צבירה מוצק בצבע צהוב. כמו כן משתחרר גז עם ריח חריף </w:t>
      </w:r>
      <w:r w:rsidRPr="00232898">
        <w:rPr>
          <w:rFonts w:cs="David"/>
          <w:b/>
          <w:bCs/>
        </w:rPr>
        <w:t>SO</w:t>
      </w:r>
      <w:r w:rsidRPr="00232898">
        <w:rPr>
          <w:rFonts w:cs="David"/>
          <w:b/>
          <w:bCs/>
          <w:vertAlign w:val="subscript"/>
        </w:rPr>
        <w:t>2(g)</w:t>
      </w:r>
      <w:r w:rsidRPr="00232898">
        <w:rPr>
          <w:rFonts w:cs="David" w:hint="cs"/>
          <w:b/>
          <w:bCs/>
          <w:rtl/>
        </w:rPr>
        <w:t>.</w:t>
      </w:r>
    </w:p>
    <w:p w:rsidR="00CC5A60" w:rsidRPr="002B17B7" w:rsidRDefault="00CC5A60" w:rsidP="00CC5A60">
      <w:pPr>
        <w:rPr>
          <w:sz w:val="32"/>
          <w:szCs w:val="32"/>
          <w:rtl/>
        </w:rPr>
      </w:pPr>
    </w:p>
    <w:p w:rsidR="00CC5A60" w:rsidRPr="00232898" w:rsidRDefault="00CC5A60" w:rsidP="00CC5A60">
      <w:pPr>
        <w:rPr>
          <w:rFonts w:cs="David"/>
          <w:b/>
          <w:bCs/>
          <w:color w:val="FF0000"/>
          <w:sz w:val="32"/>
          <w:szCs w:val="32"/>
          <w:u w:val="single"/>
          <w:rtl/>
          <w:lang w:val="pt-PT"/>
        </w:rPr>
      </w:pPr>
      <w:r w:rsidRPr="00232898">
        <w:rPr>
          <w:rFonts w:cs="David" w:hint="cs"/>
          <w:b/>
          <w:bCs/>
          <w:color w:val="FF0000"/>
          <w:sz w:val="32"/>
          <w:szCs w:val="32"/>
          <w:u w:val="single"/>
          <w:rtl/>
          <w:lang w:val="pt-PT"/>
        </w:rPr>
        <w:t>שלב ב': מהלך המחקר:</w:t>
      </w:r>
    </w:p>
    <w:p w:rsidR="00CC5A60" w:rsidRDefault="00CC5A60" w:rsidP="00CC5A60">
      <w:pPr>
        <w:rPr>
          <w:rFonts w:cs="David"/>
          <w:b/>
          <w:bCs/>
          <w:color w:val="002060"/>
          <w:sz w:val="32"/>
          <w:szCs w:val="32"/>
          <w:rtl/>
          <w:lang w:val="pt-PT"/>
        </w:rPr>
      </w:pPr>
      <w:r w:rsidRPr="00232898">
        <w:rPr>
          <w:rFonts w:cs="David" w:hint="cs"/>
          <w:b/>
          <w:bCs/>
          <w:color w:val="002060"/>
          <w:sz w:val="32"/>
          <w:szCs w:val="32"/>
          <w:rtl/>
          <w:lang w:val="pt-PT"/>
        </w:rPr>
        <w:t>נסחו לפחות 5 שאלות רלוונטיות ומגוונות שמתעוררות בעקבות הניסוי שביצעתם:</w:t>
      </w:r>
    </w:p>
    <w:p w:rsidR="00232898" w:rsidRDefault="00232898" w:rsidP="00CC5A60">
      <w:pPr>
        <w:rPr>
          <w:rFonts w:cs="David"/>
          <w:b/>
          <w:bCs/>
          <w:color w:val="002060"/>
          <w:sz w:val="32"/>
          <w:szCs w:val="32"/>
          <w:rtl/>
          <w:lang w:val="pt-PT"/>
        </w:rPr>
      </w:pPr>
    </w:p>
    <w:p w:rsidR="00CC5A60" w:rsidRPr="00232898" w:rsidRDefault="00232898" w:rsidP="00232898">
      <w:pPr>
        <w:spacing w:line="360" w:lineRule="auto"/>
        <w:rPr>
          <w:rFonts w:cs="David"/>
          <w:b/>
          <w:bCs/>
          <w:rtl/>
          <w:lang w:val="pt-PT"/>
        </w:rPr>
      </w:pPr>
      <w:r w:rsidRPr="00232898">
        <w:rPr>
          <w:rFonts w:cs="David" w:hint="cs"/>
          <w:b/>
          <w:bCs/>
          <w:rtl/>
          <w:lang w:val="pt-PT"/>
        </w:rPr>
        <w:t>1</w:t>
      </w:r>
      <w:r w:rsidRPr="00232898">
        <w:rPr>
          <w:rFonts w:cs="David" w:hint="cs"/>
          <w:b/>
          <w:bCs/>
          <w:color w:val="002060"/>
          <w:rtl/>
          <w:lang w:val="pt-PT"/>
        </w:rPr>
        <w:t>.</w:t>
      </w:r>
      <w:r w:rsidRPr="00232898">
        <w:rPr>
          <w:rFonts w:cs="David" w:hint="cs"/>
          <w:b/>
          <w:bCs/>
          <w:color w:val="002060"/>
          <w:rtl/>
          <w:lang w:val="pt-PT"/>
        </w:rPr>
        <w:tab/>
      </w:r>
      <w:r w:rsidR="00CC5A60" w:rsidRPr="00232898">
        <w:rPr>
          <w:rFonts w:cs="David" w:hint="cs"/>
          <w:b/>
          <w:bCs/>
          <w:rtl/>
          <w:lang w:val="pt-PT"/>
        </w:rPr>
        <w:t>מה הקשר בין ריכוז המגיבים לבין צבע התמיסה?</w:t>
      </w:r>
    </w:p>
    <w:p w:rsidR="00CC5A60" w:rsidRPr="00232898" w:rsidRDefault="00232898" w:rsidP="00232898">
      <w:pPr>
        <w:spacing w:line="360" w:lineRule="auto"/>
        <w:rPr>
          <w:rFonts w:cs="David"/>
          <w:b/>
          <w:bCs/>
          <w:rtl/>
          <w:lang w:val="pt-PT"/>
        </w:rPr>
      </w:pPr>
      <w:r w:rsidRPr="00232898">
        <w:rPr>
          <w:rFonts w:cs="David" w:hint="cs"/>
          <w:b/>
          <w:bCs/>
          <w:rtl/>
          <w:lang w:val="pt-PT"/>
        </w:rPr>
        <w:t>2.</w:t>
      </w:r>
      <w:r w:rsidRPr="00232898">
        <w:rPr>
          <w:rFonts w:cs="David" w:hint="cs"/>
          <w:b/>
          <w:bCs/>
          <w:rtl/>
          <w:lang w:val="pt-PT"/>
        </w:rPr>
        <w:tab/>
      </w:r>
      <w:r w:rsidR="00CC5A60" w:rsidRPr="00232898">
        <w:rPr>
          <w:rFonts w:cs="David" w:hint="cs"/>
          <w:b/>
          <w:bCs/>
          <w:rtl/>
          <w:lang w:val="pt-PT"/>
        </w:rPr>
        <w:t>מה הקשר בין ריכוז המגיבים לבין מהירות התגובה?</w:t>
      </w:r>
    </w:p>
    <w:p w:rsidR="00CC5A60" w:rsidRPr="00232898" w:rsidRDefault="00232898" w:rsidP="00232898">
      <w:pPr>
        <w:spacing w:line="360" w:lineRule="auto"/>
        <w:rPr>
          <w:rFonts w:cs="David"/>
          <w:b/>
          <w:bCs/>
          <w:rtl/>
          <w:lang w:val="pt-PT"/>
        </w:rPr>
      </w:pPr>
      <w:r w:rsidRPr="00232898">
        <w:rPr>
          <w:rFonts w:cs="David" w:hint="cs"/>
          <w:b/>
          <w:bCs/>
          <w:rtl/>
          <w:lang w:val="pt-PT"/>
        </w:rPr>
        <w:t>3.</w:t>
      </w:r>
      <w:r w:rsidRPr="00232898">
        <w:rPr>
          <w:rFonts w:cs="David" w:hint="cs"/>
          <w:b/>
          <w:bCs/>
          <w:rtl/>
          <w:lang w:val="pt-PT"/>
        </w:rPr>
        <w:tab/>
      </w:r>
      <w:r w:rsidR="00CC5A60" w:rsidRPr="00232898">
        <w:rPr>
          <w:rFonts w:cs="David" w:hint="cs"/>
          <w:b/>
          <w:bCs/>
          <w:rtl/>
          <w:lang w:val="pt-PT"/>
        </w:rPr>
        <w:t>מה הקשר בין טמפ' התמיסות לבין מהירות התגובה?</w:t>
      </w:r>
    </w:p>
    <w:p w:rsidR="00CC5A60" w:rsidRPr="00232898" w:rsidRDefault="00232898" w:rsidP="00232898">
      <w:pPr>
        <w:spacing w:line="360" w:lineRule="auto"/>
        <w:rPr>
          <w:rFonts w:cs="David"/>
          <w:b/>
          <w:bCs/>
          <w:rtl/>
          <w:lang w:val="pt-PT"/>
        </w:rPr>
      </w:pPr>
      <w:r w:rsidRPr="00232898">
        <w:rPr>
          <w:rFonts w:cs="David" w:hint="cs"/>
          <w:b/>
          <w:bCs/>
          <w:rtl/>
          <w:lang w:val="pt-PT"/>
        </w:rPr>
        <w:t>4.</w:t>
      </w:r>
      <w:r w:rsidRPr="00232898">
        <w:rPr>
          <w:rFonts w:cs="David" w:hint="cs"/>
          <w:b/>
          <w:bCs/>
          <w:rtl/>
          <w:lang w:val="pt-PT"/>
        </w:rPr>
        <w:tab/>
      </w:r>
      <w:r w:rsidR="00CC5A60" w:rsidRPr="00232898">
        <w:rPr>
          <w:rFonts w:cs="David" w:hint="cs"/>
          <w:b/>
          <w:bCs/>
          <w:rtl/>
          <w:lang w:val="pt-PT"/>
        </w:rPr>
        <w:t>מה הקשר בין טמפ' התמיסות לבין צבע התמיסה הסופי?</w:t>
      </w:r>
    </w:p>
    <w:p w:rsidR="00CC5A60" w:rsidRPr="00232898" w:rsidRDefault="00232898" w:rsidP="00232898">
      <w:pPr>
        <w:spacing w:line="360" w:lineRule="auto"/>
        <w:rPr>
          <w:rFonts w:cs="David"/>
          <w:b/>
          <w:bCs/>
          <w:lang w:val="pt-PT"/>
        </w:rPr>
      </w:pPr>
      <w:r w:rsidRPr="00232898">
        <w:rPr>
          <w:rFonts w:cs="David" w:hint="cs"/>
          <w:b/>
          <w:bCs/>
          <w:rtl/>
          <w:lang w:val="pt-PT"/>
        </w:rPr>
        <w:t>5.</w:t>
      </w:r>
      <w:r w:rsidRPr="00232898">
        <w:rPr>
          <w:rFonts w:cs="David" w:hint="cs"/>
          <w:b/>
          <w:bCs/>
          <w:rtl/>
          <w:lang w:val="pt-PT"/>
        </w:rPr>
        <w:tab/>
      </w:r>
      <w:r w:rsidR="00CC5A60" w:rsidRPr="00232898">
        <w:rPr>
          <w:rFonts w:cs="David" w:hint="cs"/>
          <w:b/>
          <w:bCs/>
          <w:rtl/>
          <w:lang w:val="pt-PT"/>
        </w:rPr>
        <w:t xml:space="preserve">כיצד ישפיעו ריכוז תמיסת </w:t>
      </w:r>
      <w:r w:rsidR="00CC5A60" w:rsidRPr="00232898">
        <w:rPr>
          <w:rFonts w:cs="David"/>
          <w:b/>
          <w:bCs/>
        </w:rPr>
        <w:t>Na</w:t>
      </w:r>
      <w:r w:rsidR="00CC5A60" w:rsidRPr="00232898">
        <w:rPr>
          <w:rFonts w:cs="David"/>
          <w:b/>
          <w:bCs/>
          <w:vertAlign w:val="subscript"/>
        </w:rPr>
        <w:t>2</w:t>
      </w:r>
      <w:r w:rsidR="00CC5A60" w:rsidRPr="00232898">
        <w:rPr>
          <w:rFonts w:cs="David"/>
          <w:b/>
          <w:bCs/>
        </w:rPr>
        <w:t>S</w:t>
      </w:r>
      <w:r w:rsidR="00CC5A60" w:rsidRPr="00232898">
        <w:rPr>
          <w:rFonts w:cs="David"/>
          <w:b/>
          <w:bCs/>
          <w:vertAlign w:val="subscript"/>
        </w:rPr>
        <w:t>2</w:t>
      </w:r>
      <w:r w:rsidR="00CC5A60" w:rsidRPr="00232898">
        <w:rPr>
          <w:rFonts w:cs="David"/>
          <w:b/>
          <w:bCs/>
        </w:rPr>
        <w:t>O</w:t>
      </w:r>
      <w:r w:rsidR="00CC5A60" w:rsidRPr="00232898">
        <w:rPr>
          <w:rFonts w:cs="David"/>
          <w:b/>
          <w:bCs/>
          <w:vertAlign w:val="subscript"/>
        </w:rPr>
        <w:t>3</w:t>
      </w:r>
      <w:r w:rsidR="00CC5A60" w:rsidRPr="00232898">
        <w:rPr>
          <w:rFonts w:cs="David" w:hint="cs"/>
          <w:b/>
          <w:bCs/>
          <w:rtl/>
        </w:rPr>
        <w:t xml:space="preserve"> על הזמן בו נעלם ה</w:t>
      </w:r>
      <w:r w:rsidR="00CC5A60" w:rsidRPr="00232898">
        <w:rPr>
          <w:rFonts w:cs="David" w:hint="cs"/>
          <w:b/>
          <w:bCs/>
        </w:rPr>
        <w:t>X</w:t>
      </w:r>
      <w:r w:rsidR="00CC5A60" w:rsidRPr="00232898">
        <w:rPr>
          <w:rFonts w:cs="David" w:hint="cs"/>
          <w:b/>
          <w:bCs/>
          <w:rtl/>
        </w:rPr>
        <w:t>?</w:t>
      </w:r>
    </w:p>
    <w:p w:rsidR="00CC5A60" w:rsidRDefault="00CC5A60" w:rsidP="00CC5A60">
      <w:pPr>
        <w:rPr>
          <w:sz w:val="32"/>
          <w:szCs w:val="32"/>
          <w:rtl/>
          <w:lang w:val="pt-PT"/>
        </w:rPr>
      </w:pPr>
    </w:p>
    <w:p w:rsidR="00CC5A60" w:rsidRPr="00232898" w:rsidRDefault="00CC5A60" w:rsidP="00CC5A60">
      <w:pPr>
        <w:jc w:val="center"/>
        <w:rPr>
          <w:b/>
          <w:bCs/>
          <w:color w:val="FF0000"/>
          <w:sz w:val="40"/>
          <w:szCs w:val="40"/>
          <w:u w:val="single"/>
          <w:rtl/>
        </w:rPr>
      </w:pPr>
      <w:r w:rsidRPr="00232898">
        <w:rPr>
          <w:rFonts w:hint="cs"/>
          <w:b/>
          <w:bCs/>
          <w:color w:val="FF0000"/>
          <w:sz w:val="40"/>
          <w:szCs w:val="40"/>
          <w:u w:val="single"/>
          <w:rtl/>
        </w:rPr>
        <w:t xml:space="preserve">שאלת החקר: כיצד ישפיע ריכוז תמיסת </w:t>
      </w:r>
      <w:r w:rsidRPr="00232898">
        <w:rPr>
          <w:b/>
          <w:bCs/>
          <w:color w:val="FF0000"/>
          <w:sz w:val="40"/>
          <w:szCs w:val="40"/>
          <w:u w:val="single"/>
        </w:rPr>
        <w:t>Na</w:t>
      </w:r>
      <w:r w:rsidRPr="00232898">
        <w:rPr>
          <w:b/>
          <w:bCs/>
          <w:color w:val="FF0000"/>
          <w:sz w:val="40"/>
          <w:szCs w:val="40"/>
          <w:u w:val="single"/>
          <w:vertAlign w:val="subscript"/>
        </w:rPr>
        <w:t>2</w:t>
      </w:r>
      <w:r w:rsidRPr="00232898">
        <w:rPr>
          <w:b/>
          <w:bCs/>
          <w:color w:val="FF0000"/>
          <w:sz w:val="40"/>
          <w:szCs w:val="40"/>
          <w:u w:val="single"/>
        </w:rPr>
        <w:t>S</w:t>
      </w:r>
      <w:r w:rsidRPr="00232898">
        <w:rPr>
          <w:b/>
          <w:bCs/>
          <w:color w:val="FF0000"/>
          <w:sz w:val="40"/>
          <w:szCs w:val="40"/>
          <w:u w:val="single"/>
          <w:vertAlign w:val="subscript"/>
        </w:rPr>
        <w:t>2</w:t>
      </w:r>
      <w:r w:rsidRPr="00232898">
        <w:rPr>
          <w:b/>
          <w:bCs/>
          <w:color w:val="FF0000"/>
          <w:sz w:val="40"/>
          <w:szCs w:val="40"/>
          <w:u w:val="single"/>
        </w:rPr>
        <w:t>O</w:t>
      </w:r>
      <w:r w:rsidRPr="00232898">
        <w:rPr>
          <w:b/>
          <w:bCs/>
          <w:color w:val="FF0000"/>
          <w:sz w:val="40"/>
          <w:szCs w:val="40"/>
          <w:u w:val="single"/>
          <w:vertAlign w:val="subscript"/>
        </w:rPr>
        <w:t>3(</w:t>
      </w:r>
      <w:proofErr w:type="spellStart"/>
      <w:r w:rsidRPr="00232898">
        <w:rPr>
          <w:b/>
          <w:bCs/>
          <w:color w:val="FF0000"/>
          <w:sz w:val="40"/>
          <w:szCs w:val="40"/>
          <w:u w:val="single"/>
          <w:vertAlign w:val="subscript"/>
        </w:rPr>
        <w:t>aq</w:t>
      </w:r>
      <w:proofErr w:type="spellEnd"/>
      <w:r w:rsidRPr="00232898">
        <w:rPr>
          <w:b/>
          <w:bCs/>
          <w:color w:val="FF0000"/>
          <w:sz w:val="40"/>
          <w:szCs w:val="40"/>
          <w:u w:val="single"/>
          <w:vertAlign w:val="subscript"/>
        </w:rPr>
        <w:t>)</w:t>
      </w:r>
      <w:r w:rsidRPr="00232898">
        <w:rPr>
          <w:rFonts w:hint="cs"/>
          <w:b/>
          <w:bCs/>
          <w:color w:val="FF0000"/>
          <w:sz w:val="40"/>
          <w:szCs w:val="40"/>
          <w:u w:val="single"/>
          <w:rtl/>
        </w:rPr>
        <w:t xml:space="preserve"> על הזמן שבו נעלם ה</w:t>
      </w:r>
      <w:r w:rsidRPr="00232898">
        <w:rPr>
          <w:rFonts w:hint="cs"/>
          <w:b/>
          <w:bCs/>
          <w:color w:val="FF0000"/>
          <w:sz w:val="40"/>
          <w:szCs w:val="40"/>
          <w:u w:val="single"/>
        </w:rPr>
        <w:t>X</w:t>
      </w:r>
    </w:p>
    <w:p w:rsidR="00CC5A60" w:rsidRDefault="00CC5A60" w:rsidP="00CC5A60">
      <w:pPr>
        <w:rPr>
          <w:b/>
          <w:bCs/>
          <w:sz w:val="32"/>
          <w:szCs w:val="32"/>
          <w:u w:val="single"/>
          <w:rtl/>
        </w:rPr>
      </w:pPr>
    </w:p>
    <w:p w:rsidR="001212B7" w:rsidRPr="00232898" w:rsidRDefault="00CC5A60" w:rsidP="001212B7">
      <w:pPr>
        <w:rPr>
          <w:rFonts w:cs="David"/>
          <w:color w:val="FF0000"/>
          <w:rtl/>
        </w:rPr>
      </w:pPr>
      <w:r w:rsidRPr="00232898">
        <w:rPr>
          <w:rFonts w:cs="David" w:hint="cs"/>
          <w:b/>
          <w:bCs/>
          <w:color w:val="FF0000"/>
          <w:u w:val="single"/>
          <w:rtl/>
        </w:rPr>
        <w:t>השערה:</w:t>
      </w:r>
    </w:p>
    <w:p w:rsidR="00CC5A60" w:rsidRPr="00232898" w:rsidRDefault="00CC5A60" w:rsidP="00232898">
      <w:pPr>
        <w:spacing w:line="360" w:lineRule="auto"/>
        <w:rPr>
          <w:rFonts w:cs="David"/>
          <w:b/>
          <w:bCs/>
          <w:rtl/>
        </w:rPr>
      </w:pPr>
      <w:r w:rsidRPr="00232898">
        <w:rPr>
          <w:rFonts w:cs="David" w:hint="cs"/>
          <w:b/>
          <w:bCs/>
          <w:rtl/>
        </w:rPr>
        <w:t xml:space="preserve">ככל שנגדיל את ריכוז התמיסה </w:t>
      </w:r>
      <w:r w:rsidRPr="00232898">
        <w:rPr>
          <w:rFonts w:cs="David"/>
          <w:b/>
          <w:bCs/>
        </w:rPr>
        <w:t>Na</w:t>
      </w:r>
      <w:r w:rsidRPr="00232898">
        <w:rPr>
          <w:rFonts w:cs="David"/>
          <w:b/>
          <w:bCs/>
          <w:vertAlign w:val="subscript"/>
        </w:rPr>
        <w:t>2</w:t>
      </w:r>
      <w:r w:rsidRPr="00232898">
        <w:rPr>
          <w:rFonts w:cs="David"/>
          <w:b/>
          <w:bCs/>
        </w:rPr>
        <w:t>S</w:t>
      </w:r>
      <w:r w:rsidRPr="00232898">
        <w:rPr>
          <w:rFonts w:cs="David"/>
          <w:b/>
          <w:bCs/>
          <w:vertAlign w:val="subscript"/>
        </w:rPr>
        <w:t>2</w:t>
      </w:r>
      <w:r w:rsidRPr="00232898">
        <w:rPr>
          <w:rFonts w:cs="David"/>
          <w:b/>
          <w:bCs/>
        </w:rPr>
        <w:t>O</w:t>
      </w:r>
      <w:r w:rsidRPr="00232898">
        <w:rPr>
          <w:rFonts w:cs="David"/>
          <w:b/>
          <w:bCs/>
          <w:vertAlign w:val="subscript"/>
        </w:rPr>
        <w:t>3(</w:t>
      </w:r>
      <w:proofErr w:type="spellStart"/>
      <w:r w:rsidRPr="00232898">
        <w:rPr>
          <w:rFonts w:cs="David"/>
          <w:b/>
          <w:bCs/>
          <w:vertAlign w:val="subscript"/>
        </w:rPr>
        <w:t>aq</w:t>
      </w:r>
      <w:proofErr w:type="spellEnd"/>
      <w:r w:rsidRPr="00232898">
        <w:rPr>
          <w:rFonts w:cs="David"/>
          <w:b/>
          <w:bCs/>
          <w:vertAlign w:val="subscript"/>
        </w:rPr>
        <w:t>)</w:t>
      </w:r>
      <w:r w:rsidRPr="00232898">
        <w:rPr>
          <w:rFonts w:cs="David" w:hint="cs"/>
          <w:b/>
          <w:bCs/>
          <w:rtl/>
        </w:rPr>
        <w:t>, כך ה</w:t>
      </w:r>
      <w:r w:rsidRPr="00232898">
        <w:rPr>
          <w:rFonts w:cs="David" w:hint="cs"/>
          <w:b/>
          <w:bCs/>
        </w:rPr>
        <w:t>X</w:t>
      </w:r>
      <w:r w:rsidRPr="00232898">
        <w:rPr>
          <w:rFonts w:cs="David" w:hint="cs"/>
          <w:b/>
          <w:bCs/>
          <w:rtl/>
        </w:rPr>
        <w:t xml:space="preserve"> יעלם מהר יותר ומהירות התגובה תגדל.</w:t>
      </w:r>
    </w:p>
    <w:p w:rsidR="001212B7" w:rsidRDefault="001212B7" w:rsidP="00CC5A60">
      <w:pPr>
        <w:rPr>
          <w:sz w:val="32"/>
          <w:szCs w:val="32"/>
          <w:rtl/>
        </w:rPr>
      </w:pPr>
    </w:p>
    <w:p w:rsidR="00CC5A60" w:rsidRPr="00232898" w:rsidRDefault="00CC5A60" w:rsidP="00CC5A60">
      <w:pPr>
        <w:rPr>
          <w:rFonts w:cs="David"/>
          <w:b/>
          <w:bCs/>
          <w:sz w:val="32"/>
          <w:szCs w:val="32"/>
          <w:u w:val="single"/>
          <w:rtl/>
        </w:rPr>
      </w:pPr>
      <w:r w:rsidRPr="00232898">
        <w:rPr>
          <w:rFonts w:cs="David" w:hint="cs"/>
          <w:b/>
          <w:bCs/>
          <w:color w:val="FF0000"/>
          <w:sz w:val="32"/>
          <w:szCs w:val="32"/>
          <w:u w:val="single"/>
          <w:rtl/>
        </w:rPr>
        <w:t>נימוק:</w:t>
      </w:r>
    </w:p>
    <w:p w:rsidR="00CC5A60" w:rsidRPr="00232898" w:rsidRDefault="00CC5A60" w:rsidP="00232898">
      <w:pPr>
        <w:spacing w:line="360" w:lineRule="auto"/>
        <w:rPr>
          <w:rFonts w:cs="David"/>
          <w:b/>
          <w:bCs/>
          <w:rtl/>
        </w:rPr>
      </w:pPr>
      <w:r w:rsidRPr="00232898">
        <w:rPr>
          <w:rFonts w:cs="David" w:hint="cs"/>
          <w:b/>
          <w:bCs/>
          <w:rtl/>
        </w:rPr>
        <w:t xml:space="preserve">אנו </w:t>
      </w:r>
      <w:r w:rsidR="001212B7" w:rsidRPr="00232898">
        <w:rPr>
          <w:rFonts w:cs="David" w:hint="cs"/>
          <w:b/>
          <w:bCs/>
          <w:rtl/>
        </w:rPr>
        <w:t xml:space="preserve">בוודאי </w:t>
      </w:r>
      <w:r w:rsidRPr="00232898">
        <w:rPr>
          <w:rFonts w:cs="David" w:hint="cs"/>
          <w:b/>
          <w:bCs/>
          <w:rtl/>
        </w:rPr>
        <w:t>יודעים שהגדלת ריכוזו של אחד המגיבים בתגובה מגדילה את הסתברות להתנגשויות פוריות בין החלקיקים ולכן ניתן להניח שהתגובה תתרחש מהר יותר.</w:t>
      </w:r>
    </w:p>
    <w:p w:rsidR="00CC5A60" w:rsidRDefault="00CC5A60" w:rsidP="00CC5A60">
      <w:pPr>
        <w:rPr>
          <w:sz w:val="32"/>
          <w:szCs w:val="32"/>
          <w:rtl/>
        </w:rPr>
      </w:pPr>
    </w:p>
    <w:p w:rsidR="00CC5A60" w:rsidRPr="00232898" w:rsidRDefault="00CC5A60" w:rsidP="00CC5A60">
      <w:pPr>
        <w:rPr>
          <w:rFonts w:cs="David"/>
          <w:b/>
          <w:bCs/>
          <w:rtl/>
        </w:rPr>
      </w:pPr>
      <w:r w:rsidRPr="00232898">
        <w:rPr>
          <w:rFonts w:cs="David" w:hint="cs"/>
          <w:b/>
          <w:bCs/>
          <w:color w:val="FF0000"/>
          <w:sz w:val="32"/>
          <w:szCs w:val="32"/>
          <w:u w:val="single"/>
          <w:rtl/>
        </w:rPr>
        <w:t>המשתנה התלוי:</w:t>
      </w:r>
      <w:r>
        <w:rPr>
          <w:rFonts w:hint="cs"/>
          <w:sz w:val="32"/>
          <w:szCs w:val="32"/>
          <w:rtl/>
        </w:rPr>
        <w:t xml:space="preserve"> </w:t>
      </w:r>
      <w:r w:rsidRPr="00232898">
        <w:rPr>
          <w:rFonts w:cs="David" w:hint="cs"/>
          <w:b/>
          <w:bCs/>
          <w:rtl/>
        </w:rPr>
        <w:t>זמן היעלמות ה</w:t>
      </w:r>
      <w:r w:rsidRPr="00232898">
        <w:rPr>
          <w:rFonts w:cs="David" w:hint="cs"/>
          <w:b/>
          <w:bCs/>
        </w:rPr>
        <w:t>X</w:t>
      </w:r>
      <w:r w:rsidRPr="00232898">
        <w:rPr>
          <w:rFonts w:cs="David" w:hint="cs"/>
          <w:b/>
          <w:bCs/>
          <w:rtl/>
        </w:rPr>
        <w:t>.</w:t>
      </w:r>
    </w:p>
    <w:p w:rsidR="00CC5A60" w:rsidRDefault="00CC5A60" w:rsidP="00CC5A60">
      <w:pPr>
        <w:rPr>
          <w:sz w:val="32"/>
          <w:szCs w:val="32"/>
          <w:vertAlign w:val="subscript"/>
          <w:rtl/>
        </w:rPr>
      </w:pPr>
      <w:r w:rsidRPr="00232898">
        <w:rPr>
          <w:rFonts w:cs="David" w:hint="cs"/>
          <w:b/>
          <w:bCs/>
          <w:color w:val="FF0000"/>
          <w:u w:val="single"/>
          <w:rtl/>
        </w:rPr>
        <w:t>המשתנה הבלתי תלוי:</w:t>
      </w:r>
      <w:r w:rsidRPr="00232898">
        <w:rPr>
          <w:rFonts w:cs="David" w:hint="cs"/>
          <w:b/>
          <w:bCs/>
          <w:color w:val="FF0000"/>
          <w:rtl/>
        </w:rPr>
        <w:t xml:space="preserve"> </w:t>
      </w:r>
      <w:r w:rsidRPr="00232898">
        <w:rPr>
          <w:rFonts w:cs="David" w:hint="cs"/>
          <w:b/>
          <w:bCs/>
          <w:rtl/>
        </w:rPr>
        <w:t xml:space="preserve">ריכוז תמיסת </w:t>
      </w:r>
      <w:r w:rsidRPr="00232898">
        <w:rPr>
          <w:rFonts w:cs="David"/>
          <w:b/>
          <w:bCs/>
        </w:rPr>
        <w:t>Na</w:t>
      </w:r>
      <w:r w:rsidRPr="00232898">
        <w:rPr>
          <w:rFonts w:cs="David"/>
          <w:b/>
          <w:bCs/>
          <w:vertAlign w:val="subscript"/>
        </w:rPr>
        <w:t>2</w:t>
      </w:r>
      <w:r w:rsidRPr="00232898">
        <w:rPr>
          <w:rFonts w:cs="David"/>
          <w:b/>
          <w:bCs/>
        </w:rPr>
        <w:t>S</w:t>
      </w:r>
      <w:r w:rsidRPr="00232898">
        <w:rPr>
          <w:rFonts w:cs="David"/>
          <w:b/>
          <w:bCs/>
          <w:vertAlign w:val="subscript"/>
        </w:rPr>
        <w:t>2</w:t>
      </w:r>
      <w:r w:rsidRPr="00232898">
        <w:rPr>
          <w:rFonts w:cs="David"/>
          <w:b/>
          <w:bCs/>
        </w:rPr>
        <w:t>O</w:t>
      </w:r>
      <w:r w:rsidRPr="00232898">
        <w:rPr>
          <w:rFonts w:cs="David"/>
          <w:b/>
          <w:bCs/>
          <w:vertAlign w:val="subscript"/>
        </w:rPr>
        <w:t>3</w:t>
      </w:r>
      <w:r>
        <w:rPr>
          <w:sz w:val="32"/>
          <w:szCs w:val="32"/>
          <w:vertAlign w:val="subscript"/>
        </w:rPr>
        <w:t>(</w:t>
      </w:r>
      <w:proofErr w:type="spellStart"/>
      <w:r>
        <w:rPr>
          <w:sz w:val="32"/>
          <w:szCs w:val="32"/>
          <w:vertAlign w:val="subscript"/>
        </w:rPr>
        <w:t>aq</w:t>
      </w:r>
      <w:proofErr w:type="spellEnd"/>
      <w:r>
        <w:rPr>
          <w:sz w:val="32"/>
          <w:szCs w:val="32"/>
          <w:vertAlign w:val="subscript"/>
        </w:rPr>
        <w:t>)</w:t>
      </w:r>
      <w:r w:rsidRPr="00C56607">
        <w:rPr>
          <w:rFonts w:hint="cs"/>
          <w:sz w:val="32"/>
          <w:szCs w:val="32"/>
          <w:rtl/>
        </w:rPr>
        <w:t>.</w:t>
      </w:r>
    </w:p>
    <w:p w:rsidR="00232898" w:rsidRDefault="00232898" w:rsidP="001212B7">
      <w:pPr>
        <w:rPr>
          <w:sz w:val="32"/>
          <w:szCs w:val="32"/>
          <w:rtl/>
        </w:rPr>
      </w:pPr>
    </w:p>
    <w:p w:rsidR="00232898" w:rsidRDefault="00232898" w:rsidP="001212B7">
      <w:pPr>
        <w:rPr>
          <w:sz w:val="32"/>
          <w:szCs w:val="32"/>
          <w:rtl/>
        </w:rPr>
      </w:pPr>
    </w:p>
    <w:p w:rsidR="00CC5A60" w:rsidRPr="00232898" w:rsidRDefault="00CC5A60" w:rsidP="001212B7">
      <w:pPr>
        <w:rPr>
          <w:rFonts w:cs="David"/>
          <w:b/>
          <w:bCs/>
          <w:color w:val="FF0000"/>
          <w:sz w:val="32"/>
          <w:szCs w:val="32"/>
          <w:u w:val="single"/>
          <w:rtl/>
        </w:rPr>
      </w:pPr>
      <w:r w:rsidRPr="00232898">
        <w:rPr>
          <w:rFonts w:cs="David" w:hint="cs"/>
          <w:b/>
          <w:bCs/>
          <w:color w:val="FF0000"/>
          <w:sz w:val="32"/>
          <w:szCs w:val="32"/>
          <w:u w:val="single"/>
          <w:rtl/>
        </w:rPr>
        <w:t>הג</w:t>
      </w:r>
      <w:r w:rsidR="001212B7" w:rsidRPr="00232898">
        <w:rPr>
          <w:rFonts w:cs="David" w:hint="cs"/>
          <w:b/>
          <w:bCs/>
          <w:color w:val="FF0000"/>
          <w:sz w:val="32"/>
          <w:szCs w:val="32"/>
          <w:u w:val="single"/>
          <w:rtl/>
        </w:rPr>
        <w:t>ורמים</w:t>
      </w:r>
      <w:r w:rsidRPr="00232898">
        <w:rPr>
          <w:rFonts w:cs="David" w:hint="cs"/>
          <w:b/>
          <w:bCs/>
          <w:color w:val="FF0000"/>
          <w:sz w:val="32"/>
          <w:szCs w:val="32"/>
          <w:u w:val="single"/>
          <w:rtl/>
        </w:rPr>
        <w:t xml:space="preserve"> הקבועים:</w:t>
      </w:r>
    </w:p>
    <w:p w:rsidR="00CC5A60" w:rsidRPr="00232898" w:rsidRDefault="00CC5A60" w:rsidP="00232898">
      <w:pPr>
        <w:spacing w:line="360" w:lineRule="auto"/>
        <w:rPr>
          <w:rFonts w:cs="David"/>
          <w:b/>
          <w:bCs/>
        </w:rPr>
      </w:pPr>
      <w:r w:rsidRPr="00232898">
        <w:rPr>
          <w:rFonts w:cs="David" w:hint="cs"/>
          <w:b/>
          <w:bCs/>
          <w:rtl/>
        </w:rPr>
        <w:lastRenderedPageBreak/>
        <w:t xml:space="preserve">נפח תמיסת </w:t>
      </w:r>
      <w:r w:rsidRPr="00232898">
        <w:rPr>
          <w:rFonts w:cs="David"/>
          <w:b/>
          <w:bCs/>
        </w:rPr>
        <w:t>Na</w:t>
      </w:r>
      <w:r w:rsidRPr="00232898">
        <w:rPr>
          <w:rFonts w:cs="David"/>
          <w:b/>
          <w:bCs/>
          <w:vertAlign w:val="subscript"/>
        </w:rPr>
        <w:t>2</w:t>
      </w:r>
      <w:r w:rsidRPr="00232898">
        <w:rPr>
          <w:rFonts w:cs="David"/>
          <w:b/>
          <w:bCs/>
        </w:rPr>
        <w:t>S</w:t>
      </w:r>
      <w:r w:rsidRPr="00232898">
        <w:rPr>
          <w:rFonts w:cs="David"/>
          <w:b/>
          <w:bCs/>
          <w:vertAlign w:val="subscript"/>
        </w:rPr>
        <w:t>2</w:t>
      </w:r>
      <w:r w:rsidRPr="00232898">
        <w:rPr>
          <w:rFonts w:cs="David"/>
          <w:b/>
          <w:bCs/>
        </w:rPr>
        <w:t>O</w:t>
      </w:r>
      <w:r w:rsidRPr="00232898">
        <w:rPr>
          <w:rFonts w:cs="David"/>
          <w:b/>
          <w:bCs/>
          <w:vertAlign w:val="subscript"/>
        </w:rPr>
        <w:t>3(</w:t>
      </w:r>
      <w:proofErr w:type="spellStart"/>
      <w:r w:rsidRPr="00232898">
        <w:rPr>
          <w:rFonts w:cs="David"/>
          <w:b/>
          <w:bCs/>
          <w:vertAlign w:val="subscript"/>
        </w:rPr>
        <w:t>aq</w:t>
      </w:r>
      <w:proofErr w:type="spellEnd"/>
      <w:r w:rsidRPr="00232898">
        <w:rPr>
          <w:rFonts w:cs="David"/>
          <w:b/>
          <w:bCs/>
          <w:vertAlign w:val="subscript"/>
        </w:rPr>
        <w:t>)</w:t>
      </w:r>
      <w:r w:rsidRPr="00232898">
        <w:rPr>
          <w:rFonts w:cs="David" w:hint="cs"/>
          <w:b/>
          <w:bCs/>
          <w:rtl/>
        </w:rPr>
        <w:t>.</w:t>
      </w:r>
    </w:p>
    <w:p w:rsidR="00CC5A60" w:rsidRPr="00232898" w:rsidRDefault="00CC5A60" w:rsidP="00232898">
      <w:pPr>
        <w:spacing w:line="360" w:lineRule="auto"/>
        <w:rPr>
          <w:rFonts w:cs="David"/>
          <w:b/>
          <w:bCs/>
        </w:rPr>
      </w:pPr>
      <w:r w:rsidRPr="00232898">
        <w:rPr>
          <w:rFonts w:cs="David" w:hint="cs"/>
          <w:b/>
          <w:bCs/>
          <w:rtl/>
        </w:rPr>
        <w:t xml:space="preserve">נפח תמיסת </w:t>
      </w:r>
      <w:proofErr w:type="spellStart"/>
      <w:r w:rsidRPr="00232898">
        <w:rPr>
          <w:rFonts w:cs="David" w:hint="cs"/>
          <w:b/>
          <w:bCs/>
        </w:rPr>
        <w:t>HC</w:t>
      </w:r>
      <w:r w:rsidRPr="00232898">
        <w:rPr>
          <w:rFonts w:cs="David"/>
          <w:b/>
          <w:bCs/>
        </w:rPr>
        <w:t>l</w:t>
      </w:r>
      <w:proofErr w:type="spellEnd"/>
      <w:r w:rsidRPr="00232898">
        <w:rPr>
          <w:rFonts w:cs="David"/>
          <w:b/>
          <w:bCs/>
          <w:vertAlign w:val="subscript"/>
        </w:rPr>
        <w:t>(</w:t>
      </w:r>
      <w:proofErr w:type="spellStart"/>
      <w:r w:rsidRPr="00232898">
        <w:rPr>
          <w:rFonts w:cs="David"/>
          <w:b/>
          <w:bCs/>
          <w:vertAlign w:val="subscript"/>
        </w:rPr>
        <w:t>aq</w:t>
      </w:r>
      <w:proofErr w:type="spellEnd"/>
      <w:r w:rsidRPr="00232898">
        <w:rPr>
          <w:rFonts w:cs="David"/>
          <w:b/>
          <w:bCs/>
          <w:vertAlign w:val="subscript"/>
        </w:rPr>
        <w:t>)</w:t>
      </w:r>
      <w:r w:rsidRPr="00232898">
        <w:rPr>
          <w:rFonts w:cs="David" w:hint="cs"/>
          <w:b/>
          <w:bCs/>
          <w:rtl/>
        </w:rPr>
        <w:t>.</w:t>
      </w:r>
    </w:p>
    <w:p w:rsidR="00CC5A60" w:rsidRPr="00232898" w:rsidRDefault="00CC5A60" w:rsidP="00232898">
      <w:pPr>
        <w:spacing w:line="360" w:lineRule="auto"/>
        <w:rPr>
          <w:rFonts w:cs="David"/>
          <w:b/>
          <w:bCs/>
        </w:rPr>
      </w:pPr>
      <w:r w:rsidRPr="00232898">
        <w:rPr>
          <w:rFonts w:cs="David" w:hint="cs"/>
          <w:b/>
          <w:bCs/>
          <w:rtl/>
        </w:rPr>
        <w:t xml:space="preserve">ריכוז תמיסת </w:t>
      </w:r>
      <w:proofErr w:type="spellStart"/>
      <w:r w:rsidRPr="00232898">
        <w:rPr>
          <w:rFonts w:cs="David" w:hint="cs"/>
          <w:b/>
          <w:bCs/>
        </w:rPr>
        <w:t>HC</w:t>
      </w:r>
      <w:r w:rsidRPr="00232898">
        <w:rPr>
          <w:rFonts w:cs="David"/>
          <w:b/>
          <w:bCs/>
        </w:rPr>
        <w:t>l</w:t>
      </w:r>
      <w:proofErr w:type="spellEnd"/>
      <w:r w:rsidRPr="00232898">
        <w:rPr>
          <w:rFonts w:cs="David"/>
          <w:b/>
          <w:bCs/>
          <w:vertAlign w:val="subscript"/>
        </w:rPr>
        <w:t>(</w:t>
      </w:r>
      <w:proofErr w:type="spellStart"/>
      <w:r w:rsidRPr="00232898">
        <w:rPr>
          <w:rFonts w:cs="David"/>
          <w:b/>
          <w:bCs/>
          <w:vertAlign w:val="subscript"/>
        </w:rPr>
        <w:t>aq</w:t>
      </w:r>
      <w:proofErr w:type="spellEnd"/>
      <w:r w:rsidRPr="00232898">
        <w:rPr>
          <w:rFonts w:cs="David"/>
          <w:b/>
          <w:bCs/>
          <w:vertAlign w:val="subscript"/>
        </w:rPr>
        <w:t>)</w:t>
      </w:r>
      <w:r w:rsidRPr="00232898">
        <w:rPr>
          <w:rFonts w:cs="David" w:hint="cs"/>
          <w:b/>
          <w:bCs/>
          <w:rtl/>
        </w:rPr>
        <w:t>.</w:t>
      </w:r>
    </w:p>
    <w:p w:rsidR="00CC5A60" w:rsidRPr="00232898" w:rsidRDefault="00CC5A60" w:rsidP="00232898">
      <w:pPr>
        <w:spacing w:line="360" w:lineRule="auto"/>
        <w:rPr>
          <w:rFonts w:cs="David"/>
          <w:b/>
          <w:bCs/>
        </w:rPr>
      </w:pPr>
      <w:r w:rsidRPr="00232898">
        <w:rPr>
          <w:rFonts w:cs="David" w:hint="cs"/>
          <w:b/>
          <w:bCs/>
          <w:rtl/>
        </w:rPr>
        <w:t>טמפ' המגיבים וטמפ' החדר.</w:t>
      </w:r>
    </w:p>
    <w:p w:rsidR="00CC5A60" w:rsidRDefault="00CC5A60" w:rsidP="00CC5A60">
      <w:pPr>
        <w:rPr>
          <w:sz w:val="32"/>
          <w:szCs w:val="32"/>
          <w:rtl/>
        </w:rPr>
      </w:pPr>
    </w:p>
    <w:p w:rsidR="00CC5A60" w:rsidRPr="00232898" w:rsidRDefault="001212B7" w:rsidP="00CC5A60">
      <w:pPr>
        <w:rPr>
          <w:rFonts w:cs="David"/>
          <w:b/>
          <w:bCs/>
          <w:color w:val="FF0000"/>
          <w:sz w:val="32"/>
          <w:szCs w:val="32"/>
          <w:u w:val="single"/>
          <w:rtl/>
        </w:rPr>
      </w:pPr>
      <w:r w:rsidRPr="00232898">
        <w:rPr>
          <w:rFonts w:cs="David" w:hint="cs"/>
          <w:b/>
          <w:bCs/>
          <w:color w:val="FF0000"/>
          <w:sz w:val="32"/>
          <w:szCs w:val="32"/>
          <w:u w:val="single"/>
          <w:rtl/>
        </w:rPr>
        <w:t>מהלך הניסוי :</w:t>
      </w:r>
    </w:p>
    <w:p w:rsidR="00CC5A60" w:rsidRPr="00232898" w:rsidRDefault="001212B7" w:rsidP="00232898">
      <w:pPr>
        <w:spacing w:line="360" w:lineRule="auto"/>
        <w:rPr>
          <w:rFonts w:cs="David"/>
          <w:b/>
          <w:bCs/>
          <w:sz w:val="32"/>
          <w:szCs w:val="32"/>
          <w:rtl/>
        </w:rPr>
      </w:pPr>
      <w:r w:rsidRPr="00232898">
        <w:rPr>
          <w:rFonts w:cs="David" w:hint="cs"/>
          <w:b/>
          <w:bCs/>
          <w:sz w:val="32"/>
          <w:szCs w:val="32"/>
          <w:rtl/>
        </w:rPr>
        <w:t xml:space="preserve">יש לסמן </w:t>
      </w:r>
      <w:r w:rsidRPr="00232898">
        <w:rPr>
          <w:rFonts w:cs="David"/>
          <w:b/>
          <w:bCs/>
          <w:sz w:val="32"/>
          <w:szCs w:val="32"/>
        </w:rPr>
        <w:t xml:space="preserve">x </w:t>
      </w:r>
      <w:r w:rsidRPr="00232898">
        <w:rPr>
          <w:rFonts w:cs="David" w:hint="cs"/>
          <w:b/>
          <w:bCs/>
          <w:sz w:val="32"/>
          <w:szCs w:val="32"/>
          <w:rtl/>
        </w:rPr>
        <w:t xml:space="preserve"> על גבי הנייר ולהציב מעליו כוס כימית. יש לקחת 3 תמיסות של </w:t>
      </w:r>
      <w:r w:rsidRPr="00232898">
        <w:rPr>
          <w:rFonts w:cs="David"/>
          <w:b/>
          <w:bCs/>
          <w:sz w:val="32"/>
          <w:szCs w:val="32"/>
        </w:rPr>
        <w:t>Na</w:t>
      </w:r>
      <w:r w:rsidRPr="00232898">
        <w:rPr>
          <w:rFonts w:cs="David"/>
          <w:b/>
          <w:bCs/>
          <w:sz w:val="32"/>
          <w:szCs w:val="32"/>
          <w:vertAlign w:val="subscript"/>
        </w:rPr>
        <w:t>2</w:t>
      </w:r>
      <w:r w:rsidRPr="00232898">
        <w:rPr>
          <w:rFonts w:cs="David"/>
          <w:b/>
          <w:bCs/>
          <w:sz w:val="32"/>
          <w:szCs w:val="32"/>
        </w:rPr>
        <w:t>S</w:t>
      </w:r>
      <w:r w:rsidRPr="00232898">
        <w:rPr>
          <w:rFonts w:cs="David"/>
          <w:b/>
          <w:bCs/>
          <w:sz w:val="32"/>
          <w:szCs w:val="32"/>
          <w:vertAlign w:val="subscript"/>
        </w:rPr>
        <w:t>2</w:t>
      </w:r>
      <w:r w:rsidRPr="00232898">
        <w:rPr>
          <w:rFonts w:cs="David"/>
          <w:b/>
          <w:bCs/>
          <w:sz w:val="32"/>
          <w:szCs w:val="32"/>
        </w:rPr>
        <w:t>O</w:t>
      </w:r>
      <w:r w:rsidRPr="00232898">
        <w:rPr>
          <w:rFonts w:cs="David"/>
          <w:b/>
          <w:bCs/>
          <w:sz w:val="32"/>
          <w:szCs w:val="32"/>
          <w:vertAlign w:val="subscript"/>
        </w:rPr>
        <w:t>3(</w:t>
      </w:r>
      <w:proofErr w:type="spellStart"/>
      <w:r w:rsidRPr="00232898">
        <w:rPr>
          <w:rFonts w:cs="David"/>
          <w:b/>
          <w:bCs/>
          <w:sz w:val="32"/>
          <w:szCs w:val="32"/>
          <w:vertAlign w:val="subscript"/>
        </w:rPr>
        <w:t>aq</w:t>
      </w:r>
      <w:proofErr w:type="spellEnd"/>
      <w:r w:rsidRPr="00232898">
        <w:rPr>
          <w:rFonts w:cs="David" w:hint="cs"/>
          <w:b/>
          <w:bCs/>
          <w:sz w:val="32"/>
          <w:szCs w:val="32"/>
          <w:rtl/>
        </w:rPr>
        <w:t xml:space="preserve"> בריכוזים שונים. </w:t>
      </w:r>
      <w:r w:rsidR="00D11B76" w:rsidRPr="00232898">
        <w:rPr>
          <w:rFonts w:cs="David" w:hint="cs"/>
          <w:b/>
          <w:bCs/>
          <w:sz w:val="32"/>
          <w:szCs w:val="32"/>
          <w:rtl/>
        </w:rPr>
        <w:t xml:space="preserve">יש לקחת תמיסת </w:t>
      </w:r>
      <w:r w:rsidR="00D11B76" w:rsidRPr="00232898">
        <w:rPr>
          <w:rFonts w:cs="David"/>
          <w:b/>
          <w:bCs/>
          <w:sz w:val="32"/>
          <w:szCs w:val="32"/>
        </w:rPr>
        <w:t>Na</w:t>
      </w:r>
      <w:r w:rsidR="00D11B76" w:rsidRPr="00232898">
        <w:rPr>
          <w:rFonts w:cs="David"/>
          <w:b/>
          <w:bCs/>
          <w:sz w:val="32"/>
          <w:szCs w:val="32"/>
          <w:vertAlign w:val="subscript"/>
        </w:rPr>
        <w:t>2</w:t>
      </w:r>
      <w:r w:rsidR="00D11B76" w:rsidRPr="00232898">
        <w:rPr>
          <w:rFonts w:cs="David"/>
          <w:b/>
          <w:bCs/>
          <w:sz w:val="32"/>
          <w:szCs w:val="32"/>
        </w:rPr>
        <w:t>S</w:t>
      </w:r>
      <w:r w:rsidR="00D11B76" w:rsidRPr="00232898">
        <w:rPr>
          <w:rFonts w:cs="David"/>
          <w:b/>
          <w:bCs/>
          <w:sz w:val="32"/>
          <w:szCs w:val="32"/>
          <w:vertAlign w:val="subscript"/>
        </w:rPr>
        <w:t>2</w:t>
      </w:r>
      <w:r w:rsidR="00D11B76" w:rsidRPr="00232898">
        <w:rPr>
          <w:rFonts w:cs="David"/>
          <w:b/>
          <w:bCs/>
          <w:sz w:val="32"/>
          <w:szCs w:val="32"/>
        </w:rPr>
        <w:t>O</w:t>
      </w:r>
      <w:r w:rsidR="00D11B76" w:rsidRPr="00232898">
        <w:rPr>
          <w:rFonts w:cs="David"/>
          <w:b/>
          <w:bCs/>
          <w:sz w:val="32"/>
          <w:szCs w:val="32"/>
          <w:vertAlign w:val="subscript"/>
        </w:rPr>
        <w:t>3(</w:t>
      </w:r>
      <w:proofErr w:type="spellStart"/>
      <w:r w:rsidR="00D11B76" w:rsidRPr="00232898">
        <w:rPr>
          <w:rFonts w:cs="David"/>
          <w:b/>
          <w:bCs/>
          <w:sz w:val="32"/>
          <w:szCs w:val="32"/>
          <w:vertAlign w:val="subscript"/>
        </w:rPr>
        <w:t>aq</w:t>
      </w:r>
      <w:proofErr w:type="spellEnd"/>
      <w:r w:rsidR="00D11B76" w:rsidRPr="00232898">
        <w:rPr>
          <w:rFonts w:cs="David" w:hint="cs"/>
          <w:b/>
          <w:bCs/>
          <w:sz w:val="32"/>
          <w:szCs w:val="32"/>
          <w:vertAlign w:val="subscript"/>
          <w:rtl/>
        </w:rPr>
        <w:t xml:space="preserve"> </w:t>
      </w:r>
      <w:r w:rsidR="00D11B76" w:rsidRPr="00232898">
        <w:rPr>
          <w:rFonts w:cs="David" w:hint="cs"/>
          <w:b/>
          <w:bCs/>
          <w:sz w:val="32"/>
          <w:szCs w:val="32"/>
          <w:rtl/>
        </w:rPr>
        <w:t xml:space="preserve">בריכוז של 0.15 </w:t>
      </w:r>
      <w:proofErr w:type="spellStart"/>
      <w:r w:rsidR="00D11B76" w:rsidRPr="00232898">
        <w:rPr>
          <w:rFonts w:cs="David" w:hint="cs"/>
          <w:b/>
          <w:bCs/>
          <w:sz w:val="32"/>
          <w:szCs w:val="32"/>
          <w:rtl/>
        </w:rPr>
        <w:t>מולר</w:t>
      </w:r>
      <w:proofErr w:type="spellEnd"/>
      <w:r w:rsidR="00D11B76" w:rsidRPr="00232898">
        <w:rPr>
          <w:rFonts w:cs="David" w:hint="cs"/>
          <w:b/>
          <w:bCs/>
          <w:sz w:val="32"/>
          <w:szCs w:val="32"/>
          <w:rtl/>
        </w:rPr>
        <w:t xml:space="preserve"> כבקרה וזאת כניסוי מקדים. כעת נכניס כל תמיסה לכוס כימית בנפח 50 מ"ל. יש למדוד בעזרת שעון עצר בתוך כמה זמן נעלם ה </w:t>
      </w:r>
      <w:r w:rsidR="00D11B76" w:rsidRPr="00232898">
        <w:rPr>
          <w:rFonts w:cs="David"/>
          <w:b/>
          <w:bCs/>
          <w:sz w:val="32"/>
          <w:szCs w:val="32"/>
        </w:rPr>
        <w:t xml:space="preserve">x </w:t>
      </w:r>
      <w:r w:rsidR="00D11B76" w:rsidRPr="00232898">
        <w:rPr>
          <w:rFonts w:cs="David" w:hint="cs"/>
          <w:b/>
          <w:bCs/>
          <w:sz w:val="32"/>
          <w:szCs w:val="32"/>
          <w:rtl/>
        </w:rPr>
        <w:t xml:space="preserve">. כלומר שיטת המדידה של השינוי במשתנה הבלתי תלוי היא מדידת זמן באמצעות שעון עזר. יש להכניס 50 מ"ל תמיסת </w:t>
      </w:r>
      <w:r w:rsidR="00D11B76" w:rsidRPr="00232898">
        <w:rPr>
          <w:rFonts w:cs="David"/>
          <w:b/>
          <w:bCs/>
          <w:sz w:val="32"/>
          <w:szCs w:val="32"/>
        </w:rPr>
        <w:t>Na</w:t>
      </w:r>
      <w:r w:rsidR="00D11B76" w:rsidRPr="00232898">
        <w:rPr>
          <w:rFonts w:cs="David"/>
          <w:b/>
          <w:bCs/>
          <w:sz w:val="32"/>
          <w:szCs w:val="32"/>
          <w:vertAlign w:val="subscript"/>
        </w:rPr>
        <w:t>2</w:t>
      </w:r>
      <w:r w:rsidR="00D11B76" w:rsidRPr="00232898">
        <w:rPr>
          <w:rFonts w:cs="David"/>
          <w:b/>
          <w:bCs/>
          <w:sz w:val="32"/>
          <w:szCs w:val="32"/>
        </w:rPr>
        <w:t>S</w:t>
      </w:r>
      <w:r w:rsidR="00D11B76" w:rsidRPr="00232898">
        <w:rPr>
          <w:rFonts w:cs="David"/>
          <w:b/>
          <w:bCs/>
          <w:sz w:val="32"/>
          <w:szCs w:val="32"/>
          <w:vertAlign w:val="subscript"/>
        </w:rPr>
        <w:t>2</w:t>
      </w:r>
      <w:r w:rsidR="00D11B76" w:rsidRPr="00232898">
        <w:rPr>
          <w:rFonts w:cs="David"/>
          <w:b/>
          <w:bCs/>
          <w:sz w:val="32"/>
          <w:szCs w:val="32"/>
        </w:rPr>
        <w:t>O</w:t>
      </w:r>
      <w:r w:rsidR="00D11B76" w:rsidRPr="00232898">
        <w:rPr>
          <w:rFonts w:cs="David"/>
          <w:b/>
          <w:bCs/>
          <w:sz w:val="32"/>
          <w:szCs w:val="32"/>
          <w:vertAlign w:val="subscript"/>
        </w:rPr>
        <w:t>3(</w:t>
      </w:r>
      <w:proofErr w:type="spellStart"/>
      <w:r w:rsidR="00D11B76" w:rsidRPr="00232898">
        <w:rPr>
          <w:rFonts w:cs="David"/>
          <w:b/>
          <w:bCs/>
          <w:sz w:val="32"/>
          <w:szCs w:val="32"/>
          <w:vertAlign w:val="subscript"/>
        </w:rPr>
        <w:t>aq</w:t>
      </w:r>
      <w:proofErr w:type="spellEnd"/>
      <w:r w:rsidR="00D11B76" w:rsidRPr="00232898">
        <w:rPr>
          <w:rFonts w:cs="David" w:hint="cs"/>
          <w:b/>
          <w:bCs/>
          <w:sz w:val="32"/>
          <w:szCs w:val="32"/>
          <w:vertAlign w:val="subscript"/>
          <w:rtl/>
        </w:rPr>
        <w:t xml:space="preserve"> </w:t>
      </w:r>
      <w:r w:rsidR="00D11B76" w:rsidRPr="00232898">
        <w:rPr>
          <w:rFonts w:cs="David" w:hint="cs"/>
          <w:b/>
          <w:bCs/>
          <w:sz w:val="32"/>
          <w:szCs w:val="32"/>
          <w:rtl/>
        </w:rPr>
        <w:t xml:space="preserve">בריכוזים שונים והוספנו 5 מ"ל תמיסת </w:t>
      </w:r>
      <w:proofErr w:type="spellStart"/>
      <w:r w:rsidR="00CC5A60" w:rsidRPr="00232898">
        <w:rPr>
          <w:rFonts w:cs="David" w:hint="cs"/>
          <w:b/>
          <w:bCs/>
          <w:sz w:val="32"/>
          <w:szCs w:val="32"/>
        </w:rPr>
        <w:t>HC</w:t>
      </w:r>
      <w:r w:rsidR="00CC5A60" w:rsidRPr="00232898">
        <w:rPr>
          <w:rFonts w:cs="David"/>
          <w:b/>
          <w:bCs/>
          <w:sz w:val="32"/>
          <w:szCs w:val="32"/>
        </w:rPr>
        <w:t>l</w:t>
      </w:r>
      <w:proofErr w:type="spellEnd"/>
      <w:r w:rsidR="00CC5A60" w:rsidRPr="00232898">
        <w:rPr>
          <w:rFonts w:cs="David" w:hint="cs"/>
          <w:b/>
          <w:bCs/>
          <w:sz w:val="32"/>
          <w:szCs w:val="32"/>
          <w:rtl/>
        </w:rPr>
        <w:t xml:space="preserve"> בריכוז </w:t>
      </w:r>
      <w:r w:rsidR="00CC5A60" w:rsidRPr="00232898">
        <w:rPr>
          <w:rFonts w:cs="David" w:hint="cs"/>
          <w:b/>
          <w:bCs/>
          <w:sz w:val="32"/>
          <w:szCs w:val="32"/>
        </w:rPr>
        <w:t>M</w:t>
      </w:r>
      <w:r w:rsidR="00CC5A60" w:rsidRPr="00232898">
        <w:rPr>
          <w:rFonts w:cs="David" w:hint="cs"/>
          <w:b/>
          <w:bCs/>
          <w:sz w:val="32"/>
          <w:szCs w:val="32"/>
          <w:rtl/>
        </w:rPr>
        <w:t xml:space="preserve">2 והתמיסה שהייתה שקופה עכורה בהתאם לריכוז תמיסת </w:t>
      </w:r>
      <w:r w:rsidR="00CC5A60" w:rsidRPr="00232898">
        <w:rPr>
          <w:rFonts w:cs="David"/>
          <w:b/>
          <w:bCs/>
          <w:sz w:val="32"/>
          <w:szCs w:val="32"/>
        </w:rPr>
        <w:t>Na</w:t>
      </w:r>
      <w:r w:rsidR="00CC5A60" w:rsidRPr="00232898">
        <w:rPr>
          <w:rFonts w:cs="David"/>
          <w:b/>
          <w:bCs/>
          <w:sz w:val="32"/>
          <w:szCs w:val="32"/>
          <w:vertAlign w:val="subscript"/>
        </w:rPr>
        <w:t>2</w:t>
      </w:r>
      <w:r w:rsidR="00CC5A60" w:rsidRPr="00232898">
        <w:rPr>
          <w:rFonts w:cs="David"/>
          <w:b/>
          <w:bCs/>
          <w:sz w:val="32"/>
          <w:szCs w:val="32"/>
        </w:rPr>
        <w:t>S</w:t>
      </w:r>
      <w:r w:rsidR="00CC5A60" w:rsidRPr="00232898">
        <w:rPr>
          <w:rFonts w:cs="David"/>
          <w:b/>
          <w:bCs/>
          <w:sz w:val="32"/>
          <w:szCs w:val="32"/>
          <w:vertAlign w:val="subscript"/>
        </w:rPr>
        <w:t>2</w:t>
      </w:r>
      <w:r w:rsidR="00CC5A60" w:rsidRPr="00232898">
        <w:rPr>
          <w:rFonts w:cs="David"/>
          <w:b/>
          <w:bCs/>
          <w:sz w:val="32"/>
          <w:szCs w:val="32"/>
        </w:rPr>
        <w:t>O</w:t>
      </w:r>
      <w:r w:rsidR="00CC5A60" w:rsidRPr="00232898">
        <w:rPr>
          <w:rFonts w:cs="David"/>
          <w:b/>
          <w:bCs/>
          <w:sz w:val="32"/>
          <w:szCs w:val="32"/>
          <w:vertAlign w:val="subscript"/>
        </w:rPr>
        <w:t>3(</w:t>
      </w:r>
      <w:proofErr w:type="spellStart"/>
      <w:r w:rsidR="00CC5A60" w:rsidRPr="00232898">
        <w:rPr>
          <w:rFonts w:cs="David"/>
          <w:b/>
          <w:bCs/>
          <w:sz w:val="32"/>
          <w:szCs w:val="32"/>
          <w:vertAlign w:val="subscript"/>
        </w:rPr>
        <w:t>aq</w:t>
      </w:r>
      <w:proofErr w:type="spellEnd"/>
      <w:r w:rsidR="00CC5A60" w:rsidRPr="00232898">
        <w:rPr>
          <w:rFonts w:cs="David"/>
          <w:b/>
          <w:bCs/>
          <w:sz w:val="32"/>
          <w:szCs w:val="32"/>
          <w:vertAlign w:val="subscript"/>
        </w:rPr>
        <w:t>)</w:t>
      </w:r>
      <w:r w:rsidR="00CC5A60" w:rsidRPr="00232898">
        <w:rPr>
          <w:rFonts w:cs="David" w:hint="cs"/>
          <w:b/>
          <w:bCs/>
          <w:sz w:val="32"/>
          <w:szCs w:val="32"/>
          <w:rtl/>
        </w:rPr>
        <w:t>.</w:t>
      </w:r>
    </w:p>
    <w:p w:rsidR="00CC5A60" w:rsidRPr="00232898" w:rsidRDefault="00CC5A60" w:rsidP="00CC5A60">
      <w:pPr>
        <w:rPr>
          <w:rFonts w:cs="David"/>
          <w:b/>
          <w:bCs/>
          <w:color w:val="FF0000"/>
          <w:sz w:val="32"/>
          <w:szCs w:val="32"/>
          <w:rtl/>
        </w:rPr>
      </w:pPr>
    </w:p>
    <w:p w:rsidR="00CC5A60" w:rsidRPr="00232898" w:rsidRDefault="00CC5A60" w:rsidP="00CC5A60">
      <w:pPr>
        <w:rPr>
          <w:rFonts w:cs="David"/>
          <w:b/>
          <w:bCs/>
          <w:color w:val="FF0000"/>
          <w:sz w:val="32"/>
          <w:szCs w:val="32"/>
          <w:u w:val="single"/>
          <w:rtl/>
        </w:rPr>
      </w:pPr>
      <w:r w:rsidRPr="00232898">
        <w:rPr>
          <w:rFonts w:cs="David" w:hint="cs"/>
          <w:b/>
          <w:bCs/>
          <w:color w:val="FF0000"/>
          <w:sz w:val="32"/>
          <w:szCs w:val="32"/>
          <w:u w:val="single"/>
          <w:rtl/>
        </w:rPr>
        <w:t>חומרים וציוד:</w:t>
      </w:r>
    </w:p>
    <w:p w:rsidR="00CC5A60" w:rsidRPr="00FB2CC0" w:rsidRDefault="00CC5A60" w:rsidP="00D11B76">
      <w:pPr>
        <w:rPr>
          <w:rFonts w:cs="David"/>
          <w:b/>
          <w:bCs/>
        </w:rPr>
      </w:pPr>
      <w:r w:rsidRPr="00FB2CC0">
        <w:rPr>
          <w:rFonts w:cs="David" w:hint="cs"/>
          <w:b/>
          <w:bCs/>
          <w:rtl/>
        </w:rPr>
        <w:t xml:space="preserve">30 מ"ל תמיסת </w:t>
      </w:r>
      <w:proofErr w:type="spellStart"/>
      <w:r w:rsidRPr="00FB2CC0">
        <w:rPr>
          <w:rFonts w:cs="David" w:hint="cs"/>
          <w:b/>
          <w:bCs/>
        </w:rPr>
        <w:t>HC</w:t>
      </w:r>
      <w:r w:rsidRPr="00FB2CC0">
        <w:rPr>
          <w:rFonts w:cs="David"/>
          <w:b/>
          <w:bCs/>
        </w:rPr>
        <w:t>l</w:t>
      </w:r>
      <w:proofErr w:type="spellEnd"/>
      <w:r w:rsidRPr="00FB2CC0">
        <w:rPr>
          <w:rFonts w:cs="David"/>
          <w:b/>
          <w:bCs/>
          <w:vertAlign w:val="subscript"/>
        </w:rPr>
        <w:t>(</w:t>
      </w:r>
      <w:proofErr w:type="spellStart"/>
      <w:r w:rsidRPr="00FB2CC0">
        <w:rPr>
          <w:rFonts w:cs="David"/>
          <w:b/>
          <w:bCs/>
          <w:vertAlign w:val="subscript"/>
        </w:rPr>
        <w:t>aq</w:t>
      </w:r>
      <w:proofErr w:type="spellEnd"/>
      <w:r w:rsidRPr="00FB2CC0">
        <w:rPr>
          <w:rFonts w:cs="David"/>
          <w:b/>
          <w:bCs/>
          <w:vertAlign w:val="subscript"/>
        </w:rPr>
        <w:t>)</w:t>
      </w:r>
      <w:r w:rsidRPr="00FB2CC0">
        <w:rPr>
          <w:rFonts w:cs="David" w:hint="cs"/>
          <w:b/>
          <w:bCs/>
          <w:rtl/>
        </w:rPr>
        <w:t xml:space="preserve"> בריכוז </w:t>
      </w:r>
      <w:r w:rsidRPr="00FB2CC0">
        <w:rPr>
          <w:rFonts w:cs="David" w:hint="cs"/>
          <w:b/>
          <w:bCs/>
        </w:rPr>
        <w:t>M</w:t>
      </w:r>
      <w:r w:rsidRPr="00FB2CC0">
        <w:rPr>
          <w:rFonts w:cs="David" w:hint="cs"/>
          <w:b/>
          <w:bCs/>
          <w:rtl/>
        </w:rPr>
        <w:t>2.</w:t>
      </w:r>
    </w:p>
    <w:p w:rsidR="00CC5A60" w:rsidRPr="00FB2CC0" w:rsidRDefault="00D11B76" w:rsidP="00D11B76">
      <w:pPr>
        <w:rPr>
          <w:rFonts w:cs="David"/>
          <w:b/>
          <w:bCs/>
        </w:rPr>
      </w:pPr>
      <w:r w:rsidRPr="00FB2CC0">
        <w:rPr>
          <w:rFonts w:cs="David" w:hint="cs"/>
          <w:b/>
          <w:bCs/>
          <w:rtl/>
        </w:rPr>
        <w:t>50</w:t>
      </w:r>
      <w:r w:rsidR="00CC5A60" w:rsidRPr="00FB2CC0">
        <w:rPr>
          <w:rFonts w:cs="David" w:hint="cs"/>
          <w:b/>
          <w:bCs/>
          <w:rtl/>
        </w:rPr>
        <w:t xml:space="preserve"> מ"ל תמיסת </w:t>
      </w:r>
      <w:r w:rsidR="00CC5A60" w:rsidRPr="00FB2CC0">
        <w:rPr>
          <w:rFonts w:cs="David"/>
          <w:b/>
          <w:bCs/>
        </w:rPr>
        <w:t>Na</w:t>
      </w:r>
      <w:r w:rsidR="00CC5A60" w:rsidRPr="00FB2CC0">
        <w:rPr>
          <w:rFonts w:cs="David"/>
          <w:b/>
          <w:bCs/>
          <w:vertAlign w:val="subscript"/>
        </w:rPr>
        <w:t>2</w:t>
      </w:r>
      <w:r w:rsidR="00CC5A60" w:rsidRPr="00FB2CC0">
        <w:rPr>
          <w:rFonts w:cs="David"/>
          <w:b/>
          <w:bCs/>
        </w:rPr>
        <w:t>S</w:t>
      </w:r>
      <w:r w:rsidR="00CC5A60" w:rsidRPr="00FB2CC0">
        <w:rPr>
          <w:rFonts w:cs="David"/>
          <w:b/>
          <w:bCs/>
          <w:vertAlign w:val="subscript"/>
        </w:rPr>
        <w:t>2</w:t>
      </w:r>
      <w:r w:rsidR="00CC5A60" w:rsidRPr="00FB2CC0">
        <w:rPr>
          <w:rFonts w:cs="David"/>
          <w:b/>
          <w:bCs/>
        </w:rPr>
        <w:t>O</w:t>
      </w:r>
      <w:r w:rsidR="00CC5A60" w:rsidRPr="00FB2CC0">
        <w:rPr>
          <w:rFonts w:cs="David"/>
          <w:b/>
          <w:bCs/>
          <w:vertAlign w:val="subscript"/>
        </w:rPr>
        <w:t>3(</w:t>
      </w:r>
      <w:proofErr w:type="spellStart"/>
      <w:r w:rsidR="00CC5A60" w:rsidRPr="00FB2CC0">
        <w:rPr>
          <w:rFonts w:cs="David"/>
          <w:b/>
          <w:bCs/>
          <w:vertAlign w:val="subscript"/>
        </w:rPr>
        <w:t>aq</w:t>
      </w:r>
      <w:proofErr w:type="spellEnd"/>
      <w:r w:rsidR="00CC5A60" w:rsidRPr="00FB2CC0">
        <w:rPr>
          <w:rFonts w:cs="David"/>
          <w:b/>
          <w:bCs/>
          <w:vertAlign w:val="subscript"/>
        </w:rPr>
        <w:t>)</w:t>
      </w:r>
      <w:r w:rsidR="00CC5A60" w:rsidRPr="00FB2CC0">
        <w:rPr>
          <w:rFonts w:cs="David" w:hint="cs"/>
          <w:b/>
          <w:bCs/>
          <w:rtl/>
        </w:rPr>
        <w:t xml:space="preserve"> בריכוז </w:t>
      </w:r>
      <w:r w:rsidR="00CC5A60" w:rsidRPr="00FB2CC0">
        <w:rPr>
          <w:rFonts w:cs="David" w:hint="cs"/>
          <w:b/>
          <w:bCs/>
        </w:rPr>
        <w:t>M</w:t>
      </w:r>
      <w:r w:rsidR="00CC5A60" w:rsidRPr="00FB2CC0">
        <w:rPr>
          <w:rFonts w:cs="David" w:hint="cs"/>
          <w:b/>
          <w:bCs/>
          <w:rtl/>
        </w:rPr>
        <w:t>0.15.</w:t>
      </w:r>
    </w:p>
    <w:p w:rsidR="00CC5A60" w:rsidRPr="00FB2CC0" w:rsidRDefault="00CC5A60" w:rsidP="00D11B76">
      <w:pPr>
        <w:rPr>
          <w:rFonts w:cs="David"/>
          <w:b/>
          <w:bCs/>
        </w:rPr>
      </w:pPr>
      <w:r w:rsidRPr="00FB2CC0">
        <w:rPr>
          <w:rFonts w:cs="David" w:hint="cs"/>
          <w:b/>
          <w:bCs/>
          <w:rtl/>
        </w:rPr>
        <w:t xml:space="preserve">50 מ"ל תמיסת </w:t>
      </w:r>
      <w:r w:rsidRPr="00FB2CC0">
        <w:rPr>
          <w:rFonts w:cs="David"/>
          <w:b/>
          <w:bCs/>
        </w:rPr>
        <w:t>Na</w:t>
      </w:r>
      <w:r w:rsidRPr="00FB2CC0">
        <w:rPr>
          <w:rFonts w:cs="David"/>
          <w:b/>
          <w:bCs/>
          <w:vertAlign w:val="subscript"/>
        </w:rPr>
        <w:t>2</w:t>
      </w:r>
      <w:r w:rsidRPr="00FB2CC0">
        <w:rPr>
          <w:rFonts w:cs="David"/>
          <w:b/>
          <w:bCs/>
        </w:rPr>
        <w:t>S</w:t>
      </w:r>
      <w:r w:rsidRPr="00FB2CC0">
        <w:rPr>
          <w:rFonts w:cs="David"/>
          <w:b/>
          <w:bCs/>
          <w:vertAlign w:val="subscript"/>
        </w:rPr>
        <w:t>2</w:t>
      </w:r>
      <w:r w:rsidRPr="00FB2CC0">
        <w:rPr>
          <w:rFonts w:cs="David"/>
          <w:b/>
          <w:bCs/>
        </w:rPr>
        <w:t>O</w:t>
      </w:r>
      <w:r w:rsidRPr="00FB2CC0">
        <w:rPr>
          <w:rFonts w:cs="David"/>
          <w:b/>
          <w:bCs/>
          <w:vertAlign w:val="subscript"/>
        </w:rPr>
        <w:t>3(</w:t>
      </w:r>
      <w:proofErr w:type="spellStart"/>
      <w:r w:rsidRPr="00FB2CC0">
        <w:rPr>
          <w:rFonts w:cs="David"/>
          <w:b/>
          <w:bCs/>
          <w:vertAlign w:val="subscript"/>
        </w:rPr>
        <w:t>aq</w:t>
      </w:r>
      <w:proofErr w:type="spellEnd"/>
      <w:r w:rsidRPr="00FB2CC0">
        <w:rPr>
          <w:rFonts w:cs="David"/>
          <w:b/>
          <w:bCs/>
          <w:vertAlign w:val="subscript"/>
        </w:rPr>
        <w:t>)</w:t>
      </w:r>
      <w:r w:rsidRPr="00FB2CC0">
        <w:rPr>
          <w:rFonts w:cs="David" w:hint="cs"/>
          <w:b/>
          <w:bCs/>
          <w:rtl/>
        </w:rPr>
        <w:t xml:space="preserve"> בריכוז </w:t>
      </w:r>
      <w:r w:rsidRPr="00FB2CC0">
        <w:rPr>
          <w:rFonts w:cs="David" w:hint="cs"/>
          <w:b/>
          <w:bCs/>
        </w:rPr>
        <w:t>M</w:t>
      </w:r>
      <w:r w:rsidRPr="00FB2CC0">
        <w:rPr>
          <w:rFonts w:cs="David" w:hint="cs"/>
          <w:b/>
          <w:bCs/>
          <w:rtl/>
        </w:rPr>
        <w:t>0.075.</w:t>
      </w:r>
    </w:p>
    <w:p w:rsidR="00CC5A60" w:rsidRPr="00FB2CC0" w:rsidRDefault="00CC5A60" w:rsidP="00D11B76">
      <w:pPr>
        <w:rPr>
          <w:rFonts w:cs="David"/>
          <w:b/>
          <w:bCs/>
        </w:rPr>
      </w:pPr>
      <w:r w:rsidRPr="00FB2CC0">
        <w:rPr>
          <w:rFonts w:cs="David" w:hint="cs"/>
          <w:b/>
          <w:bCs/>
          <w:rtl/>
        </w:rPr>
        <w:t xml:space="preserve">50 מ"ל תמיסת </w:t>
      </w:r>
      <w:r w:rsidRPr="00FB2CC0">
        <w:rPr>
          <w:rFonts w:cs="David"/>
          <w:b/>
          <w:bCs/>
        </w:rPr>
        <w:t>Na</w:t>
      </w:r>
      <w:r w:rsidRPr="00FB2CC0">
        <w:rPr>
          <w:rFonts w:cs="David"/>
          <w:b/>
          <w:bCs/>
          <w:vertAlign w:val="subscript"/>
        </w:rPr>
        <w:t>2</w:t>
      </w:r>
      <w:r w:rsidRPr="00FB2CC0">
        <w:rPr>
          <w:rFonts w:cs="David"/>
          <w:b/>
          <w:bCs/>
        </w:rPr>
        <w:t>S</w:t>
      </w:r>
      <w:r w:rsidRPr="00FB2CC0">
        <w:rPr>
          <w:rFonts w:cs="David"/>
          <w:b/>
          <w:bCs/>
          <w:vertAlign w:val="subscript"/>
        </w:rPr>
        <w:t>2</w:t>
      </w:r>
      <w:r w:rsidRPr="00FB2CC0">
        <w:rPr>
          <w:rFonts w:cs="David"/>
          <w:b/>
          <w:bCs/>
        </w:rPr>
        <w:t>O</w:t>
      </w:r>
      <w:r w:rsidRPr="00FB2CC0">
        <w:rPr>
          <w:rFonts w:cs="David"/>
          <w:b/>
          <w:bCs/>
          <w:vertAlign w:val="subscript"/>
        </w:rPr>
        <w:t>3(</w:t>
      </w:r>
      <w:proofErr w:type="spellStart"/>
      <w:r w:rsidRPr="00FB2CC0">
        <w:rPr>
          <w:rFonts w:cs="David"/>
          <w:b/>
          <w:bCs/>
          <w:vertAlign w:val="subscript"/>
        </w:rPr>
        <w:t>aq</w:t>
      </w:r>
      <w:proofErr w:type="spellEnd"/>
      <w:r w:rsidRPr="00FB2CC0">
        <w:rPr>
          <w:rFonts w:cs="David"/>
          <w:b/>
          <w:bCs/>
          <w:vertAlign w:val="subscript"/>
        </w:rPr>
        <w:t>)</w:t>
      </w:r>
      <w:r w:rsidRPr="00FB2CC0">
        <w:rPr>
          <w:rFonts w:cs="David" w:hint="cs"/>
          <w:b/>
          <w:bCs/>
          <w:rtl/>
        </w:rPr>
        <w:t xml:space="preserve"> בריכוז </w:t>
      </w:r>
      <w:r w:rsidRPr="00FB2CC0">
        <w:rPr>
          <w:rFonts w:cs="David" w:hint="cs"/>
          <w:b/>
          <w:bCs/>
        </w:rPr>
        <w:t>M</w:t>
      </w:r>
      <w:r w:rsidRPr="00FB2CC0">
        <w:rPr>
          <w:rFonts w:cs="David" w:hint="cs"/>
          <w:b/>
          <w:bCs/>
          <w:rtl/>
        </w:rPr>
        <w:t>0.06.</w:t>
      </w:r>
    </w:p>
    <w:p w:rsidR="00CC5A60" w:rsidRPr="00FB2CC0" w:rsidRDefault="00CC5A60" w:rsidP="00D11B76">
      <w:pPr>
        <w:rPr>
          <w:rFonts w:cs="David"/>
          <w:b/>
          <w:bCs/>
        </w:rPr>
      </w:pPr>
      <w:r w:rsidRPr="00FB2CC0">
        <w:rPr>
          <w:rFonts w:cs="David" w:hint="cs"/>
          <w:b/>
          <w:bCs/>
          <w:rtl/>
        </w:rPr>
        <w:t xml:space="preserve">50 מ"ל תמיסת </w:t>
      </w:r>
      <w:r w:rsidRPr="00FB2CC0">
        <w:rPr>
          <w:rFonts w:cs="David"/>
          <w:b/>
          <w:bCs/>
        </w:rPr>
        <w:t>Na</w:t>
      </w:r>
      <w:r w:rsidRPr="00FB2CC0">
        <w:rPr>
          <w:rFonts w:cs="David"/>
          <w:b/>
          <w:bCs/>
          <w:vertAlign w:val="subscript"/>
        </w:rPr>
        <w:t>2</w:t>
      </w:r>
      <w:r w:rsidRPr="00FB2CC0">
        <w:rPr>
          <w:rFonts w:cs="David"/>
          <w:b/>
          <w:bCs/>
        </w:rPr>
        <w:t>S</w:t>
      </w:r>
      <w:r w:rsidRPr="00FB2CC0">
        <w:rPr>
          <w:rFonts w:cs="David"/>
          <w:b/>
          <w:bCs/>
          <w:vertAlign w:val="subscript"/>
        </w:rPr>
        <w:t>2</w:t>
      </w:r>
      <w:r w:rsidRPr="00FB2CC0">
        <w:rPr>
          <w:rFonts w:cs="David"/>
          <w:b/>
          <w:bCs/>
        </w:rPr>
        <w:t>O</w:t>
      </w:r>
      <w:r w:rsidRPr="00FB2CC0">
        <w:rPr>
          <w:rFonts w:cs="David"/>
          <w:b/>
          <w:bCs/>
          <w:vertAlign w:val="subscript"/>
        </w:rPr>
        <w:t>3(</w:t>
      </w:r>
      <w:proofErr w:type="spellStart"/>
      <w:r w:rsidRPr="00FB2CC0">
        <w:rPr>
          <w:rFonts w:cs="David"/>
          <w:b/>
          <w:bCs/>
          <w:vertAlign w:val="subscript"/>
        </w:rPr>
        <w:t>aq</w:t>
      </w:r>
      <w:proofErr w:type="spellEnd"/>
      <w:r w:rsidRPr="00FB2CC0">
        <w:rPr>
          <w:rFonts w:cs="David"/>
          <w:b/>
          <w:bCs/>
          <w:vertAlign w:val="subscript"/>
        </w:rPr>
        <w:t>)</w:t>
      </w:r>
      <w:r w:rsidRPr="00FB2CC0">
        <w:rPr>
          <w:rFonts w:cs="David" w:hint="cs"/>
          <w:b/>
          <w:bCs/>
          <w:rtl/>
        </w:rPr>
        <w:t xml:space="preserve"> בריכוז </w:t>
      </w:r>
      <w:r w:rsidRPr="00FB2CC0">
        <w:rPr>
          <w:rFonts w:cs="David" w:hint="cs"/>
          <w:b/>
          <w:bCs/>
        </w:rPr>
        <w:t>M</w:t>
      </w:r>
      <w:r w:rsidRPr="00FB2CC0">
        <w:rPr>
          <w:rFonts w:cs="David" w:hint="cs"/>
          <w:b/>
          <w:bCs/>
          <w:rtl/>
        </w:rPr>
        <w:t>0.03.</w:t>
      </w:r>
    </w:p>
    <w:p w:rsidR="00CC5A60" w:rsidRPr="00FB2CC0" w:rsidRDefault="00CC5A60" w:rsidP="00D11B76">
      <w:pPr>
        <w:rPr>
          <w:rFonts w:cs="David"/>
          <w:b/>
          <w:bCs/>
        </w:rPr>
      </w:pPr>
      <w:r w:rsidRPr="00FB2CC0">
        <w:rPr>
          <w:rFonts w:cs="David" w:hint="cs"/>
          <w:b/>
          <w:bCs/>
          <w:rtl/>
        </w:rPr>
        <w:t>1 בקבוק מים מזוקקים.</w:t>
      </w:r>
    </w:p>
    <w:p w:rsidR="00CC5A60" w:rsidRPr="00FB2CC0" w:rsidRDefault="00CC5A60" w:rsidP="00D11B76">
      <w:pPr>
        <w:rPr>
          <w:rFonts w:cs="David"/>
          <w:b/>
          <w:bCs/>
        </w:rPr>
      </w:pPr>
      <w:r w:rsidRPr="00FB2CC0">
        <w:rPr>
          <w:rFonts w:cs="David" w:hint="cs"/>
          <w:b/>
          <w:bCs/>
          <w:rtl/>
        </w:rPr>
        <w:t>1 שעון עצר.</w:t>
      </w:r>
    </w:p>
    <w:p w:rsidR="00CC5A60" w:rsidRPr="00FB2CC0" w:rsidRDefault="00CC5A60" w:rsidP="00D11B76">
      <w:pPr>
        <w:rPr>
          <w:rFonts w:cs="David"/>
          <w:b/>
          <w:bCs/>
        </w:rPr>
      </w:pPr>
      <w:r w:rsidRPr="00FB2CC0">
        <w:rPr>
          <w:rFonts w:cs="David" w:hint="cs"/>
          <w:b/>
          <w:bCs/>
          <w:rtl/>
        </w:rPr>
        <w:t>1 לורד.</w:t>
      </w:r>
    </w:p>
    <w:p w:rsidR="00CC5A60" w:rsidRPr="00FB2CC0" w:rsidRDefault="00CC5A60" w:rsidP="00D11B76">
      <w:pPr>
        <w:rPr>
          <w:rFonts w:cs="David"/>
          <w:b/>
          <w:bCs/>
        </w:rPr>
      </w:pPr>
      <w:r w:rsidRPr="00FB2CC0">
        <w:rPr>
          <w:rFonts w:cs="David" w:hint="cs"/>
          <w:b/>
          <w:bCs/>
          <w:rtl/>
        </w:rPr>
        <w:t>4 כוסות כימיות.</w:t>
      </w:r>
    </w:p>
    <w:p w:rsidR="00CC5A60" w:rsidRPr="00FB2CC0" w:rsidRDefault="00CC5A60" w:rsidP="00D11B76">
      <w:pPr>
        <w:rPr>
          <w:rFonts w:cs="David"/>
          <w:b/>
          <w:bCs/>
        </w:rPr>
      </w:pPr>
      <w:r w:rsidRPr="00FB2CC0">
        <w:rPr>
          <w:rFonts w:cs="David" w:hint="cs"/>
          <w:b/>
          <w:bCs/>
          <w:rtl/>
        </w:rPr>
        <w:t>1 משורה 50 מ"ל.</w:t>
      </w:r>
    </w:p>
    <w:p w:rsidR="00D11B76" w:rsidRPr="00D11B76" w:rsidRDefault="00CC5A60" w:rsidP="00D11B76">
      <w:pPr>
        <w:rPr>
          <w:sz w:val="32"/>
          <w:szCs w:val="32"/>
          <w:rtl/>
        </w:rPr>
      </w:pPr>
      <w:r w:rsidRPr="00FB2CC0">
        <w:rPr>
          <w:rFonts w:cs="David" w:hint="cs"/>
          <w:b/>
          <w:bCs/>
          <w:rtl/>
        </w:rPr>
        <w:t>1 גיליון נייר</w:t>
      </w:r>
      <w:r w:rsidRPr="00D11B76">
        <w:rPr>
          <w:rFonts w:hint="cs"/>
          <w:sz w:val="32"/>
          <w:szCs w:val="32"/>
          <w:rtl/>
        </w:rPr>
        <w:t xml:space="preserve"> </w:t>
      </w:r>
      <w:r w:rsidRPr="00FB2CC0">
        <w:rPr>
          <w:rFonts w:cs="David" w:hint="cs"/>
          <w:b/>
          <w:bCs/>
          <w:sz w:val="32"/>
          <w:szCs w:val="32"/>
          <w:rtl/>
        </w:rPr>
        <w:t>לבן.</w:t>
      </w:r>
    </w:p>
    <w:p w:rsidR="00FB2CC0" w:rsidRDefault="00FB2CC0" w:rsidP="00CC5A60">
      <w:pPr>
        <w:rPr>
          <w:b/>
          <w:bCs/>
          <w:sz w:val="32"/>
          <w:szCs w:val="32"/>
          <w:u w:val="single"/>
          <w:rtl/>
        </w:rPr>
      </w:pPr>
    </w:p>
    <w:p w:rsidR="00FB2CC0" w:rsidRDefault="00FB2CC0" w:rsidP="00CC5A60">
      <w:pPr>
        <w:rPr>
          <w:b/>
          <w:bCs/>
          <w:sz w:val="32"/>
          <w:szCs w:val="32"/>
          <w:u w:val="single"/>
          <w:rtl/>
        </w:rPr>
      </w:pPr>
    </w:p>
    <w:p w:rsidR="00FB2CC0" w:rsidRDefault="00FB2CC0" w:rsidP="00CC5A60">
      <w:pPr>
        <w:rPr>
          <w:b/>
          <w:bCs/>
          <w:sz w:val="32"/>
          <w:szCs w:val="32"/>
          <w:u w:val="single"/>
          <w:rtl/>
        </w:rPr>
      </w:pPr>
    </w:p>
    <w:p w:rsidR="00FB2CC0" w:rsidRDefault="00FB2CC0" w:rsidP="00CC5A60">
      <w:pPr>
        <w:rPr>
          <w:b/>
          <w:bCs/>
          <w:sz w:val="32"/>
          <w:szCs w:val="32"/>
          <w:u w:val="single"/>
          <w:rtl/>
        </w:rPr>
      </w:pPr>
    </w:p>
    <w:p w:rsidR="00CC5A60" w:rsidRPr="00FB2CC0" w:rsidRDefault="00CC5A60" w:rsidP="00CC5A60">
      <w:pPr>
        <w:rPr>
          <w:rFonts w:cs="David"/>
          <w:b/>
          <w:bCs/>
          <w:color w:val="FF0000"/>
          <w:sz w:val="32"/>
          <w:szCs w:val="32"/>
          <w:u w:val="single"/>
          <w:rtl/>
        </w:rPr>
      </w:pPr>
      <w:r w:rsidRPr="00FB2CC0">
        <w:rPr>
          <w:rFonts w:cs="David" w:hint="cs"/>
          <w:b/>
          <w:bCs/>
          <w:color w:val="FF0000"/>
          <w:sz w:val="32"/>
          <w:szCs w:val="32"/>
          <w:u w:val="single"/>
          <w:rtl/>
        </w:rPr>
        <w:lastRenderedPageBreak/>
        <w:t xml:space="preserve">טבלת תוצאות: השפעת ריכוז של תמיסת </w:t>
      </w:r>
      <w:r w:rsidRPr="00FB2CC0">
        <w:rPr>
          <w:rFonts w:cs="David" w:hint="cs"/>
          <w:b/>
          <w:bCs/>
          <w:color w:val="FF0000"/>
          <w:sz w:val="32"/>
          <w:szCs w:val="32"/>
          <w:u w:val="single"/>
        </w:rPr>
        <w:t>N</w:t>
      </w:r>
      <w:r w:rsidRPr="00FB2CC0">
        <w:rPr>
          <w:rFonts w:cs="David"/>
          <w:b/>
          <w:bCs/>
          <w:color w:val="FF0000"/>
          <w:sz w:val="32"/>
          <w:szCs w:val="32"/>
          <w:u w:val="single"/>
        </w:rPr>
        <w:t>a</w:t>
      </w:r>
      <w:r w:rsidRPr="00FB2CC0">
        <w:rPr>
          <w:rFonts w:cs="David"/>
          <w:b/>
          <w:bCs/>
          <w:color w:val="FF0000"/>
          <w:sz w:val="32"/>
          <w:szCs w:val="32"/>
          <w:u w:val="single"/>
          <w:vertAlign w:val="subscript"/>
        </w:rPr>
        <w:t>2</w:t>
      </w:r>
      <w:r w:rsidRPr="00FB2CC0">
        <w:rPr>
          <w:rFonts w:cs="David"/>
          <w:b/>
          <w:bCs/>
          <w:color w:val="FF0000"/>
          <w:sz w:val="32"/>
          <w:szCs w:val="32"/>
          <w:u w:val="single"/>
        </w:rPr>
        <w:t>S</w:t>
      </w:r>
      <w:r w:rsidRPr="00FB2CC0">
        <w:rPr>
          <w:rFonts w:cs="David"/>
          <w:b/>
          <w:bCs/>
          <w:color w:val="FF0000"/>
          <w:sz w:val="32"/>
          <w:szCs w:val="32"/>
          <w:u w:val="single"/>
          <w:vertAlign w:val="subscript"/>
        </w:rPr>
        <w:t>2</w:t>
      </w:r>
      <w:r w:rsidRPr="00FB2CC0">
        <w:rPr>
          <w:rFonts w:cs="David"/>
          <w:b/>
          <w:bCs/>
          <w:color w:val="FF0000"/>
          <w:sz w:val="32"/>
          <w:szCs w:val="32"/>
          <w:u w:val="single"/>
        </w:rPr>
        <w:t>O</w:t>
      </w:r>
      <w:r w:rsidRPr="00FB2CC0">
        <w:rPr>
          <w:rFonts w:cs="David"/>
          <w:b/>
          <w:bCs/>
          <w:color w:val="FF0000"/>
          <w:sz w:val="32"/>
          <w:szCs w:val="32"/>
          <w:u w:val="single"/>
          <w:vertAlign w:val="subscript"/>
        </w:rPr>
        <w:t>3(</w:t>
      </w:r>
      <w:proofErr w:type="spellStart"/>
      <w:r w:rsidRPr="00FB2CC0">
        <w:rPr>
          <w:rFonts w:cs="David"/>
          <w:b/>
          <w:bCs/>
          <w:color w:val="FF0000"/>
          <w:sz w:val="32"/>
          <w:szCs w:val="32"/>
          <w:u w:val="single"/>
          <w:vertAlign w:val="subscript"/>
        </w:rPr>
        <w:t>aq</w:t>
      </w:r>
      <w:proofErr w:type="spellEnd"/>
      <w:r w:rsidRPr="00FB2CC0">
        <w:rPr>
          <w:rFonts w:cs="David"/>
          <w:b/>
          <w:bCs/>
          <w:color w:val="FF0000"/>
          <w:sz w:val="32"/>
          <w:szCs w:val="32"/>
          <w:u w:val="single"/>
          <w:vertAlign w:val="subscript"/>
        </w:rPr>
        <w:t>)</w:t>
      </w:r>
      <w:r w:rsidRPr="00FB2CC0">
        <w:rPr>
          <w:rFonts w:cs="David" w:hint="cs"/>
          <w:b/>
          <w:bCs/>
          <w:color w:val="FF0000"/>
          <w:sz w:val="32"/>
          <w:szCs w:val="32"/>
          <w:u w:val="single"/>
          <w:rtl/>
        </w:rPr>
        <w:t xml:space="preserve"> על זמן שבו נעלם ה</w:t>
      </w:r>
      <w:r w:rsidRPr="00FB2CC0">
        <w:rPr>
          <w:rFonts w:cs="David" w:hint="cs"/>
          <w:b/>
          <w:bCs/>
          <w:color w:val="FF0000"/>
          <w:sz w:val="32"/>
          <w:szCs w:val="32"/>
          <w:u w:val="single"/>
        </w:rPr>
        <w:t>X</w:t>
      </w:r>
    </w:p>
    <w:p w:rsidR="00D11B76" w:rsidRPr="0003344A" w:rsidRDefault="00D11B76" w:rsidP="00CC5A60">
      <w:pPr>
        <w:rPr>
          <w:b/>
          <w:bCs/>
          <w:sz w:val="32"/>
          <w:szCs w:val="32"/>
          <w:u w:val="single"/>
          <w:rtl/>
        </w:rPr>
      </w:pPr>
    </w:p>
    <w:tbl>
      <w:tblPr>
        <w:tblStyle w:val="a4"/>
        <w:bidiVisual/>
        <w:tblW w:w="0" w:type="auto"/>
        <w:tblLook w:val="04A0" w:firstRow="1" w:lastRow="0" w:firstColumn="1" w:lastColumn="0" w:noHBand="0" w:noVBand="1"/>
      </w:tblPr>
      <w:tblGrid>
        <w:gridCol w:w="2840"/>
        <w:gridCol w:w="2841"/>
        <w:gridCol w:w="2841"/>
      </w:tblGrid>
      <w:tr w:rsidR="00CC5A60" w:rsidTr="003C5DA1">
        <w:tc>
          <w:tcPr>
            <w:tcW w:w="2840" w:type="dxa"/>
          </w:tcPr>
          <w:p w:rsidR="00CC5A60" w:rsidRPr="00FB2CC0" w:rsidRDefault="00CC5A60" w:rsidP="00FB2CC0">
            <w:pPr>
              <w:jc w:val="center"/>
              <w:rPr>
                <w:rFonts w:cs="David"/>
                <w:b/>
                <w:bCs/>
                <w:sz w:val="32"/>
                <w:szCs w:val="32"/>
                <w:rtl/>
              </w:rPr>
            </w:pPr>
            <w:r w:rsidRPr="00FB2CC0">
              <w:rPr>
                <w:rFonts w:cs="David" w:hint="cs"/>
                <w:b/>
                <w:bCs/>
                <w:color w:val="FF0000"/>
                <w:sz w:val="32"/>
                <w:szCs w:val="32"/>
                <w:rtl/>
              </w:rPr>
              <w:t>מספר כוס</w:t>
            </w:r>
          </w:p>
        </w:tc>
        <w:tc>
          <w:tcPr>
            <w:tcW w:w="2841" w:type="dxa"/>
          </w:tcPr>
          <w:p w:rsidR="00CC5A60" w:rsidRPr="00FB2CC0" w:rsidRDefault="00CC5A60" w:rsidP="00FB2CC0">
            <w:pPr>
              <w:jc w:val="center"/>
              <w:rPr>
                <w:rFonts w:cs="David"/>
                <w:b/>
                <w:bCs/>
                <w:sz w:val="32"/>
                <w:szCs w:val="32"/>
                <w:rtl/>
              </w:rPr>
            </w:pPr>
            <w:r w:rsidRPr="00FB2CC0">
              <w:rPr>
                <w:rFonts w:cs="David" w:hint="cs"/>
                <w:b/>
                <w:bCs/>
                <w:color w:val="FF0000"/>
                <w:sz w:val="32"/>
                <w:szCs w:val="32"/>
                <w:rtl/>
              </w:rPr>
              <w:t xml:space="preserve">ריכוז </w:t>
            </w:r>
            <w:r w:rsidRPr="00FB2CC0">
              <w:rPr>
                <w:rFonts w:cs="David" w:hint="cs"/>
                <w:b/>
                <w:bCs/>
                <w:color w:val="FF0000"/>
                <w:sz w:val="32"/>
                <w:szCs w:val="32"/>
              </w:rPr>
              <w:t>N</w:t>
            </w:r>
            <w:r w:rsidRPr="00FB2CC0">
              <w:rPr>
                <w:rFonts w:cs="David"/>
                <w:b/>
                <w:bCs/>
                <w:color w:val="FF0000"/>
                <w:sz w:val="32"/>
                <w:szCs w:val="32"/>
              </w:rPr>
              <w:t>a</w:t>
            </w:r>
            <w:r w:rsidRPr="00FB2CC0">
              <w:rPr>
                <w:rFonts w:cs="David"/>
                <w:b/>
                <w:bCs/>
                <w:color w:val="FF0000"/>
                <w:sz w:val="32"/>
                <w:szCs w:val="32"/>
                <w:vertAlign w:val="subscript"/>
              </w:rPr>
              <w:t>2</w:t>
            </w:r>
            <w:r w:rsidRPr="00FB2CC0">
              <w:rPr>
                <w:rFonts w:cs="David"/>
                <w:b/>
                <w:bCs/>
                <w:color w:val="FF0000"/>
                <w:sz w:val="32"/>
                <w:szCs w:val="32"/>
              </w:rPr>
              <w:t>S</w:t>
            </w:r>
            <w:r w:rsidRPr="00FB2CC0">
              <w:rPr>
                <w:rFonts w:cs="David"/>
                <w:b/>
                <w:bCs/>
                <w:color w:val="FF0000"/>
                <w:sz w:val="32"/>
                <w:szCs w:val="32"/>
                <w:vertAlign w:val="subscript"/>
              </w:rPr>
              <w:t>2</w:t>
            </w:r>
            <w:r w:rsidRPr="00FB2CC0">
              <w:rPr>
                <w:rFonts w:cs="David"/>
                <w:b/>
                <w:bCs/>
                <w:color w:val="FF0000"/>
                <w:sz w:val="32"/>
                <w:szCs w:val="32"/>
              </w:rPr>
              <w:t>O</w:t>
            </w:r>
            <w:r w:rsidRPr="00FB2CC0">
              <w:rPr>
                <w:rFonts w:cs="David"/>
                <w:b/>
                <w:bCs/>
                <w:color w:val="FF0000"/>
                <w:sz w:val="32"/>
                <w:szCs w:val="32"/>
                <w:vertAlign w:val="subscript"/>
              </w:rPr>
              <w:t>3(</w:t>
            </w:r>
            <w:proofErr w:type="spellStart"/>
            <w:r w:rsidRPr="00FB2CC0">
              <w:rPr>
                <w:rFonts w:cs="David"/>
                <w:b/>
                <w:bCs/>
                <w:color w:val="FF0000"/>
                <w:sz w:val="32"/>
                <w:szCs w:val="32"/>
                <w:vertAlign w:val="subscript"/>
              </w:rPr>
              <w:t>aq</w:t>
            </w:r>
            <w:proofErr w:type="spellEnd"/>
            <w:r w:rsidRPr="00FB2CC0">
              <w:rPr>
                <w:rFonts w:cs="David"/>
                <w:b/>
                <w:bCs/>
                <w:color w:val="FF0000"/>
                <w:sz w:val="32"/>
                <w:szCs w:val="32"/>
                <w:vertAlign w:val="subscript"/>
              </w:rPr>
              <w:t>)</w:t>
            </w:r>
            <w:r w:rsidRPr="00FB2CC0">
              <w:rPr>
                <w:rFonts w:cs="David" w:hint="cs"/>
                <w:b/>
                <w:bCs/>
                <w:color w:val="FF0000"/>
                <w:sz w:val="32"/>
                <w:szCs w:val="32"/>
                <w:rtl/>
              </w:rPr>
              <w:t xml:space="preserve"> (</w:t>
            </w:r>
            <w:r w:rsidRPr="00FB2CC0">
              <w:rPr>
                <w:rFonts w:cs="David" w:hint="cs"/>
                <w:b/>
                <w:bCs/>
                <w:color w:val="FF0000"/>
                <w:sz w:val="32"/>
                <w:szCs w:val="32"/>
              </w:rPr>
              <w:t>M</w:t>
            </w:r>
            <w:r w:rsidRPr="00FB2CC0">
              <w:rPr>
                <w:rFonts w:cs="David" w:hint="cs"/>
                <w:b/>
                <w:bCs/>
                <w:color w:val="FF0000"/>
                <w:sz w:val="32"/>
                <w:szCs w:val="32"/>
                <w:rtl/>
              </w:rPr>
              <w:t>)</w:t>
            </w:r>
          </w:p>
        </w:tc>
        <w:tc>
          <w:tcPr>
            <w:tcW w:w="2841" w:type="dxa"/>
          </w:tcPr>
          <w:p w:rsidR="00CC5A60" w:rsidRPr="00FB2CC0" w:rsidRDefault="00CC5A60" w:rsidP="00FB2CC0">
            <w:pPr>
              <w:jc w:val="center"/>
              <w:rPr>
                <w:rFonts w:cs="David"/>
                <w:b/>
                <w:bCs/>
                <w:sz w:val="32"/>
                <w:szCs w:val="32"/>
                <w:rtl/>
              </w:rPr>
            </w:pPr>
            <w:r w:rsidRPr="00FB2CC0">
              <w:rPr>
                <w:rFonts w:cs="David" w:hint="cs"/>
                <w:b/>
                <w:bCs/>
                <w:color w:val="FF0000"/>
                <w:sz w:val="32"/>
                <w:szCs w:val="32"/>
                <w:rtl/>
              </w:rPr>
              <w:t>זמן היעלמות ה</w:t>
            </w:r>
            <w:r w:rsidRPr="00FB2CC0">
              <w:rPr>
                <w:rFonts w:cs="David" w:hint="cs"/>
                <w:b/>
                <w:bCs/>
                <w:color w:val="FF0000"/>
                <w:sz w:val="32"/>
                <w:szCs w:val="32"/>
              </w:rPr>
              <w:t>X</w:t>
            </w:r>
            <w:r w:rsidRPr="00FB2CC0">
              <w:rPr>
                <w:rFonts w:cs="David" w:hint="cs"/>
                <w:b/>
                <w:bCs/>
                <w:color w:val="FF0000"/>
                <w:sz w:val="32"/>
                <w:szCs w:val="32"/>
                <w:rtl/>
              </w:rPr>
              <w:t xml:space="preserve"> (שניות)</w:t>
            </w:r>
          </w:p>
        </w:tc>
      </w:tr>
      <w:tr w:rsidR="00CC5A60" w:rsidRPr="00FB2CC0" w:rsidTr="003C5DA1">
        <w:tc>
          <w:tcPr>
            <w:tcW w:w="2840" w:type="dxa"/>
          </w:tcPr>
          <w:p w:rsidR="00CC5A60" w:rsidRPr="00FB2CC0" w:rsidRDefault="00CC5A60" w:rsidP="003C5DA1">
            <w:pPr>
              <w:rPr>
                <w:rFonts w:cs="David"/>
                <w:b/>
                <w:bCs/>
                <w:sz w:val="32"/>
                <w:szCs w:val="32"/>
                <w:rtl/>
              </w:rPr>
            </w:pPr>
            <w:r w:rsidRPr="00FB2CC0">
              <w:rPr>
                <w:rFonts w:cs="David" w:hint="cs"/>
                <w:b/>
                <w:bCs/>
                <w:sz w:val="32"/>
                <w:szCs w:val="32"/>
                <w:rtl/>
              </w:rPr>
              <w:t>1</w:t>
            </w:r>
          </w:p>
        </w:tc>
        <w:tc>
          <w:tcPr>
            <w:tcW w:w="2841" w:type="dxa"/>
          </w:tcPr>
          <w:p w:rsidR="00CC5A60" w:rsidRPr="00FB2CC0" w:rsidRDefault="00CC5A60" w:rsidP="003C5DA1">
            <w:pPr>
              <w:rPr>
                <w:rFonts w:cs="David"/>
                <w:b/>
                <w:bCs/>
                <w:sz w:val="32"/>
                <w:szCs w:val="32"/>
                <w:rtl/>
              </w:rPr>
            </w:pPr>
            <w:r w:rsidRPr="00FB2CC0">
              <w:rPr>
                <w:rFonts w:cs="David" w:hint="cs"/>
                <w:b/>
                <w:bCs/>
                <w:sz w:val="32"/>
                <w:szCs w:val="32"/>
                <w:rtl/>
              </w:rPr>
              <w:t>1</w:t>
            </w:r>
          </w:p>
        </w:tc>
        <w:tc>
          <w:tcPr>
            <w:tcW w:w="2841" w:type="dxa"/>
          </w:tcPr>
          <w:p w:rsidR="00CC5A60" w:rsidRPr="00FB2CC0" w:rsidRDefault="00D11B76" w:rsidP="003C5DA1">
            <w:pPr>
              <w:rPr>
                <w:rFonts w:cs="David"/>
                <w:b/>
                <w:bCs/>
                <w:sz w:val="32"/>
                <w:szCs w:val="32"/>
                <w:rtl/>
              </w:rPr>
            </w:pPr>
            <w:r w:rsidRPr="00FB2CC0">
              <w:rPr>
                <w:rFonts w:cs="David" w:hint="cs"/>
                <w:b/>
                <w:bCs/>
                <w:sz w:val="32"/>
                <w:szCs w:val="32"/>
                <w:rtl/>
              </w:rPr>
              <w:t>21</w:t>
            </w:r>
          </w:p>
        </w:tc>
      </w:tr>
      <w:tr w:rsidR="00CC5A60" w:rsidRPr="00FB2CC0" w:rsidTr="003C5DA1">
        <w:tc>
          <w:tcPr>
            <w:tcW w:w="2840" w:type="dxa"/>
          </w:tcPr>
          <w:p w:rsidR="00CC5A60" w:rsidRPr="00FB2CC0" w:rsidRDefault="00CC5A60" w:rsidP="003C5DA1">
            <w:pPr>
              <w:rPr>
                <w:rFonts w:cs="David"/>
                <w:b/>
                <w:bCs/>
                <w:sz w:val="32"/>
                <w:szCs w:val="32"/>
                <w:rtl/>
              </w:rPr>
            </w:pPr>
            <w:r w:rsidRPr="00FB2CC0">
              <w:rPr>
                <w:rFonts w:cs="David" w:hint="cs"/>
                <w:b/>
                <w:bCs/>
                <w:sz w:val="32"/>
                <w:szCs w:val="32"/>
                <w:rtl/>
              </w:rPr>
              <w:t>2</w:t>
            </w:r>
          </w:p>
        </w:tc>
        <w:tc>
          <w:tcPr>
            <w:tcW w:w="2841" w:type="dxa"/>
          </w:tcPr>
          <w:p w:rsidR="00CC5A60" w:rsidRPr="00FB2CC0" w:rsidRDefault="00CC5A60" w:rsidP="003C5DA1">
            <w:pPr>
              <w:rPr>
                <w:rFonts w:cs="David"/>
                <w:b/>
                <w:bCs/>
                <w:sz w:val="32"/>
                <w:szCs w:val="32"/>
                <w:rtl/>
              </w:rPr>
            </w:pPr>
            <w:r w:rsidRPr="00FB2CC0">
              <w:rPr>
                <w:rFonts w:cs="David" w:hint="cs"/>
                <w:b/>
                <w:bCs/>
                <w:sz w:val="32"/>
                <w:szCs w:val="32"/>
                <w:rtl/>
              </w:rPr>
              <w:t>0.15</w:t>
            </w:r>
          </w:p>
        </w:tc>
        <w:tc>
          <w:tcPr>
            <w:tcW w:w="2841" w:type="dxa"/>
          </w:tcPr>
          <w:p w:rsidR="00CC5A60" w:rsidRPr="00FB2CC0" w:rsidRDefault="00D11B76" w:rsidP="003C5DA1">
            <w:pPr>
              <w:rPr>
                <w:rFonts w:cs="David"/>
                <w:b/>
                <w:bCs/>
                <w:sz w:val="32"/>
                <w:szCs w:val="32"/>
                <w:rtl/>
              </w:rPr>
            </w:pPr>
            <w:r w:rsidRPr="00FB2CC0">
              <w:rPr>
                <w:rFonts w:cs="David" w:hint="cs"/>
                <w:b/>
                <w:bCs/>
                <w:sz w:val="32"/>
                <w:szCs w:val="32"/>
                <w:rtl/>
              </w:rPr>
              <w:t>84</w:t>
            </w:r>
          </w:p>
        </w:tc>
      </w:tr>
      <w:tr w:rsidR="00CC5A60" w:rsidRPr="00FB2CC0" w:rsidTr="003C5DA1">
        <w:tc>
          <w:tcPr>
            <w:tcW w:w="2840" w:type="dxa"/>
          </w:tcPr>
          <w:p w:rsidR="00CC5A60" w:rsidRPr="00FB2CC0" w:rsidRDefault="00CC5A60" w:rsidP="003C5DA1">
            <w:pPr>
              <w:rPr>
                <w:rFonts w:cs="David"/>
                <w:b/>
                <w:bCs/>
                <w:sz w:val="32"/>
                <w:szCs w:val="32"/>
                <w:rtl/>
              </w:rPr>
            </w:pPr>
            <w:r w:rsidRPr="00FB2CC0">
              <w:rPr>
                <w:rFonts w:cs="David" w:hint="cs"/>
                <w:b/>
                <w:bCs/>
                <w:sz w:val="32"/>
                <w:szCs w:val="32"/>
                <w:rtl/>
              </w:rPr>
              <w:t>3</w:t>
            </w:r>
          </w:p>
        </w:tc>
        <w:tc>
          <w:tcPr>
            <w:tcW w:w="2841" w:type="dxa"/>
          </w:tcPr>
          <w:p w:rsidR="00CC5A60" w:rsidRPr="00FB2CC0" w:rsidRDefault="00CC5A60" w:rsidP="003C5DA1">
            <w:pPr>
              <w:rPr>
                <w:rFonts w:cs="David"/>
                <w:b/>
                <w:bCs/>
                <w:sz w:val="32"/>
                <w:szCs w:val="32"/>
                <w:rtl/>
              </w:rPr>
            </w:pPr>
            <w:r w:rsidRPr="00FB2CC0">
              <w:rPr>
                <w:rFonts w:cs="David" w:hint="cs"/>
                <w:b/>
                <w:bCs/>
                <w:sz w:val="32"/>
                <w:szCs w:val="32"/>
                <w:rtl/>
              </w:rPr>
              <w:t>0.075</w:t>
            </w:r>
          </w:p>
        </w:tc>
        <w:tc>
          <w:tcPr>
            <w:tcW w:w="2841" w:type="dxa"/>
          </w:tcPr>
          <w:p w:rsidR="00CC5A60" w:rsidRPr="00FB2CC0" w:rsidRDefault="00CC5A60" w:rsidP="003C5DA1">
            <w:pPr>
              <w:rPr>
                <w:rFonts w:cs="David"/>
                <w:b/>
                <w:bCs/>
                <w:sz w:val="32"/>
                <w:szCs w:val="32"/>
                <w:rtl/>
              </w:rPr>
            </w:pPr>
            <w:r w:rsidRPr="00FB2CC0">
              <w:rPr>
                <w:rFonts w:cs="David" w:hint="cs"/>
                <w:b/>
                <w:bCs/>
                <w:sz w:val="32"/>
                <w:szCs w:val="32"/>
                <w:rtl/>
              </w:rPr>
              <w:t>120</w:t>
            </w:r>
          </w:p>
        </w:tc>
      </w:tr>
      <w:tr w:rsidR="00CC5A60" w:rsidRPr="00FB2CC0" w:rsidTr="003C5DA1">
        <w:tc>
          <w:tcPr>
            <w:tcW w:w="2840" w:type="dxa"/>
          </w:tcPr>
          <w:p w:rsidR="00CC5A60" w:rsidRPr="00FB2CC0" w:rsidRDefault="00CC5A60" w:rsidP="003C5DA1">
            <w:pPr>
              <w:rPr>
                <w:rFonts w:cs="David"/>
                <w:b/>
                <w:bCs/>
                <w:sz w:val="32"/>
                <w:szCs w:val="32"/>
                <w:rtl/>
              </w:rPr>
            </w:pPr>
            <w:r w:rsidRPr="00FB2CC0">
              <w:rPr>
                <w:rFonts w:cs="David" w:hint="cs"/>
                <w:b/>
                <w:bCs/>
                <w:sz w:val="32"/>
                <w:szCs w:val="32"/>
                <w:rtl/>
              </w:rPr>
              <w:t>4</w:t>
            </w:r>
          </w:p>
        </w:tc>
        <w:tc>
          <w:tcPr>
            <w:tcW w:w="2841" w:type="dxa"/>
          </w:tcPr>
          <w:p w:rsidR="00CC5A60" w:rsidRPr="00FB2CC0" w:rsidRDefault="00CC5A60" w:rsidP="003C5DA1">
            <w:pPr>
              <w:rPr>
                <w:rFonts w:cs="David"/>
                <w:b/>
                <w:bCs/>
                <w:sz w:val="32"/>
                <w:szCs w:val="32"/>
                <w:rtl/>
              </w:rPr>
            </w:pPr>
            <w:r w:rsidRPr="00FB2CC0">
              <w:rPr>
                <w:rFonts w:cs="David" w:hint="cs"/>
                <w:b/>
                <w:bCs/>
                <w:sz w:val="32"/>
                <w:szCs w:val="32"/>
                <w:rtl/>
              </w:rPr>
              <w:t>0.06</w:t>
            </w:r>
          </w:p>
        </w:tc>
        <w:tc>
          <w:tcPr>
            <w:tcW w:w="2841" w:type="dxa"/>
          </w:tcPr>
          <w:p w:rsidR="00CC5A60" w:rsidRPr="00FB2CC0" w:rsidRDefault="00D11B76" w:rsidP="003C5DA1">
            <w:pPr>
              <w:rPr>
                <w:rFonts w:cs="David"/>
                <w:b/>
                <w:bCs/>
                <w:sz w:val="32"/>
                <w:szCs w:val="32"/>
                <w:rtl/>
              </w:rPr>
            </w:pPr>
            <w:r w:rsidRPr="00FB2CC0">
              <w:rPr>
                <w:rFonts w:cs="David" w:hint="cs"/>
                <w:b/>
                <w:bCs/>
                <w:sz w:val="32"/>
                <w:szCs w:val="32"/>
                <w:rtl/>
              </w:rPr>
              <w:t>152</w:t>
            </w:r>
          </w:p>
        </w:tc>
      </w:tr>
      <w:tr w:rsidR="00CC5A60" w:rsidRPr="00FB2CC0" w:rsidTr="003C5DA1">
        <w:tc>
          <w:tcPr>
            <w:tcW w:w="2840" w:type="dxa"/>
          </w:tcPr>
          <w:p w:rsidR="00CC5A60" w:rsidRPr="00FB2CC0" w:rsidRDefault="00CC5A60" w:rsidP="003C5DA1">
            <w:pPr>
              <w:rPr>
                <w:rFonts w:cs="David"/>
                <w:b/>
                <w:bCs/>
                <w:sz w:val="32"/>
                <w:szCs w:val="32"/>
                <w:rtl/>
              </w:rPr>
            </w:pPr>
            <w:r w:rsidRPr="00FB2CC0">
              <w:rPr>
                <w:rFonts w:cs="David" w:hint="cs"/>
                <w:b/>
                <w:bCs/>
                <w:sz w:val="32"/>
                <w:szCs w:val="32"/>
                <w:rtl/>
              </w:rPr>
              <w:t>5</w:t>
            </w:r>
          </w:p>
        </w:tc>
        <w:tc>
          <w:tcPr>
            <w:tcW w:w="2841" w:type="dxa"/>
          </w:tcPr>
          <w:p w:rsidR="00CC5A60" w:rsidRPr="00FB2CC0" w:rsidRDefault="00CC5A60" w:rsidP="003C5DA1">
            <w:pPr>
              <w:rPr>
                <w:rFonts w:cs="David"/>
                <w:b/>
                <w:bCs/>
                <w:sz w:val="32"/>
                <w:szCs w:val="32"/>
                <w:rtl/>
              </w:rPr>
            </w:pPr>
            <w:r w:rsidRPr="00FB2CC0">
              <w:rPr>
                <w:rFonts w:cs="David" w:hint="cs"/>
                <w:b/>
                <w:bCs/>
                <w:sz w:val="32"/>
                <w:szCs w:val="32"/>
                <w:rtl/>
              </w:rPr>
              <w:t>0.03</w:t>
            </w:r>
          </w:p>
        </w:tc>
        <w:tc>
          <w:tcPr>
            <w:tcW w:w="2841" w:type="dxa"/>
          </w:tcPr>
          <w:p w:rsidR="00CC5A60" w:rsidRPr="00FB2CC0" w:rsidRDefault="00D11B76" w:rsidP="003C5DA1">
            <w:pPr>
              <w:rPr>
                <w:rFonts w:cs="David"/>
                <w:b/>
                <w:bCs/>
                <w:sz w:val="32"/>
                <w:szCs w:val="32"/>
                <w:rtl/>
              </w:rPr>
            </w:pPr>
            <w:r w:rsidRPr="00FB2CC0">
              <w:rPr>
                <w:rFonts w:cs="David" w:hint="cs"/>
                <w:b/>
                <w:bCs/>
                <w:sz w:val="32"/>
                <w:szCs w:val="32"/>
                <w:rtl/>
              </w:rPr>
              <w:t>241</w:t>
            </w:r>
          </w:p>
        </w:tc>
      </w:tr>
    </w:tbl>
    <w:p w:rsidR="00CC5A60" w:rsidRPr="00FB2CC0" w:rsidRDefault="00CC5A60" w:rsidP="00CC5A60">
      <w:pPr>
        <w:rPr>
          <w:rFonts w:cs="David"/>
          <w:b/>
          <w:bCs/>
          <w:sz w:val="32"/>
          <w:szCs w:val="32"/>
          <w:rtl/>
        </w:rPr>
      </w:pPr>
    </w:p>
    <w:p w:rsidR="00CC5A60" w:rsidRPr="00FB2CC0" w:rsidRDefault="00CC5A60" w:rsidP="00CC5A60">
      <w:pPr>
        <w:rPr>
          <w:rFonts w:cs="David"/>
          <w:b/>
          <w:bCs/>
          <w:color w:val="FF0000"/>
          <w:sz w:val="32"/>
          <w:szCs w:val="32"/>
          <w:u w:val="single"/>
          <w:rtl/>
        </w:rPr>
      </w:pPr>
      <w:r w:rsidRPr="00FB2CC0">
        <w:rPr>
          <w:rFonts w:cs="David" w:hint="cs"/>
          <w:b/>
          <w:bCs/>
          <w:color w:val="FF0000"/>
          <w:sz w:val="32"/>
          <w:szCs w:val="32"/>
          <w:u w:val="single"/>
          <w:rtl/>
        </w:rPr>
        <w:t>גרף תוצאות</w:t>
      </w:r>
    </w:p>
    <w:p w:rsidR="00CC5A60" w:rsidRDefault="00CC5A60" w:rsidP="00CC5A60">
      <w:pPr>
        <w:rPr>
          <w:b/>
          <w:bCs/>
          <w:sz w:val="32"/>
          <w:szCs w:val="32"/>
          <w:u w:val="single"/>
          <w:rtl/>
        </w:rPr>
      </w:pPr>
    </w:p>
    <w:p w:rsidR="00CC5A60" w:rsidRDefault="00CC5A60" w:rsidP="00CC5A60">
      <w:pPr>
        <w:rPr>
          <w:b/>
          <w:bCs/>
          <w:sz w:val="32"/>
          <w:szCs w:val="32"/>
          <w:u w:val="single"/>
          <w:rtl/>
        </w:rPr>
      </w:pPr>
      <w:r>
        <w:rPr>
          <w:rFonts w:hint="cs"/>
          <w:b/>
          <w:bCs/>
          <w:noProof/>
          <w:sz w:val="32"/>
          <w:szCs w:val="32"/>
          <w:u w:val="single"/>
          <w:rtl/>
        </w:rPr>
        <w:drawing>
          <wp:inline distT="0" distB="0" distL="0" distR="0">
            <wp:extent cx="5274310" cy="3076575"/>
            <wp:effectExtent l="19050" t="0" r="21590" b="0"/>
            <wp:docPr id="5" name="תרשים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C5A60" w:rsidRDefault="00CC5A60" w:rsidP="00CC5A60">
      <w:pPr>
        <w:rPr>
          <w:b/>
          <w:bCs/>
          <w:sz w:val="32"/>
          <w:szCs w:val="32"/>
          <w:u w:val="single"/>
          <w:rtl/>
        </w:rPr>
      </w:pPr>
    </w:p>
    <w:p w:rsidR="00CC5A60" w:rsidRDefault="00CC5A60" w:rsidP="00CC5A60">
      <w:pPr>
        <w:rPr>
          <w:b/>
          <w:bCs/>
          <w:sz w:val="32"/>
          <w:szCs w:val="32"/>
          <w:u w:val="single"/>
          <w:rtl/>
        </w:rPr>
      </w:pPr>
    </w:p>
    <w:p w:rsidR="00CC5A60" w:rsidRPr="00FB2CC0" w:rsidRDefault="00CC5A60" w:rsidP="00CC5A60">
      <w:pPr>
        <w:rPr>
          <w:rFonts w:cs="David"/>
          <w:b/>
          <w:bCs/>
          <w:sz w:val="32"/>
          <w:szCs w:val="32"/>
          <w:u w:val="single"/>
          <w:rtl/>
        </w:rPr>
      </w:pPr>
      <w:r w:rsidRPr="00FB2CC0">
        <w:rPr>
          <w:rFonts w:cs="David" w:hint="cs"/>
          <w:b/>
          <w:bCs/>
          <w:color w:val="FF0000"/>
          <w:sz w:val="32"/>
          <w:szCs w:val="32"/>
          <w:u w:val="single"/>
          <w:rtl/>
        </w:rPr>
        <w:t>הסבר לגרף:</w:t>
      </w:r>
    </w:p>
    <w:p w:rsidR="00CC5A60" w:rsidRPr="00FB2CC0" w:rsidRDefault="00D11B76" w:rsidP="00FB2CC0">
      <w:pPr>
        <w:jc w:val="both"/>
        <w:rPr>
          <w:rFonts w:cs="David"/>
          <w:b/>
          <w:bCs/>
          <w:rtl/>
        </w:rPr>
      </w:pPr>
      <w:r w:rsidRPr="00FB2CC0">
        <w:rPr>
          <w:rFonts w:cs="David" w:hint="cs"/>
          <w:b/>
          <w:bCs/>
          <w:rtl/>
        </w:rPr>
        <w:t>מהגרף ניתן להבחין שכאשר ריכוז תמיסת</w:t>
      </w:r>
      <w:r w:rsidRPr="00FB2CC0">
        <w:rPr>
          <w:rFonts w:cs="David"/>
          <w:b/>
          <w:bCs/>
        </w:rPr>
        <w:t xml:space="preserve"> Na</w:t>
      </w:r>
      <w:r w:rsidRPr="00FB2CC0">
        <w:rPr>
          <w:rFonts w:cs="David"/>
          <w:b/>
          <w:bCs/>
          <w:vertAlign w:val="subscript"/>
        </w:rPr>
        <w:t>2</w:t>
      </w:r>
      <w:r w:rsidRPr="00FB2CC0">
        <w:rPr>
          <w:rFonts w:cs="David"/>
          <w:b/>
          <w:bCs/>
        </w:rPr>
        <w:t>S</w:t>
      </w:r>
      <w:r w:rsidRPr="00FB2CC0">
        <w:rPr>
          <w:rFonts w:cs="David"/>
          <w:b/>
          <w:bCs/>
          <w:vertAlign w:val="subscript"/>
        </w:rPr>
        <w:t>2</w:t>
      </w:r>
      <w:r w:rsidRPr="00FB2CC0">
        <w:rPr>
          <w:rFonts w:cs="David"/>
          <w:b/>
          <w:bCs/>
        </w:rPr>
        <w:t>O</w:t>
      </w:r>
      <w:r w:rsidRPr="00FB2CC0">
        <w:rPr>
          <w:rFonts w:cs="David"/>
          <w:b/>
          <w:bCs/>
          <w:vertAlign w:val="subscript"/>
        </w:rPr>
        <w:t>3(</w:t>
      </w:r>
      <w:proofErr w:type="spellStart"/>
      <w:r w:rsidRPr="00FB2CC0">
        <w:rPr>
          <w:rFonts w:cs="David"/>
          <w:b/>
          <w:bCs/>
          <w:vertAlign w:val="subscript"/>
        </w:rPr>
        <w:t>aq</w:t>
      </w:r>
      <w:proofErr w:type="spellEnd"/>
      <w:r w:rsidRPr="00FB2CC0">
        <w:rPr>
          <w:rFonts w:cs="David" w:hint="cs"/>
          <w:b/>
          <w:bCs/>
          <w:vertAlign w:val="subscript"/>
          <w:rtl/>
        </w:rPr>
        <w:t xml:space="preserve"> </w:t>
      </w:r>
      <w:r w:rsidRPr="00FB2CC0">
        <w:rPr>
          <w:rFonts w:cs="David" w:hint="cs"/>
          <w:b/>
          <w:bCs/>
          <w:rtl/>
        </w:rPr>
        <w:t xml:space="preserve">היה 1 </w:t>
      </w:r>
      <w:proofErr w:type="spellStart"/>
      <w:r w:rsidRPr="00FB2CC0">
        <w:rPr>
          <w:rFonts w:cs="David" w:hint="cs"/>
          <w:b/>
          <w:bCs/>
          <w:rtl/>
        </w:rPr>
        <w:t>מולר</w:t>
      </w:r>
      <w:proofErr w:type="spellEnd"/>
      <w:r w:rsidRPr="00FB2CC0">
        <w:rPr>
          <w:rFonts w:cs="David" w:hint="cs"/>
          <w:b/>
          <w:bCs/>
          <w:rtl/>
        </w:rPr>
        <w:t xml:space="preserve">, זמן היעלמות היה קצר יותר ב 20 שניות, ריכוז התמיסה היה 0.03 זמן היעלמותו היה 241 שניות. ככל שריכוז התמיסה </w:t>
      </w:r>
      <w:r w:rsidRPr="00FB2CC0">
        <w:rPr>
          <w:rFonts w:cs="David"/>
          <w:b/>
          <w:bCs/>
        </w:rPr>
        <w:t>Na</w:t>
      </w:r>
      <w:r w:rsidRPr="00FB2CC0">
        <w:rPr>
          <w:rFonts w:cs="David"/>
          <w:b/>
          <w:bCs/>
          <w:vertAlign w:val="subscript"/>
        </w:rPr>
        <w:t>2</w:t>
      </w:r>
      <w:r w:rsidRPr="00FB2CC0">
        <w:rPr>
          <w:rFonts w:cs="David"/>
          <w:b/>
          <w:bCs/>
        </w:rPr>
        <w:t>S</w:t>
      </w:r>
      <w:r w:rsidRPr="00FB2CC0">
        <w:rPr>
          <w:rFonts w:cs="David"/>
          <w:b/>
          <w:bCs/>
          <w:vertAlign w:val="subscript"/>
        </w:rPr>
        <w:t>2</w:t>
      </w:r>
      <w:r w:rsidRPr="00FB2CC0">
        <w:rPr>
          <w:rFonts w:cs="David"/>
          <w:b/>
          <w:bCs/>
        </w:rPr>
        <w:t>O</w:t>
      </w:r>
      <w:r w:rsidRPr="00FB2CC0">
        <w:rPr>
          <w:rFonts w:cs="David"/>
          <w:b/>
          <w:bCs/>
          <w:vertAlign w:val="subscript"/>
        </w:rPr>
        <w:t>3(</w:t>
      </w:r>
      <w:proofErr w:type="spellStart"/>
      <w:r w:rsidRPr="00FB2CC0">
        <w:rPr>
          <w:rFonts w:cs="David"/>
          <w:b/>
          <w:bCs/>
          <w:vertAlign w:val="subscript"/>
        </w:rPr>
        <w:t>aq</w:t>
      </w:r>
      <w:proofErr w:type="spellEnd"/>
      <w:r w:rsidRPr="00FB2CC0">
        <w:rPr>
          <w:rFonts w:cs="David" w:hint="cs"/>
          <w:b/>
          <w:bCs/>
          <w:vertAlign w:val="subscript"/>
          <w:rtl/>
        </w:rPr>
        <w:t xml:space="preserve"> </w:t>
      </w:r>
      <w:r w:rsidRPr="00FB2CC0">
        <w:rPr>
          <w:rFonts w:cs="David" w:hint="cs"/>
          <w:b/>
          <w:bCs/>
          <w:rtl/>
        </w:rPr>
        <w:t xml:space="preserve">עלתה כן זמן היעלמות ה </w:t>
      </w:r>
      <w:r w:rsidRPr="00FB2CC0">
        <w:rPr>
          <w:rFonts w:cs="David"/>
          <w:b/>
          <w:bCs/>
        </w:rPr>
        <w:t xml:space="preserve">x </w:t>
      </w:r>
      <w:r w:rsidRPr="00FB2CC0">
        <w:rPr>
          <w:rFonts w:cs="David" w:hint="cs"/>
          <w:b/>
          <w:bCs/>
          <w:rtl/>
        </w:rPr>
        <w:t>ירד.</w:t>
      </w:r>
    </w:p>
    <w:p w:rsidR="00CC5A60" w:rsidRPr="00D11B76" w:rsidRDefault="00CC5A60" w:rsidP="00FB2CC0">
      <w:pPr>
        <w:jc w:val="both"/>
        <w:rPr>
          <w:b/>
          <w:bCs/>
          <w:sz w:val="32"/>
          <w:szCs w:val="32"/>
          <w:rtl/>
        </w:rPr>
      </w:pPr>
      <w:r w:rsidRPr="00FB2CC0">
        <w:rPr>
          <w:rFonts w:cs="David" w:hint="cs"/>
          <w:b/>
          <w:bCs/>
          <w:rtl/>
        </w:rPr>
        <w:t>בירור בתוצאות ומסקנות:</w:t>
      </w:r>
    </w:p>
    <w:p w:rsidR="003D7F2B" w:rsidRPr="00FB2CC0" w:rsidRDefault="00D11B76" w:rsidP="00FB2CC0">
      <w:pPr>
        <w:spacing w:line="360" w:lineRule="auto"/>
        <w:jc w:val="both"/>
        <w:rPr>
          <w:rFonts w:cs="David"/>
          <w:b/>
          <w:bCs/>
          <w:rtl/>
        </w:rPr>
      </w:pPr>
      <w:r w:rsidRPr="00FB2CC0">
        <w:rPr>
          <w:rFonts w:cs="David" w:hint="cs"/>
          <w:b/>
          <w:bCs/>
          <w:rtl/>
        </w:rPr>
        <w:t xml:space="preserve">רואים בבירור כי ריכוז ה </w:t>
      </w:r>
      <w:r w:rsidRPr="00FB2CC0">
        <w:rPr>
          <w:rFonts w:cs="David"/>
          <w:b/>
          <w:bCs/>
        </w:rPr>
        <w:t>Na</w:t>
      </w:r>
      <w:r w:rsidRPr="00FB2CC0">
        <w:rPr>
          <w:rFonts w:cs="David"/>
          <w:b/>
          <w:bCs/>
          <w:vertAlign w:val="subscript"/>
        </w:rPr>
        <w:t>2</w:t>
      </w:r>
      <w:r w:rsidRPr="00FB2CC0">
        <w:rPr>
          <w:rFonts w:cs="David"/>
          <w:b/>
          <w:bCs/>
        </w:rPr>
        <w:t>S</w:t>
      </w:r>
      <w:r w:rsidRPr="00FB2CC0">
        <w:rPr>
          <w:rFonts w:cs="David"/>
          <w:b/>
          <w:bCs/>
          <w:vertAlign w:val="subscript"/>
        </w:rPr>
        <w:t>2</w:t>
      </w:r>
      <w:r w:rsidRPr="00FB2CC0">
        <w:rPr>
          <w:rFonts w:cs="David"/>
          <w:b/>
          <w:bCs/>
        </w:rPr>
        <w:t>O</w:t>
      </w:r>
      <w:r w:rsidRPr="00FB2CC0">
        <w:rPr>
          <w:rFonts w:cs="David"/>
          <w:b/>
          <w:bCs/>
          <w:vertAlign w:val="subscript"/>
        </w:rPr>
        <w:t>3(</w:t>
      </w:r>
      <w:proofErr w:type="spellStart"/>
      <w:r w:rsidRPr="00FB2CC0">
        <w:rPr>
          <w:rFonts w:cs="David"/>
          <w:b/>
          <w:bCs/>
          <w:vertAlign w:val="subscript"/>
        </w:rPr>
        <w:t>aq</w:t>
      </w:r>
      <w:proofErr w:type="spellEnd"/>
      <w:r w:rsidRPr="00FB2CC0">
        <w:rPr>
          <w:rFonts w:cs="David" w:hint="cs"/>
          <w:b/>
          <w:bCs/>
          <w:vertAlign w:val="subscript"/>
          <w:rtl/>
        </w:rPr>
        <w:t xml:space="preserve"> </w:t>
      </w:r>
      <w:r w:rsidRPr="00FB2CC0">
        <w:rPr>
          <w:rFonts w:cs="David" w:hint="cs"/>
          <w:b/>
          <w:bCs/>
          <w:rtl/>
        </w:rPr>
        <w:t xml:space="preserve">השפיע על זמן היעלמותו של </w:t>
      </w:r>
      <w:r w:rsidRPr="00FB2CC0">
        <w:rPr>
          <w:rFonts w:cs="David"/>
          <w:b/>
          <w:bCs/>
        </w:rPr>
        <w:t xml:space="preserve">x </w:t>
      </w:r>
      <w:r w:rsidRPr="00FB2CC0">
        <w:rPr>
          <w:rFonts w:cs="David" w:hint="cs"/>
          <w:b/>
          <w:bCs/>
          <w:rtl/>
        </w:rPr>
        <w:t xml:space="preserve"> וככל שהריכוז גבוה יותר זמן היעלמות מהיר יותר, מה שגם תאם את השערתנו. השערתנו הייתה שככל שנגדיל את ריכוז התמיסה </w:t>
      </w:r>
      <w:r w:rsidRPr="00FB2CC0">
        <w:rPr>
          <w:rFonts w:cs="David"/>
          <w:b/>
          <w:bCs/>
        </w:rPr>
        <w:t>Na</w:t>
      </w:r>
      <w:r w:rsidRPr="00FB2CC0">
        <w:rPr>
          <w:rFonts w:cs="David"/>
          <w:b/>
          <w:bCs/>
          <w:vertAlign w:val="subscript"/>
        </w:rPr>
        <w:t>2</w:t>
      </w:r>
      <w:r w:rsidRPr="00FB2CC0">
        <w:rPr>
          <w:rFonts w:cs="David"/>
          <w:b/>
          <w:bCs/>
        </w:rPr>
        <w:t>S</w:t>
      </w:r>
      <w:r w:rsidRPr="00FB2CC0">
        <w:rPr>
          <w:rFonts w:cs="David"/>
          <w:b/>
          <w:bCs/>
          <w:vertAlign w:val="subscript"/>
        </w:rPr>
        <w:t>2</w:t>
      </w:r>
      <w:r w:rsidRPr="00FB2CC0">
        <w:rPr>
          <w:rFonts w:cs="David"/>
          <w:b/>
          <w:bCs/>
        </w:rPr>
        <w:t>O</w:t>
      </w:r>
      <w:r w:rsidRPr="00FB2CC0">
        <w:rPr>
          <w:rFonts w:cs="David"/>
          <w:b/>
          <w:bCs/>
          <w:vertAlign w:val="subscript"/>
        </w:rPr>
        <w:t>3(</w:t>
      </w:r>
      <w:proofErr w:type="spellStart"/>
      <w:r w:rsidRPr="00FB2CC0">
        <w:rPr>
          <w:rFonts w:cs="David"/>
          <w:b/>
          <w:bCs/>
          <w:vertAlign w:val="subscript"/>
        </w:rPr>
        <w:t>aq</w:t>
      </w:r>
      <w:proofErr w:type="spellEnd"/>
      <w:r w:rsidRPr="00FB2CC0">
        <w:rPr>
          <w:rFonts w:cs="David" w:hint="cs"/>
          <w:b/>
          <w:bCs/>
          <w:vertAlign w:val="subscript"/>
          <w:rtl/>
        </w:rPr>
        <w:t xml:space="preserve"> </w:t>
      </w:r>
      <w:r w:rsidRPr="00FB2CC0">
        <w:rPr>
          <w:rFonts w:cs="David" w:hint="cs"/>
          <w:b/>
          <w:bCs/>
          <w:rtl/>
        </w:rPr>
        <w:t xml:space="preserve">כך ה </w:t>
      </w:r>
      <w:r w:rsidRPr="00FB2CC0">
        <w:rPr>
          <w:rFonts w:cs="David"/>
          <w:b/>
          <w:bCs/>
        </w:rPr>
        <w:t xml:space="preserve">x </w:t>
      </w:r>
      <w:r w:rsidRPr="00FB2CC0">
        <w:rPr>
          <w:rFonts w:cs="David" w:hint="cs"/>
          <w:b/>
          <w:bCs/>
          <w:rtl/>
        </w:rPr>
        <w:t xml:space="preserve"> נעלם </w:t>
      </w:r>
      <w:r w:rsidRPr="00FB2CC0">
        <w:rPr>
          <w:rFonts w:cs="David" w:hint="cs"/>
          <w:b/>
          <w:bCs/>
          <w:rtl/>
        </w:rPr>
        <w:lastRenderedPageBreak/>
        <w:t xml:space="preserve">במהירות וגם מהירות התגובה </w:t>
      </w:r>
      <w:r w:rsidR="003D7F2B" w:rsidRPr="00FB2CC0">
        <w:rPr>
          <w:rFonts w:cs="David" w:hint="cs"/>
          <w:b/>
          <w:bCs/>
          <w:rtl/>
        </w:rPr>
        <w:t xml:space="preserve">גדלה. השערתנו התגלתה כנכונה ככל שריכוז </w:t>
      </w:r>
      <w:r w:rsidR="003D7F2B" w:rsidRPr="00FB2CC0">
        <w:rPr>
          <w:rFonts w:cs="David"/>
          <w:b/>
          <w:bCs/>
        </w:rPr>
        <w:t>Na</w:t>
      </w:r>
      <w:r w:rsidR="003D7F2B" w:rsidRPr="00FB2CC0">
        <w:rPr>
          <w:rFonts w:cs="David"/>
          <w:b/>
          <w:bCs/>
          <w:vertAlign w:val="subscript"/>
        </w:rPr>
        <w:t>2</w:t>
      </w:r>
      <w:r w:rsidR="003D7F2B" w:rsidRPr="00FB2CC0">
        <w:rPr>
          <w:rFonts w:cs="David"/>
          <w:b/>
          <w:bCs/>
        </w:rPr>
        <w:t>S</w:t>
      </w:r>
      <w:r w:rsidR="003D7F2B" w:rsidRPr="00FB2CC0">
        <w:rPr>
          <w:rFonts w:cs="David"/>
          <w:b/>
          <w:bCs/>
          <w:vertAlign w:val="subscript"/>
        </w:rPr>
        <w:t>2</w:t>
      </w:r>
      <w:r w:rsidR="003D7F2B" w:rsidRPr="00FB2CC0">
        <w:rPr>
          <w:rFonts w:cs="David"/>
          <w:b/>
          <w:bCs/>
        </w:rPr>
        <w:t>O</w:t>
      </w:r>
      <w:r w:rsidR="003D7F2B" w:rsidRPr="00FB2CC0">
        <w:rPr>
          <w:rFonts w:cs="David"/>
          <w:b/>
          <w:bCs/>
          <w:vertAlign w:val="subscript"/>
        </w:rPr>
        <w:t>3(</w:t>
      </w:r>
      <w:proofErr w:type="spellStart"/>
      <w:r w:rsidR="003D7F2B" w:rsidRPr="00FB2CC0">
        <w:rPr>
          <w:rFonts w:cs="David"/>
          <w:b/>
          <w:bCs/>
          <w:vertAlign w:val="subscript"/>
        </w:rPr>
        <w:t>aq</w:t>
      </w:r>
      <w:proofErr w:type="spellEnd"/>
      <w:r w:rsidR="003D7F2B" w:rsidRPr="00FB2CC0">
        <w:rPr>
          <w:rFonts w:cs="David" w:hint="cs"/>
          <w:b/>
          <w:bCs/>
          <w:vertAlign w:val="subscript"/>
          <w:rtl/>
        </w:rPr>
        <w:t xml:space="preserve"> </w:t>
      </w:r>
      <w:r w:rsidR="003D7F2B" w:rsidRPr="00FB2CC0">
        <w:rPr>
          <w:rFonts w:cs="David" w:hint="cs"/>
          <w:b/>
          <w:bCs/>
          <w:rtl/>
        </w:rPr>
        <w:t>היה נמוך יותר התגובה הייתה איטית יותר ולכן המסקנה המתבקשת היא שככל שריכוז התמיסה גדול יותר כך הזמן שלוקח ל</w:t>
      </w:r>
      <w:r w:rsidR="003D7F2B" w:rsidRPr="00FB2CC0">
        <w:rPr>
          <w:rFonts w:cs="David"/>
          <w:b/>
          <w:bCs/>
        </w:rPr>
        <w:t xml:space="preserve">x </w:t>
      </w:r>
      <w:r w:rsidR="003D7F2B" w:rsidRPr="00FB2CC0">
        <w:rPr>
          <w:rFonts w:cs="David" w:hint="cs"/>
          <w:b/>
          <w:bCs/>
          <w:rtl/>
        </w:rPr>
        <w:t xml:space="preserve"> להיעלם</w:t>
      </w:r>
    </w:p>
    <w:p w:rsidR="00D11B76" w:rsidRPr="00FB2CC0" w:rsidRDefault="003D7F2B" w:rsidP="00FB2CC0">
      <w:pPr>
        <w:spacing w:line="360" w:lineRule="auto"/>
        <w:rPr>
          <w:rFonts w:cs="David"/>
          <w:b/>
          <w:bCs/>
          <w:rtl/>
        </w:rPr>
      </w:pPr>
      <w:r w:rsidRPr="00FB2CC0">
        <w:rPr>
          <w:rFonts w:cs="David" w:hint="cs"/>
          <w:b/>
          <w:bCs/>
          <w:rtl/>
        </w:rPr>
        <w:t>קטנה יותר.</w:t>
      </w:r>
    </w:p>
    <w:p w:rsidR="003D7F2B" w:rsidRPr="003D7F2B" w:rsidRDefault="003D7F2B" w:rsidP="003D7F2B">
      <w:pPr>
        <w:rPr>
          <w:b/>
          <w:bCs/>
          <w:sz w:val="32"/>
          <w:szCs w:val="32"/>
          <w:rtl/>
        </w:rPr>
      </w:pPr>
    </w:p>
    <w:p w:rsidR="003D7F2B" w:rsidRPr="00FB2CC0" w:rsidRDefault="00CC5A60" w:rsidP="003D7F2B">
      <w:pPr>
        <w:rPr>
          <w:rFonts w:cs="David"/>
          <w:b/>
          <w:bCs/>
          <w:color w:val="FF0000"/>
          <w:sz w:val="32"/>
          <w:szCs w:val="32"/>
          <w:u w:val="single"/>
          <w:rtl/>
        </w:rPr>
      </w:pPr>
      <w:r w:rsidRPr="00FB2CC0">
        <w:rPr>
          <w:rFonts w:cs="David" w:hint="cs"/>
          <w:b/>
          <w:bCs/>
          <w:color w:val="FF0000"/>
          <w:sz w:val="32"/>
          <w:szCs w:val="32"/>
          <w:u w:val="single"/>
          <w:rtl/>
        </w:rPr>
        <w:t>הסבר למסקנות:</w:t>
      </w:r>
    </w:p>
    <w:p w:rsidR="00CC5A60" w:rsidRPr="00FB2CC0" w:rsidRDefault="00CC5A60" w:rsidP="00FB2CC0">
      <w:pPr>
        <w:spacing w:line="360" w:lineRule="auto"/>
        <w:jc w:val="both"/>
        <w:rPr>
          <w:rFonts w:cs="David"/>
          <w:b/>
          <w:bCs/>
          <w:rtl/>
        </w:rPr>
      </w:pPr>
      <w:r w:rsidRPr="00FB2CC0">
        <w:rPr>
          <w:rFonts w:cs="David" w:hint="cs"/>
          <w:b/>
          <w:bCs/>
          <w:rtl/>
        </w:rPr>
        <w:t xml:space="preserve">מהירות תגובה נובעת מקצב ההתנגשויות ויצירת תצמיד </w:t>
      </w:r>
      <w:proofErr w:type="spellStart"/>
      <w:r w:rsidRPr="00FB2CC0">
        <w:rPr>
          <w:rFonts w:cs="David" w:hint="cs"/>
          <w:b/>
          <w:bCs/>
          <w:rtl/>
        </w:rPr>
        <w:t>משופעל</w:t>
      </w:r>
      <w:proofErr w:type="spellEnd"/>
      <w:r w:rsidRPr="00FB2CC0">
        <w:rPr>
          <w:rFonts w:cs="David" w:hint="cs"/>
          <w:b/>
          <w:bCs/>
          <w:rtl/>
        </w:rPr>
        <w:t xml:space="preserve"> והיכולת של התצמיד לעבור את המחסום האנרגטי הדרוש לכך.</w:t>
      </w:r>
    </w:p>
    <w:p w:rsidR="00CC5A60" w:rsidRPr="00FB2CC0" w:rsidRDefault="00CC5A60" w:rsidP="00FB2CC0">
      <w:pPr>
        <w:spacing w:line="360" w:lineRule="auto"/>
        <w:jc w:val="both"/>
        <w:rPr>
          <w:rFonts w:cs="David"/>
          <w:b/>
          <w:bCs/>
          <w:rtl/>
        </w:rPr>
      </w:pPr>
      <w:r w:rsidRPr="00FB2CC0">
        <w:rPr>
          <w:rFonts w:cs="David" w:hint="cs"/>
          <w:b/>
          <w:bCs/>
          <w:rtl/>
        </w:rPr>
        <w:t>ככל שאנרגית שפעול גבוה יותר צריך טמפ' גבוה יותר (יותר אנרגיה קינטית ואז יש יותר התנגשויות פוריות).</w:t>
      </w:r>
    </w:p>
    <w:p w:rsidR="00CC5A60" w:rsidRPr="00FB2CC0" w:rsidRDefault="00CC5A60" w:rsidP="00FB2CC0">
      <w:pPr>
        <w:spacing w:line="360" w:lineRule="auto"/>
        <w:jc w:val="both"/>
        <w:rPr>
          <w:rFonts w:cs="David"/>
          <w:b/>
          <w:bCs/>
          <w:rtl/>
        </w:rPr>
      </w:pPr>
      <w:r w:rsidRPr="00FB2CC0">
        <w:rPr>
          <w:rFonts w:cs="David" w:hint="cs"/>
          <w:b/>
          <w:bCs/>
          <w:rtl/>
        </w:rPr>
        <w:t>הגורמים המשפיעים על זמן היעלמות ה</w:t>
      </w:r>
      <w:r w:rsidRPr="00FB2CC0">
        <w:rPr>
          <w:rFonts w:cs="David" w:hint="cs"/>
          <w:b/>
          <w:bCs/>
        </w:rPr>
        <w:t>X</w:t>
      </w:r>
      <w:r w:rsidRPr="00FB2CC0">
        <w:rPr>
          <w:rFonts w:cs="David" w:hint="cs"/>
          <w:b/>
          <w:bCs/>
          <w:rtl/>
        </w:rPr>
        <w:t xml:space="preserve"> הם: ריכוז, המגיבים או </w:t>
      </w:r>
      <w:proofErr w:type="spellStart"/>
      <w:r w:rsidRPr="00FB2CC0">
        <w:rPr>
          <w:rFonts w:cs="David" w:hint="cs"/>
          <w:b/>
          <w:bCs/>
          <w:rtl/>
        </w:rPr>
        <w:t>טמפ</w:t>
      </w:r>
      <w:proofErr w:type="spellEnd"/>
      <w:r w:rsidRPr="00FB2CC0">
        <w:rPr>
          <w:rFonts w:cs="David" w:hint="cs"/>
          <w:b/>
          <w:bCs/>
          <w:rtl/>
        </w:rPr>
        <w:t>'.</w:t>
      </w:r>
    </w:p>
    <w:p w:rsidR="00CC5A60" w:rsidRPr="00FB2CC0" w:rsidRDefault="00CC5A60" w:rsidP="00FB2CC0">
      <w:pPr>
        <w:spacing w:line="360" w:lineRule="auto"/>
        <w:jc w:val="both"/>
        <w:rPr>
          <w:rFonts w:cs="David"/>
          <w:b/>
          <w:bCs/>
          <w:rtl/>
        </w:rPr>
      </w:pPr>
      <w:r w:rsidRPr="00FB2CC0">
        <w:rPr>
          <w:rFonts w:cs="David" w:hint="cs"/>
          <w:b/>
          <w:bCs/>
          <w:rtl/>
        </w:rPr>
        <w:t>התגובה שמתרחשת היא:</w:t>
      </w:r>
    </w:p>
    <w:p w:rsidR="00CC5A60" w:rsidRPr="00FB2CC0" w:rsidRDefault="00CC5A60" w:rsidP="00FB2CC0">
      <w:pPr>
        <w:spacing w:line="360" w:lineRule="auto"/>
        <w:jc w:val="both"/>
        <w:rPr>
          <w:rFonts w:cs="David"/>
          <w:b/>
          <w:bCs/>
          <w:lang w:val="pt-PT"/>
        </w:rPr>
      </w:pPr>
      <w:r w:rsidRPr="00FB2CC0">
        <w:rPr>
          <w:rFonts w:cs="David"/>
          <w:b/>
          <w:bCs/>
          <w:lang w:val="pt-PT"/>
        </w:rPr>
        <w:t>2H</w:t>
      </w:r>
      <w:r w:rsidRPr="00FB2CC0">
        <w:rPr>
          <w:rFonts w:cs="David"/>
          <w:b/>
          <w:bCs/>
          <w:vertAlign w:val="subscript"/>
          <w:lang w:val="pt-PT"/>
        </w:rPr>
        <w:t>3</w:t>
      </w:r>
      <w:r w:rsidRPr="00FB2CC0">
        <w:rPr>
          <w:rFonts w:cs="David"/>
          <w:b/>
          <w:bCs/>
          <w:lang w:val="pt-PT"/>
        </w:rPr>
        <w:t>O</w:t>
      </w:r>
      <w:r w:rsidRPr="00FB2CC0">
        <w:rPr>
          <w:rFonts w:cs="David"/>
          <w:b/>
          <w:bCs/>
          <w:vertAlign w:val="superscript"/>
          <w:lang w:val="pt-PT"/>
        </w:rPr>
        <w:t>+</w:t>
      </w:r>
      <w:r w:rsidRPr="00FB2CC0">
        <w:rPr>
          <w:rFonts w:cs="David"/>
          <w:b/>
          <w:bCs/>
          <w:vertAlign w:val="subscript"/>
          <w:lang w:val="pt-PT"/>
        </w:rPr>
        <w:t>(aq)</w:t>
      </w:r>
      <w:r w:rsidRPr="00FB2CC0">
        <w:rPr>
          <w:rFonts w:cs="David"/>
          <w:b/>
          <w:bCs/>
          <w:lang w:val="pt-PT"/>
        </w:rPr>
        <w:t xml:space="preserve"> + S</w:t>
      </w:r>
      <w:r w:rsidRPr="00FB2CC0">
        <w:rPr>
          <w:rFonts w:cs="David"/>
          <w:b/>
          <w:bCs/>
          <w:vertAlign w:val="subscript"/>
          <w:lang w:val="pt-PT"/>
        </w:rPr>
        <w:t>2</w:t>
      </w:r>
      <w:r w:rsidRPr="00FB2CC0">
        <w:rPr>
          <w:rFonts w:cs="David"/>
          <w:b/>
          <w:bCs/>
          <w:lang w:val="pt-PT"/>
        </w:rPr>
        <w:t>O</w:t>
      </w:r>
      <w:r w:rsidRPr="00FB2CC0">
        <w:rPr>
          <w:rFonts w:cs="David"/>
          <w:b/>
          <w:bCs/>
          <w:vertAlign w:val="subscript"/>
          <w:lang w:val="pt-PT"/>
        </w:rPr>
        <w:t>3</w:t>
      </w:r>
      <w:r w:rsidRPr="00FB2CC0">
        <w:rPr>
          <w:rFonts w:cs="David"/>
          <w:b/>
          <w:bCs/>
          <w:vertAlign w:val="superscript"/>
          <w:lang w:val="pt-PT"/>
        </w:rPr>
        <w:t>-2</w:t>
      </w:r>
      <w:r w:rsidRPr="00FB2CC0">
        <w:rPr>
          <w:rFonts w:cs="David"/>
          <w:b/>
          <w:bCs/>
          <w:vertAlign w:val="subscript"/>
          <w:lang w:val="pt-PT"/>
        </w:rPr>
        <w:t>(aq)</w:t>
      </w:r>
      <w:r w:rsidRPr="00FB2CC0">
        <w:rPr>
          <w:rFonts w:cs="David"/>
          <w:b/>
          <w:bCs/>
          <w:lang w:val="pt-PT"/>
        </w:rPr>
        <w:t xml:space="preserve"> </w:t>
      </w:r>
      <w:r w:rsidRPr="00FB2CC0">
        <w:rPr>
          <w:rFonts w:cs="David"/>
          <w:b/>
          <w:bCs/>
        </w:rPr>
        <w:sym w:font="Wingdings" w:char="F0E0"/>
      </w:r>
      <w:r w:rsidRPr="00FB2CC0">
        <w:rPr>
          <w:rFonts w:cs="David"/>
          <w:b/>
          <w:bCs/>
          <w:lang w:val="pt-PT"/>
        </w:rPr>
        <w:t xml:space="preserve"> 3H</w:t>
      </w:r>
      <w:r w:rsidRPr="00FB2CC0">
        <w:rPr>
          <w:rFonts w:cs="David"/>
          <w:b/>
          <w:bCs/>
          <w:vertAlign w:val="subscript"/>
          <w:lang w:val="pt-PT"/>
        </w:rPr>
        <w:t>2</w:t>
      </w:r>
      <w:r w:rsidRPr="00FB2CC0">
        <w:rPr>
          <w:rFonts w:cs="David"/>
          <w:b/>
          <w:bCs/>
          <w:lang w:val="pt-PT"/>
        </w:rPr>
        <w:t>O</w:t>
      </w:r>
      <w:r w:rsidRPr="00FB2CC0">
        <w:rPr>
          <w:rFonts w:cs="David"/>
          <w:b/>
          <w:bCs/>
          <w:vertAlign w:val="subscript"/>
          <w:lang w:val="pt-PT"/>
        </w:rPr>
        <w:t>(l)</w:t>
      </w:r>
      <w:r w:rsidRPr="00FB2CC0">
        <w:rPr>
          <w:rFonts w:cs="David"/>
          <w:b/>
          <w:bCs/>
          <w:lang w:val="pt-PT"/>
        </w:rPr>
        <w:t xml:space="preserve"> + SO</w:t>
      </w:r>
      <w:r w:rsidRPr="00FB2CC0">
        <w:rPr>
          <w:rFonts w:cs="David"/>
          <w:b/>
          <w:bCs/>
          <w:vertAlign w:val="subscript"/>
          <w:lang w:val="pt-PT"/>
        </w:rPr>
        <w:t>2(g)</w:t>
      </w:r>
      <w:r w:rsidRPr="00FB2CC0">
        <w:rPr>
          <w:rFonts w:cs="David"/>
          <w:b/>
          <w:bCs/>
          <w:lang w:val="pt-PT"/>
        </w:rPr>
        <w:t xml:space="preserve"> + 1/8S</w:t>
      </w:r>
      <w:r w:rsidRPr="00FB2CC0">
        <w:rPr>
          <w:rFonts w:cs="David"/>
          <w:b/>
          <w:bCs/>
          <w:vertAlign w:val="subscript"/>
          <w:lang w:val="pt-PT"/>
        </w:rPr>
        <w:t>8(s)</w:t>
      </w:r>
    </w:p>
    <w:p w:rsidR="00CC5A60" w:rsidRDefault="00CC5A60" w:rsidP="00FB2CC0">
      <w:pPr>
        <w:spacing w:line="360" w:lineRule="auto"/>
        <w:jc w:val="both"/>
        <w:rPr>
          <w:rFonts w:cs="David"/>
          <w:b/>
          <w:bCs/>
          <w:rtl/>
          <w:lang w:val="pt-PT"/>
        </w:rPr>
      </w:pPr>
      <w:r w:rsidRPr="00FB2CC0">
        <w:rPr>
          <w:rFonts w:cs="David" w:hint="cs"/>
          <w:b/>
          <w:bCs/>
          <w:rtl/>
          <w:lang w:val="pt-PT"/>
        </w:rPr>
        <w:t xml:space="preserve">כאשר העכירות נובעת מיצירת המוצק גופרית שאינו מתמוסס במים </w:t>
      </w:r>
      <w:r w:rsidR="003D7F2B" w:rsidRPr="00FB2CC0">
        <w:rPr>
          <w:rFonts w:cs="David" w:hint="cs"/>
          <w:b/>
          <w:bCs/>
          <w:rtl/>
          <w:lang w:val="pt-PT"/>
        </w:rPr>
        <w:t>נוצר</w:t>
      </w:r>
      <w:r w:rsidRPr="00FB2CC0">
        <w:rPr>
          <w:rFonts w:cs="David" w:hint="cs"/>
          <w:b/>
          <w:bCs/>
          <w:rtl/>
          <w:lang w:val="pt-PT"/>
        </w:rPr>
        <w:t xml:space="preserve"> משקע שמכסה ומעלים את ה</w:t>
      </w:r>
      <w:r w:rsidRPr="00FB2CC0">
        <w:rPr>
          <w:rFonts w:cs="David" w:hint="cs"/>
          <w:b/>
          <w:bCs/>
          <w:lang w:val="pt-PT"/>
        </w:rPr>
        <w:t>X</w:t>
      </w:r>
      <w:r w:rsidRPr="00FB2CC0">
        <w:rPr>
          <w:rFonts w:cs="David" w:hint="cs"/>
          <w:b/>
          <w:bCs/>
          <w:rtl/>
          <w:lang w:val="pt-PT"/>
        </w:rPr>
        <w:t xml:space="preserve"> על הנייר. הריח שנוצר נובע מהתחמוצת של גופרית.</w:t>
      </w:r>
    </w:p>
    <w:p w:rsidR="000878A5" w:rsidRPr="00FB2CC0" w:rsidRDefault="000878A5" w:rsidP="00FB2CC0">
      <w:pPr>
        <w:spacing w:line="360" w:lineRule="auto"/>
        <w:jc w:val="both"/>
        <w:rPr>
          <w:rFonts w:cs="David"/>
          <w:b/>
          <w:bCs/>
          <w:rtl/>
          <w:lang w:val="pt-PT"/>
        </w:rPr>
      </w:pPr>
    </w:p>
    <w:p w:rsidR="000878A5" w:rsidRPr="000878A5" w:rsidRDefault="000878A5" w:rsidP="000878A5">
      <w:pPr>
        <w:spacing w:line="360" w:lineRule="auto"/>
        <w:rPr>
          <w:rFonts w:cs="David"/>
          <w:b/>
          <w:bCs/>
        </w:rPr>
      </w:pPr>
      <w:r w:rsidRPr="000878A5">
        <w:rPr>
          <w:rFonts w:cs="David" w:hint="cs"/>
          <w:b/>
          <w:bCs/>
          <w:color w:val="002060"/>
          <w:rtl/>
        </w:rPr>
        <w:t>תוקף מסקנות:</w:t>
      </w:r>
      <w:r w:rsidRPr="000878A5">
        <w:rPr>
          <w:rFonts w:cs="David" w:hint="cs"/>
          <w:b/>
          <w:bCs/>
          <w:sz w:val="32"/>
          <w:szCs w:val="32"/>
          <w:rtl/>
        </w:rPr>
        <w:t xml:space="preserve"> </w:t>
      </w:r>
      <w:r w:rsidRPr="000878A5">
        <w:rPr>
          <w:rFonts w:cs="David" w:hint="cs"/>
          <w:b/>
          <w:bCs/>
          <w:rtl/>
        </w:rPr>
        <w:t>תלוי בטווח המדידות שבהן נעשתה הבדיקה ככל שנרחיב את טווח המדידות המסקנות כבר לא תהיינה תקפות.</w:t>
      </w:r>
    </w:p>
    <w:p w:rsidR="00CC5A60" w:rsidRPr="000878A5" w:rsidRDefault="00CC5A60" w:rsidP="00CC5A60">
      <w:pPr>
        <w:rPr>
          <w:sz w:val="32"/>
          <w:szCs w:val="32"/>
          <w:rtl/>
        </w:rPr>
      </w:pPr>
    </w:p>
    <w:p w:rsidR="00CC5A60" w:rsidRPr="00FB2CC0" w:rsidRDefault="00CC5A60" w:rsidP="00CC5A60">
      <w:pPr>
        <w:rPr>
          <w:rFonts w:cs="David"/>
          <w:b/>
          <w:bCs/>
          <w:sz w:val="32"/>
          <w:szCs w:val="32"/>
          <w:u w:val="single"/>
          <w:rtl/>
          <w:lang w:val="pt-PT"/>
        </w:rPr>
      </w:pPr>
      <w:r w:rsidRPr="00FB2CC0">
        <w:rPr>
          <w:rFonts w:cs="David" w:hint="cs"/>
          <w:b/>
          <w:bCs/>
          <w:color w:val="FF0000"/>
          <w:sz w:val="32"/>
          <w:szCs w:val="32"/>
          <w:u w:val="single"/>
          <w:rtl/>
          <w:lang w:val="pt-PT"/>
        </w:rPr>
        <w:t>הדיון המסכם הקבוצתי:</w:t>
      </w:r>
    </w:p>
    <w:p w:rsidR="003D7F2B" w:rsidRPr="00FB2CC0" w:rsidRDefault="003D7F2B" w:rsidP="00FB2CC0">
      <w:pPr>
        <w:spacing w:line="360" w:lineRule="auto"/>
        <w:rPr>
          <w:rFonts w:cs="David"/>
          <w:b/>
          <w:bCs/>
          <w:rtl/>
          <w:lang w:val="pt-PT"/>
        </w:rPr>
      </w:pPr>
      <w:r w:rsidRPr="00FB2CC0">
        <w:rPr>
          <w:rFonts w:cs="David" w:hint="cs"/>
          <w:b/>
          <w:bCs/>
          <w:rtl/>
          <w:lang w:val="pt-PT"/>
        </w:rPr>
        <w:t>בניסוי שערכנו השתדלנו להגיע לתוצאות מדייקות ככל האפשר.  ניסנו לשמור על הגורמים הקבועים אך ייתכן שהיו סטיות מאטות עקב זמן התגובה ואולי גם מחוסר דיוק מינימלי. למרת זאת, המסקנה אליה הגענו נראית לנו כנכונה ומוצדקת.</w:t>
      </w:r>
    </w:p>
    <w:p w:rsidR="003D7F2B" w:rsidRPr="00FB2CC0" w:rsidRDefault="003D7F2B" w:rsidP="00FB2CC0">
      <w:pPr>
        <w:spacing w:line="360" w:lineRule="auto"/>
        <w:rPr>
          <w:rFonts w:cs="David"/>
          <w:rtl/>
          <w:lang w:val="pt-PT"/>
        </w:rPr>
      </w:pPr>
    </w:p>
    <w:p w:rsidR="00CC5A60" w:rsidRPr="00FB2CC0" w:rsidRDefault="00CC5A60" w:rsidP="00CC5A60">
      <w:pPr>
        <w:rPr>
          <w:rFonts w:cs="David"/>
          <w:b/>
          <w:bCs/>
          <w:u w:val="single"/>
          <w:rtl/>
          <w:lang w:val="pt-PT"/>
        </w:rPr>
      </w:pPr>
      <w:r w:rsidRPr="00FB2CC0">
        <w:rPr>
          <w:rFonts w:cs="David" w:hint="cs"/>
          <w:b/>
          <w:bCs/>
          <w:color w:val="FF0000"/>
          <w:u w:val="single"/>
          <w:rtl/>
          <w:lang w:val="pt-PT"/>
        </w:rPr>
        <w:t>הצעות לשיפור הניסוי:</w:t>
      </w:r>
    </w:p>
    <w:p w:rsidR="003D7F2B" w:rsidRPr="00FB2CC0" w:rsidRDefault="003D7F2B" w:rsidP="00FB2CC0">
      <w:pPr>
        <w:spacing w:line="360" w:lineRule="auto"/>
        <w:rPr>
          <w:rFonts w:cs="David"/>
          <w:b/>
          <w:bCs/>
          <w:rtl/>
          <w:lang w:val="pt-PT"/>
        </w:rPr>
      </w:pPr>
      <w:r w:rsidRPr="00FB2CC0">
        <w:rPr>
          <w:rFonts w:cs="David" w:hint="cs"/>
          <w:b/>
          <w:bCs/>
          <w:rtl/>
          <w:lang w:val="pt-PT"/>
        </w:rPr>
        <w:t>יש לבצע את הניסוי מספר פעמים עד לקבלת תוצאות מדייקות יותר עם כמה שפחות סטיות. יש להשתמש בריכוזים גבוהים יותר בכדי לברר האם התוצאות אליהן הגענו אכן תקינות.</w:t>
      </w:r>
    </w:p>
    <w:p w:rsidR="00FB2CC0" w:rsidRDefault="00FB2CC0" w:rsidP="003D7F2B">
      <w:pPr>
        <w:rPr>
          <w:rFonts w:cs="David"/>
          <w:sz w:val="32"/>
          <w:szCs w:val="32"/>
          <w:rtl/>
          <w:lang w:val="pt-PT"/>
        </w:rPr>
      </w:pPr>
    </w:p>
    <w:p w:rsidR="00FB2CC0" w:rsidRDefault="00FB2CC0" w:rsidP="003D7F2B">
      <w:pPr>
        <w:rPr>
          <w:rFonts w:cs="David"/>
          <w:sz w:val="32"/>
          <w:szCs w:val="32"/>
          <w:rtl/>
          <w:lang w:val="pt-PT"/>
        </w:rPr>
      </w:pPr>
    </w:p>
    <w:p w:rsidR="00FB2CC0" w:rsidRDefault="00FB2CC0" w:rsidP="003D7F2B">
      <w:pPr>
        <w:rPr>
          <w:rFonts w:cs="David"/>
          <w:sz w:val="32"/>
          <w:szCs w:val="32"/>
          <w:rtl/>
          <w:lang w:val="pt-PT"/>
        </w:rPr>
      </w:pPr>
    </w:p>
    <w:p w:rsidR="00FB2CC0" w:rsidRDefault="00FB2CC0" w:rsidP="003D7F2B">
      <w:pPr>
        <w:rPr>
          <w:rFonts w:cs="David"/>
          <w:sz w:val="32"/>
          <w:szCs w:val="32"/>
          <w:rtl/>
          <w:lang w:val="pt-PT"/>
        </w:rPr>
      </w:pPr>
    </w:p>
    <w:p w:rsidR="00FB2CC0" w:rsidRDefault="00FB2CC0" w:rsidP="003D7F2B">
      <w:pPr>
        <w:rPr>
          <w:rFonts w:cs="David"/>
          <w:sz w:val="32"/>
          <w:szCs w:val="32"/>
          <w:rtl/>
          <w:lang w:val="pt-PT"/>
        </w:rPr>
      </w:pPr>
    </w:p>
    <w:p w:rsidR="00FB2CC0" w:rsidRDefault="00FB2CC0" w:rsidP="003D7F2B">
      <w:pPr>
        <w:rPr>
          <w:rFonts w:cs="David"/>
          <w:sz w:val="32"/>
          <w:szCs w:val="32"/>
          <w:rtl/>
          <w:lang w:val="pt-PT"/>
        </w:rPr>
      </w:pPr>
    </w:p>
    <w:p w:rsidR="00CC5A60" w:rsidRPr="00FB2CC0" w:rsidRDefault="00CC5A60" w:rsidP="003D7F2B">
      <w:pPr>
        <w:rPr>
          <w:rFonts w:cs="David"/>
          <w:b/>
          <w:bCs/>
          <w:sz w:val="32"/>
          <w:szCs w:val="32"/>
          <w:u w:val="single"/>
          <w:rtl/>
          <w:lang w:val="pt-PT"/>
        </w:rPr>
      </w:pPr>
      <w:r w:rsidRPr="00FB2CC0">
        <w:rPr>
          <w:rFonts w:cs="David" w:hint="cs"/>
          <w:b/>
          <w:bCs/>
          <w:color w:val="FF0000"/>
          <w:sz w:val="32"/>
          <w:szCs w:val="32"/>
          <w:u w:val="single"/>
          <w:rtl/>
          <w:lang w:val="pt-PT"/>
        </w:rPr>
        <w:t>סיכום:</w:t>
      </w:r>
    </w:p>
    <w:p w:rsidR="00FB2CC0" w:rsidRDefault="003D7F2B" w:rsidP="00FB2CC0">
      <w:pPr>
        <w:spacing w:line="360" w:lineRule="auto"/>
        <w:jc w:val="both"/>
        <w:rPr>
          <w:rFonts w:cs="David"/>
          <w:sz w:val="32"/>
          <w:szCs w:val="32"/>
          <w:rtl/>
          <w:lang w:val="pt-PT"/>
        </w:rPr>
      </w:pPr>
      <w:r w:rsidRPr="00FB2CC0">
        <w:rPr>
          <w:rFonts w:cs="David" w:hint="cs"/>
          <w:b/>
          <w:bCs/>
          <w:rtl/>
          <w:lang w:val="pt-PT"/>
        </w:rPr>
        <w:t xml:space="preserve">כי שיטה שבה ישנה הגדלת ריכוז של אחד במגיבים הוא מגדיל את מהירות </w:t>
      </w:r>
      <w:r w:rsidR="00FB2CC0" w:rsidRPr="00FB2CC0">
        <w:rPr>
          <w:rFonts w:cs="David" w:hint="cs"/>
          <w:b/>
          <w:bCs/>
          <w:rtl/>
          <w:lang w:val="pt-PT"/>
        </w:rPr>
        <w:t>הניסוי שערכנו קשור לנושא "שיווי משקל ומהירות התגובה" הקשו</w:t>
      </w:r>
    </w:p>
    <w:p w:rsidR="003D7F2B" w:rsidRDefault="00FB2CC0" w:rsidP="00FB2CC0">
      <w:pPr>
        <w:spacing w:line="360" w:lineRule="auto"/>
        <w:jc w:val="both"/>
        <w:rPr>
          <w:rFonts w:cs="David"/>
          <w:b/>
          <w:bCs/>
          <w:rtl/>
          <w:lang w:val="pt-PT"/>
        </w:rPr>
      </w:pPr>
      <w:r w:rsidRPr="00FB2CC0">
        <w:rPr>
          <w:rFonts w:cs="David" w:hint="cs"/>
          <w:b/>
          <w:bCs/>
          <w:rtl/>
          <w:lang w:val="pt-PT"/>
        </w:rPr>
        <w:t xml:space="preserve">ר לחיינו היומיומיים שכן ישנם תהליכי יצור בתעשייה הכימית תלויים במהירות התגובה. ככל שהתגובה מהירה יותר כך התוצר זול יותר וחשוב ליצור תנאים אופטימליים להתרחשות התגובה. ממהלך הניסוי למדנו </w:t>
      </w:r>
      <w:r w:rsidR="003D7F2B" w:rsidRPr="00FB2CC0">
        <w:rPr>
          <w:rFonts w:cs="David" w:hint="cs"/>
          <w:b/>
          <w:bCs/>
          <w:rtl/>
          <w:lang w:val="pt-PT"/>
        </w:rPr>
        <w:t xml:space="preserve">התגובה.  </w:t>
      </w:r>
    </w:p>
    <w:p w:rsidR="00A31763" w:rsidRDefault="00A31763" w:rsidP="00FB2CC0">
      <w:pPr>
        <w:spacing w:line="360" w:lineRule="auto"/>
        <w:jc w:val="both"/>
        <w:rPr>
          <w:rFonts w:cs="David"/>
          <w:b/>
          <w:bCs/>
          <w:rtl/>
          <w:lang w:val="pt-PT"/>
        </w:rPr>
      </w:pPr>
    </w:p>
    <w:p w:rsidR="00A31763" w:rsidRPr="00A31763" w:rsidRDefault="00A31763" w:rsidP="00A31763">
      <w:pPr>
        <w:spacing w:line="360" w:lineRule="auto"/>
        <w:jc w:val="both"/>
        <w:rPr>
          <w:rFonts w:cs="David"/>
          <w:b/>
          <w:bCs/>
          <w:sz w:val="32"/>
          <w:szCs w:val="32"/>
          <w:rtl/>
          <w:lang w:val="pt-PT"/>
        </w:rPr>
      </w:pPr>
      <w:r w:rsidRPr="00A31763">
        <w:rPr>
          <w:rFonts w:cs="David" w:hint="cs"/>
          <w:b/>
          <w:bCs/>
          <w:color w:val="FF0000"/>
          <w:sz w:val="32"/>
          <w:szCs w:val="32"/>
          <w:rtl/>
          <w:lang w:val="pt-PT"/>
        </w:rPr>
        <w:t>שאלה נוספת היכולה להישאל היא -</w:t>
      </w:r>
      <w:r>
        <w:rPr>
          <w:rFonts w:cs="David" w:hint="cs"/>
          <w:b/>
          <w:bCs/>
          <w:color w:val="FF0000"/>
          <w:sz w:val="32"/>
          <w:szCs w:val="32"/>
          <w:rtl/>
          <w:lang w:val="pt-PT"/>
        </w:rPr>
        <w:t xml:space="preserve"> כיצד משפיע הטמפרטורה על הזן שבו נעלם ה-</w:t>
      </w:r>
      <w:r>
        <w:rPr>
          <w:rFonts w:cs="David"/>
          <w:b/>
          <w:bCs/>
          <w:color w:val="FF0000"/>
          <w:sz w:val="32"/>
          <w:szCs w:val="32"/>
          <w:lang w:val="pt-PT"/>
        </w:rPr>
        <w:t>X</w:t>
      </w:r>
      <w:r>
        <w:rPr>
          <w:rFonts w:cs="David" w:hint="cs"/>
          <w:b/>
          <w:bCs/>
          <w:color w:val="FF0000"/>
          <w:sz w:val="32"/>
          <w:szCs w:val="32"/>
          <w:rtl/>
          <w:lang w:val="pt-PT"/>
        </w:rPr>
        <w:t>?</w:t>
      </w:r>
    </w:p>
    <w:p w:rsidR="008878A8" w:rsidRDefault="008878A8">
      <w:pPr>
        <w:rPr>
          <w:rtl/>
        </w:rPr>
      </w:pPr>
    </w:p>
    <w:p w:rsidR="008878A8" w:rsidRDefault="008878A8">
      <w:pPr>
        <w:rPr>
          <w:rFonts w:cs="David"/>
          <w:b/>
          <w:bCs/>
          <w:color w:val="FF0000"/>
          <w:sz w:val="32"/>
          <w:szCs w:val="32"/>
          <w:rtl/>
        </w:rPr>
      </w:pPr>
      <w:r w:rsidRPr="00FB2CC0">
        <w:rPr>
          <w:rFonts w:cs="David" w:hint="cs"/>
          <w:b/>
          <w:bCs/>
          <w:color w:val="FF0000"/>
          <w:sz w:val="32"/>
          <w:szCs w:val="32"/>
          <w:rtl/>
        </w:rPr>
        <w:t>ביבליוגרפיה :</w:t>
      </w:r>
    </w:p>
    <w:p w:rsidR="00FB2CC0" w:rsidRDefault="00FB2CC0">
      <w:pPr>
        <w:rPr>
          <w:rFonts w:cs="David"/>
          <w:b/>
          <w:bCs/>
          <w:color w:val="FF0000"/>
          <w:sz w:val="32"/>
          <w:szCs w:val="32"/>
          <w:rtl/>
        </w:rPr>
      </w:pPr>
    </w:p>
    <w:p w:rsidR="008878A8" w:rsidRPr="00FB2CC0" w:rsidRDefault="00FB2CC0" w:rsidP="00FB2CC0">
      <w:pPr>
        <w:rPr>
          <w:rFonts w:cs="David"/>
          <w:b/>
          <w:bCs/>
        </w:rPr>
      </w:pPr>
      <w:r>
        <w:rPr>
          <w:rFonts w:cs="David" w:hint="cs"/>
          <w:b/>
          <w:bCs/>
          <w:rtl/>
        </w:rPr>
        <w:t>ס</w:t>
      </w:r>
      <w:r w:rsidR="008878A8" w:rsidRPr="00FB2CC0">
        <w:rPr>
          <w:rFonts w:cs="David"/>
          <w:b/>
          <w:bCs/>
          <w:rtl/>
        </w:rPr>
        <w:t>פר הלימוד בכימיה "אנרגיה בקצב הכימיה"</w:t>
      </w:r>
    </w:p>
    <w:p w:rsidR="008878A8" w:rsidRPr="00FB2CC0" w:rsidRDefault="008878A8" w:rsidP="00FB2CC0">
      <w:pPr>
        <w:rPr>
          <w:rFonts w:cs="David"/>
          <w:b/>
          <w:bCs/>
          <w:u w:val="single"/>
          <w:rtl/>
        </w:rPr>
      </w:pPr>
      <w:r w:rsidRPr="00FB2CC0">
        <w:rPr>
          <w:rFonts w:cs="David"/>
          <w:b/>
          <w:bCs/>
          <w:u w:val="single"/>
        </w:rPr>
        <w:t>http://he.wikipedia.org/wiki</w:t>
      </w:r>
      <w:r w:rsidRPr="00FB2CC0">
        <w:rPr>
          <w:rFonts w:cs="David"/>
          <w:b/>
          <w:bCs/>
          <w:u w:val="single"/>
          <w:rtl/>
        </w:rPr>
        <w:t xml:space="preserve"> </w:t>
      </w:r>
      <w:r w:rsidRPr="00FB2CC0">
        <w:rPr>
          <w:rFonts w:cs="David"/>
          <w:b/>
          <w:bCs/>
          <w:u w:val="single"/>
        </w:rPr>
        <w:t>/</w:t>
      </w:r>
      <w:r w:rsidRPr="00FB2CC0">
        <w:rPr>
          <w:rFonts w:cs="David"/>
          <w:b/>
          <w:bCs/>
          <w:u w:val="single"/>
          <w:rtl/>
        </w:rPr>
        <w:t>תגובת שיקוע</w:t>
      </w:r>
    </w:p>
    <w:p w:rsidR="008878A8" w:rsidRPr="00FB2CC0" w:rsidRDefault="00D968B6" w:rsidP="00FB2CC0">
      <w:pPr>
        <w:rPr>
          <w:rFonts w:cs="David"/>
          <w:b/>
          <w:bCs/>
          <w:u w:val="single"/>
          <w:rtl/>
        </w:rPr>
      </w:pPr>
      <w:hyperlink r:id="rId9" w:history="1">
        <w:r w:rsidR="008878A8" w:rsidRPr="00FB2CC0">
          <w:rPr>
            <w:rStyle w:val="Hyperlink"/>
            <w:rFonts w:cs="David"/>
            <w:b/>
            <w:bCs/>
            <w:color w:val="auto"/>
          </w:rPr>
          <w:t>http://he.wikipedia.org/wiki</w:t>
        </w:r>
        <w:r w:rsidR="008878A8" w:rsidRPr="00FB2CC0">
          <w:rPr>
            <w:rStyle w:val="Hyperlink"/>
            <w:rFonts w:cs="David"/>
            <w:b/>
            <w:bCs/>
            <w:color w:val="auto"/>
            <w:rtl/>
          </w:rPr>
          <w:t>/שיווי</w:t>
        </w:r>
      </w:hyperlink>
      <w:r w:rsidR="008878A8" w:rsidRPr="00FB2CC0">
        <w:rPr>
          <w:rFonts w:cs="David" w:hint="cs"/>
          <w:b/>
          <w:bCs/>
          <w:u w:val="single"/>
          <w:rtl/>
        </w:rPr>
        <w:t xml:space="preserve"> </w:t>
      </w:r>
      <w:r w:rsidR="008878A8" w:rsidRPr="00FB2CC0">
        <w:rPr>
          <w:rFonts w:cs="David"/>
          <w:b/>
          <w:bCs/>
          <w:u w:val="single"/>
          <w:rtl/>
        </w:rPr>
        <w:t>משקל כימי</w:t>
      </w:r>
    </w:p>
    <w:p w:rsidR="008878A8" w:rsidRPr="00FB2CC0" w:rsidRDefault="008878A8" w:rsidP="00FB2CC0">
      <w:pPr>
        <w:spacing w:line="360" w:lineRule="auto"/>
        <w:rPr>
          <w:rFonts w:cs="David"/>
          <w:b/>
          <w:bCs/>
        </w:rPr>
      </w:pPr>
    </w:p>
    <w:sectPr w:rsidR="008878A8" w:rsidRPr="00FB2CC0" w:rsidSect="00404BC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E25FD7"/>
    <w:multiLevelType w:val="hybridMultilevel"/>
    <w:tmpl w:val="0AA49EB2"/>
    <w:lvl w:ilvl="0" w:tplc="61BA8110">
      <w:start w:val="5"/>
      <w:numFmt w:val="bullet"/>
      <w:lvlText w:val=""/>
      <w:lvlJc w:val="left"/>
      <w:pPr>
        <w:ind w:left="36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88A4DA8"/>
    <w:multiLevelType w:val="hybridMultilevel"/>
    <w:tmpl w:val="9BD00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65837BC"/>
    <w:multiLevelType w:val="hybridMultilevel"/>
    <w:tmpl w:val="7134786E"/>
    <w:lvl w:ilvl="0" w:tplc="82A8FD5E">
      <w:start w:val="1"/>
      <w:numFmt w:val="decimal"/>
      <w:lvlText w:val="%1."/>
      <w:lvlJc w:val="left"/>
      <w:pPr>
        <w:ind w:left="360" w:hanging="360"/>
      </w:pPr>
      <w:rPr>
        <w:rFonts w:hint="default"/>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4110891"/>
    <w:multiLevelType w:val="hybridMultilevel"/>
    <w:tmpl w:val="B0202DFE"/>
    <w:lvl w:ilvl="0" w:tplc="61BA8110">
      <w:start w:val="5"/>
      <w:numFmt w:val="bullet"/>
      <w:lvlText w:val=""/>
      <w:lvlJc w:val="left"/>
      <w:pPr>
        <w:ind w:left="360" w:hanging="360"/>
      </w:pPr>
      <w:rPr>
        <w:rFonts w:ascii="Symbol" w:eastAsiaTheme="minorHAnsi" w:hAnsi="Symbol" w:cstheme="maj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A60"/>
    <w:rsid w:val="00080A2A"/>
    <w:rsid w:val="000878A5"/>
    <w:rsid w:val="001212B7"/>
    <w:rsid w:val="001B2E9F"/>
    <w:rsid w:val="00232898"/>
    <w:rsid w:val="003D7F2B"/>
    <w:rsid w:val="008878A8"/>
    <w:rsid w:val="00910FFE"/>
    <w:rsid w:val="00A16CBB"/>
    <w:rsid w:val="00A31763"/>
    <w:rsid w:val="00CC5A60"/>
    <w:rsid w:val="00D11B76"/>
    <w:rsid w:val="00D968B6"/>
    <w:rsid w:val="00F56BA5"/>
    <w:rsid w:val="00FB2CC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A60"/>
    <w:pPr>
      <w:bidi/>
      <w:spacing w:after="0"/>
    </w:pPr>
    <w:rPr>
      <w:rFonts w:asciiTheme="majorBidi" w:hAnsiTheme="majorBidi" w:cstheme="majorBid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5A60"/>
    <w:pPr>
      <w:ind w:left="720"/>
      <w:contextualSpacing/>
    </w:pPr>
  </w:style>
  <w:style w:type="table" w:styleId="a4">
    <w:name w:val="Table Grid"/>
    <w:basedOn w:val="a1"/>
    <w:uiPriority w:val="59"/>
    <w:rsid w:val="00CC5A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CC5A60"/>
    <w:pPr>
      <w:spacing w:line="240" w:lineRule="auto"/>
    </w:pPr>
    <w:rPr>
      <w:rFonts w:ascii="Tahoma" w:hAnsi="Tahoma" w:cs="Tahoma"/>
      <w:sz w:val="16"/>
      <w:szCs w:val="16"/>
    </w:rPr>
  </w:style>
  <w:style w:type="character" w:customStyle="1" w:styleId="a6">
    <w:name w:val="טקסט בלונים תו"/>
    <w:basedOn w:val="a0"/>
    <w:link w:val="a5"/>
    <w:uiPriority w:val="99"/>
    <w:semiHidden/>
    <w:rsid w:val="00CC5A60"/>
    <w:rPr>
      <w:rFonts w:ascii="Tahoma" w:hAnsi="Tahoma" w:cs="Tahoma"/>
      <w:sz w:val="16"/>
      <w:szCs w:val="16"/>
    </w:rPr>
  </w:style>
  <w:style w:type="character" w:styleId="Hyperlink">
    <w:name w:val="Hyperlink"/>
    <w:basedOn w:val="a0"/>
    <w:uiPriority w:val="99"/>
    <w:semiHidden/>
    <w:unhideWhenUsed/>
    <w:rsid w:val="008878A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A60"/>
    <w:pPr>
      <w:bidi/>
      <w:spacing w:after="0"/>
    </w:pPr>
    <w:rPr>
      <w:rFonts w:asciiTheme="majorBidi" w:hAnsiTheme="majorBidi" w:cstheme="majorBid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5A60"/>
    <w:pPr>
      <w:ind w:left="720"/>
      <w:contextualSpacing/>
    </w:pPr>
  </w:style>
  <w:style w:type="table" w:styleId="a4">
    <w:name w:val="Table Grid"/>
    <w:basedOn w:val="a1"/>
    <w:uiPriority w:val="59"/>
    <w:rsid w:val="00CC5A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CC5A60"/>
    <w:pPr>
      <w:spacing w:line="240" w:lineRule="auto"/>
    </w:pPr>
    <w:rPr>
      <w:rFonts w:ascii="Tahoma" w:hAnsi="Tahoma" w:cs="Tahoma"/>
      <w:sz w:val="16"/>
      <w:szCs w:val="16"/>
    </w:rPr>
  </w:style>
  <w:style w:type="character" w:customStyle="1" w:styleId="a6">
    <w:name w:val="טקסט בלונים תו"/>
    <w:basedOn w:val="a0"/>
    <w:link w:val="a5"/>
    <w:uiPriority w:val="99"/>
    <w:semiHidden/>
    <w:rsid w:val="00CC5A60"/>
    <w:rPr>
      <w:rFonts w:ascii="Tahoma" w:hAnsi="Tahoma" w:cs="Tahoma"/>
      <w:sz w:val="16"/>
      <w:szCs w:val="16"/>
    </w:rPr>
  </w:style>
  <w:style w:type="character" w:styleId="Hyperlink">
    <w:name w:val="Hyperlink"/>
    <w:basedOn w:val="a0"/>
    <w:uiPriority w:val="99"/>
    <w:semiHidden/>
    <w:unhideWhenUsed/>
    <w:rsid w:val="008878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771874">
      <w:bodyDiv w:val="1"/>
      <w:marLeft w:val="0"/>
      <w:marRight w:val="0"/>
      <w:marTop w:val="0"/>
      <w:marBottom w:val="0"/>
      <w:divBdr>
        <w:top w:val="none" w:sz="0" w:space="0" w:color="auto"/>
        <w:left w:val="none" w:sz="0" w:space="0" w:color="auto"/>
        <w:bottom w:val="none" w:sz="0" w:space="0" w:color="auto"/>
        <w:right w:val="none" w:sz="0" w:space="0" w:color="auto"/>
      </w:divBdr>
    </w:div>
    <w:div w:id="112867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he.wikipedia.org/wiki/&#1513;&#1497;&#1493;&#1493;&#1497;"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US"/>
            </a:pPr>
            <a:r>
              <a:rPr lang="he-IL"/>
              <a:t>זמן היעלמות ה</a:t>
            </a:r>
            <a:r>
              <a:rPr lang="en-US"/>
              <a:t>X</a:t>
            </a:r>
            <a:r>
              <a:rPr lang="he-IL"/>
              <a:t> כפונקציה של ריכוז תמיסתה</a:t>
            </a:r>
          </a:p>
        </c:rich>
      </c:tx>
      <c:overlay val="0"/>
    </c:title>
    <c:autoTitleDeleted val="0"/>
    <c:plotArea>
      <c:layout/>
      <c:lineChart>
        <c:grouping val="stacked"/>
        <c:varyColors val="0"/>
        <c:ser>
          <c:idx val="0"/>
          <c:order val="0"/>
          <c:tx>
            <c:strRef>
              <c:f>גיליון1!$B$1</c:f>
              <c:strCache>
                <c:ptCount val="1"/>
                <c:pt idx="0">
                  <c:v>    </c:v>
                </c:pt>
              </c:strCache>
            </c:strRef>
          </c:tx>
          <c:cat>
            <c:strRef>
              <c:f>גיליון1!$A$2:$A$6</c:f>
              <c:strCache>
                <c:ptCount val="5"/>
                <c:pt idx="0">
                  <c:v>1M</c:v>
                </c:pt>
                <c:pt idx="1">
                  <c:v>0.15M</c:v>
                </c:pt>
                <c:pt idx="2">
                  <c:v>0.075M</c:v>
                </c:pt>
                <c:pt idx="3">
                  <c:v>0.06M</c:v>
                </c:pt>
                <c:pt idx="4">
                  <c:v>0.03M</c:v>
                </c:pt>
              </c:strCache>
            </c:strRef>
          </c:cat>
          <c:val>
            <c:numRef>
              <c:f>גיליון1!$B$2:$B$6</c:f>
              <c:numCache>
                <c:formatCode>General</c:formatCode>
                <c:ptCount val="5"/>
                <c:pt idx="0">
                  <c:v>20</c:v>
                </c:pt>
                <c:pt idx="1">
                  <c:v>85</c:v>
                </c:pt>
                <c:pt idx="2">
                  <c:v>120</c:v>
                </c:pt>
                <c:pt idx="3">
                  <c:v>153</c:v>
                </c:pt>
                <c:pt idx="4">
                  <c:v>240</c:v>
                </c:pt>
              </c:numCache>
            </c:numRef>
          </c:val>
          <c:smooth val="0"/>
        </c:ser>
        <c:dLbls>
          <c:showLegendKey val="0"/>
          <c:showVal val="0"/>
          <c:showCatName val="0"/>
          <c:showSerName val="0"/>
          <c:showPercent val="0"/>
          <c:showBubbleSize val="0"/>
        </c:dLbls>
        <c:marker val="1"/>
        <c:smooth val="0"/>
        <c:axId val="145265792"/>
        <c:axId val="145267712"/>
      </c:lineChart>
      <c:catAx>
        <c:axId val="145265792"/>
        <c:scaling>
          <c:orientation val="minMax"/>
        </c:scaling>
        <c:delete val="0"/>
        <c:axPos val="b"/>
        <c:title>
          <c:tx>
            <c:rich>
              <a:bodyPr/>
              <a:lstStyle/>
              <a:p>
                <a:pPr>
                  <a:defRPr lang="en-US"/>
                </a:pPr>
                <a:r>
                  <a:rPr lang="he-IL" sz="1100"/>
                  <a:t>ריכוז התמיסה (</a:t>
                </a:r>
                <a:r>
                  <a:rPr lang="en-US" sz="1100"/>
                  <a:t>M</a:t>
                </a:r>
                <a:r>
                  <a:rPr lang="he-IL" sz="1100"/>
                  <a:t>)</a:t>
                </a:r>
              </a:p>
            </c:rich>
          </c:tx>
          <c:layout>
            <c:manualLayout>
              <c:xMode val="edge"/>
              <c:yMode val="edge"/>
              <c:x val="0.47140118802269881"/>
              <c:y val="0.891826462868612"/>
            </c:manualLayout>
          </c:layout>
          <c:overlay val="0"/>
        </c:title>
        <c:numFmt formatCode="General" sourceLinked="1"/>
        <c:majorTickMark val="out"/>
        <c:minorTickMark val="none"/>
        <c:tickLblPos val="nextTo"/>
        <c:txPr>
          <a:bodyPr/>
          <a:lstStyle/>
          <a:p>
            <a:pPr>
              <a:defRPr lang="en-US"/>
            </a:pPr>
            <a:endParaRPr lang="he-IL"/>
          </a:p>
        </c:txPr>
        <c:crossAx val="145267712"/>
        <c:crosses val="autoZero"/>
        <c:auto val="1"/>
        <c:lblAlgn val="ctr"/>
        <c:lblOffset val="100"/>
        <c:noMultiLvlLbl val="0"/>
      </c:catAx>
      <c:valAx>
        <c:axId val="145267712"/>
        <c:scaling>
          <c:orientation val="minMax"/>
        </c:scaling>
        <c:delete val="0"/>
        <c:axPos val="l"/>
        <c:majorGridlines/>
        <c:title>
          <c:tx>
            <c:rich>
              <a:bodyPr rot="-5400000" vert="horz"/>
              <a:lstStyle/>
              <a:p>
                <a:pPr>
                  <a:defRPr lang="en-US"/>
                </a:pPr>
                <a:r>
                  <a:rPr lang="he-IL" sz="1200"/>
                  <a:t>זמן העלמות ה</a:t>
                </a:r>
                <a:r>
                  <a:rPr lang="en-US" sz="1200"/>
                  <a:t>X</a:t>
                </a:r>
                <a:r>
                  <a:rPr lang="he-IL" sz="1200"/>
                  <a:t> (שניות)</a:t>
                </a:r>
              </a:p>
            </c:rich>
          </c:tx>
          <c:overlay val="0"/>
        </c:title>
        <c:numFmt formatCode="General" sourceLinked="1"/>
        <c:majorTickMark val="out"/>
        <c:minorTickMark val="none"/>
        <c:tickLblPos val="nextTo"/>
        <c:txPr>
          <a:bodyPr/>
          <a:lstStyle/>
          <a:p>
            <a:pPr>
              <a:defRPr lang="en-US"/>
            </a:pPr>
            <a:endParaRPr lang="he-IL"/>
          </a:p>
        </c:txPr>
        <c:crossAx val="145265792"/>
        <c:crosses val="autoZero"/>
        <c:crossBetween val="between"/>
      </c:valAx>
    </c:plotArea>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AA65A-9D25-4CB8-92E4-388B0FB5A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1057</Words>
  <Characters>5287</Characters>
  <Application>Microsoft Office Word</Application>
  <DocSecurity>0</DocSecurity>
  <Lines>44</Lines>
  <Paragraphs>12</Paragraphs>
  <ScaleCrop>false</ScaleCrop>
  <HeadingPairs>
    <vt:vector size="2" baseType="variant">
      <vt:variant>
        <vt:lpstr>שם</vt:lpstr>
      </vt:variant>
      <vt:variant>
        <vt:i4>1</vt:i4>
      </vt:variant>
    </vt:vector>
  </HeadingPairs>
  <TitlesOfParts>
    <vt:vector size="1" baseType="lpstr">
      <vt:lpstr/>
    </vt:vector>
  </TitlesOfParts>
  <Company>Grizli777</Company>
  <LinksUpToDate>false</LinksUpToDate>
  <CharactersWithSpaces>6332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dc:creator>
  <cp:lastModifiedBy>Tal</cp:lastModifiedBy>
  <cp:revision>2</cp:revision>
  <dcterms:created xsi:type="dcterms:W3CDTF">2017-02-28T03:31:00Z</dcterms:created>
  <dcterms:modified xsi:type="dcterms:W3CDTF">2017-02-28T03:31:00Z</dcterms:modified>
</cp:coreProperties>
</file>