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210696" w:rsidRPr="00053BCE" w:rsidRDefault="00210696" w:rsidP="00210696">
      <w:pPr>
        <w:rPr>
          <w:rFonts w:ascii="Calibri" w:hAnsi="Calibri" w:cs="Calibri"/>
          <w:b/>
          <w:bCs/>
          <w:color w:val="0070C0"/>
          <w:sz w:val="40"/>
          <w:szCs w:val="40"/>
          <w:u w:val="single"/>
          <w:rtl/>
        </w:rPr>
      </w:pPr>
      <w:r w:rsidRPr="00AB61D9">
        <w:rPr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707E8597" wp14:editId="40D7DCDA">
            <wp:simplePos x="0" y="0"/>
            <wp:positionH relativeFrom="margin">
              <wp:posOffset>0</wp:posOffset>
            </wp:positionH>
            <wp:positionV relativeFrom="margin">
              <wp:posOffset>228600</wp:posOffset>
            </wp:positionV>
            <wp:extent cx="2428875" cy="666750"/>
            <wp:effectExtent l="0" t="0" r="9525" b="0"/>
            <wp:wrapSquare wrapText="bothSides"/>
            <wp:docPr id="53" name="תמונה 53" descr="תוצאת תמונה עבור ‪huggies logo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תוצאת תמונה עבור ‪huggies logo‬‏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1D9">
        <w:rPr>
          <w:rFonts w:ascii="Calibri" w:hAnsi="Calibri" w:cs="Times New Roman"/>
          <w:b/>
          <w:bCs/>
          <w:sz w:val="40"/>
          <w:szCs w:val="40"/>
          <w:u w:val="single"/>
          <w:rtl/>
        </w:rPr>
        <w:t xml:space="preserve">מעבדה </w:t>
      </w:r>
      <w:r w:rsidRPr="00AB61D9">
        <w:rPr>
          <w:rFonts w:ascii="Calibri" w:hAnsi="Calibri" w:cs="Calibri"/>
          <w:b/>
          <w:bCs/>
          <w:sz w:val="40"/>
          <w:szCs w:val="40"/>
          <w:u w:val="single"/>
          <w:rtl/>
        </w:rPr>
        <w:t xml:space="preserve">– </w:t>
      </w:r>
      <w:r w:rsidRPr="00AB61D9">
        <w:rPr>
          <w:rFonts w:ascii="Calibri" w:hAnsi="Calibri" w:cs="Times New Roman"/>
          <w:b/>
          <w:bCs/>
          <w:sz w:val="40"/>
          <w:szCs w:val="40"/>
          <w:u w:val="single"/>
          <w:rtl/>
        </w:rPr>
        <w:t>טיטולים</w:t>
      </w:r>
      <w:r w:rsidRPr="00AB61D9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34407FB9" wp14:editId="29709E98">
            <wp:simplePos x="0" y="0"/>
            <wp:positionH relativeFrom="margin">
              <wp:posOffset>3150235</wp:posOffset>
            </wp:positionH>
            <wp:positionV relativeFrom="margin">
              <wp:posOffset>476250</wp:posOffset>
            </wp:positionV>
            <wp:extent cx="2124075" cy="1724025"/>
            <wp:effectExtent l="0" t="0" r="9525" b="9525"/>
            <wp:wrapSquare wrapText="bothSides"/>
            <wp:docPr id="52" name="תמונה 52" descr="תוצאת תמונה עבור טיטול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תוצאת תמונה עבור טיטולים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696" w:rsidRPr="00374332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b/>
          <w:bCs/>
          <w:rtl/>
        </w:rPr>
        <w:t>רקע – פולימרים בשימוש האדם: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פולימרים הם מולקולות המורכבות ממולקולות קטנות הקשורות זו בזו כמו חרוזים בשרשרת.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בפולימרים רבים השרשראות מורכבות מיחידות הזהות זו לזו ,ובאחרים משתי יחידות שונות המסודרות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לסירוגין.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שרשראות הפולימר נוצרות בתהליך שנקרא </w:t>
      </w:r>
      <w:proofErr w:type="spellStart"/>
      <w:r w:rsidRPr="00374332">
        <w:rPr>
          <w:rFonts w:ascii="Arial" w:hAnsi="Arial" w:cs="Arial"/>
          <w:rtl/>
        </w:rPr>
        <w:t>פילמור,על</w:t>
      </w:r>
      <w:proofErr w:type="spellEnd"/>
      <w:r w:rsidRPr="00374332">
        <w:rPr>
          <w:rFonts w:ascii="Arial" w:hAnsi="Arial" w:cs="Arial"/>
          <w:rtl/>
        </w:rPr>
        <w:t xml:space="preserve"> ידי התחברות של המולקולות הקטנות אשר נקראות </w:t>
      </w:r>
      <w:proofErr w:type="spellStart"/>
      <w:r w:rsidRPr="00374332">
        <w:rPr>
          <w:rFonts w:ascii="Arial" w:hAnsi="Arial" w:cs="Arial"/>
          <w:rtl/>
        </w:rPr>
        <w:t>מונומרים</w:t>
      </w:r>
      <w:proofErr w:type="spellEnd"/>
      <w:r w:rsidRPr="00374332">
        <w:rPr>
          <w:rFonts w:ascii="Arial" w:hAnsi="Arial" w:cs="Arial"/>
          <w:rtl/>
        </w:rPr>
        <w:t>. המילה פולימר ניתן לפרש אותה מיוונית כ – הרבה חומר.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הרבה מהמוצרים אותם אנו צורכים כמידי יום עשויים מפולימרים כמו: אריזות פלסטיק </w:t>
      </w:r>
      <w:proofErr w:type="spellStart"/>
      <w:r w:rsidRPr="00374332">
        <w:rPr>
          <w:rFonts w:ascii="Arial" w:hAnsi="Arial" w:cs="Arial"/>
          <w:rtl/>
        </w:rPr>
        <w:t>למיניהן,קלקר,חוטי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ניילון,דבקים,צבעים,חיתולים</w:t>
      </w:r>
      <w:proofErr w:type="spellEnd"/>
      <w:r w:rsidRPr="00374332">
        <w:rPr>
          <w:rFonts w:ascii="Arial" w:hAnsi="Arial" w:cs="Arial"/>
          <w:rtl/>
        </w:rPr>
        <w:t xml:space="preserve"> חד פעמיים. חומרים אלה עשויים להכיל מרכיבים נוספים – תוספים שתפקידם לשפר ולגוון את תכונות המוצרים ולהתאימם לשימוש הרצוי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proofErr w:type="spellStart"/>
      <w:r w:rsidRPr="00374332">
        <w:rPr>
          <w:rFonts w:ascii="Arial" w:hAnsi="Arial" w:cs="Arial"/>
          <w:rtl/>
        </w:rPr>
        <w:t>בנוסף,תכונות</w:t>
      </w:r>
      <w:proofErr w:type="spellEnd"/>
      <w:r w:rsidRPr="00374332">
        <w:rPr>
          <w:rFonts w:ascii="Arial" w:hAnsi="Arial" w:cs="Arial"/>
          <w:rtl/>
        </w:rPr>
        <w:t xml:space="preserve"> הפולימרים השונים תלויות בהרכב השרשראות והקבוצות </w:t>
      </w:r>
      <w:proofErr w:type="spellStart"/>
      <w:r w:rsidRPr="00374332">
        <w:rPr>
          <w:rFonts w:ascii="Arial" w:hAnsi="Arial" w:cs="Arial"/>
          <w:rtl/>
        </w:rPr>
        <w:t>הפונקציאונליות</w:t>
      </w:r>
      <w:proofErr w:type="spellEnd"/>
      <w:r w:rsidRPr="00374332">
        <w:rPr>
          <w:rFonts w:ascii="Arial" w:hAnsi="Arial" w:cs="Arial"/>
          <w:rtl/>
        </w:rPr>
        <w:t xml:space="preserve"> הקשורות אליהן.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b/>
          <w:bCs/>
          <w:rtl/>
        </w:rPr>
        <w:t>מסתו של חיתול חד פעמי מתחלקת ע"פ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% 70 חומר סופג (דמוי צמר גפן) ופולימר סופח מים בצורת גרגרים המפוזרים בין סיבי החומר הסופג).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% 10 שכבה עליונה שמפרידה בין עוד התינוק לרטיבות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lastRenderedPageBreak/>
        <w:t xml:space="preserve">% 13 פוליאתילן או </w:t>
      </w:r>
      <w:proofErr w:type="spellStart"/>
      <w:r w:rsidRPr="00374332">
        <w:rPr>
          <w:rFonts w:ascii="Arial" w:hAnsi="Arial" w:cs="Arial"/>
          <w:rtl/>
        </w:rPr>
        <w:t>פוליפרופילן</w:t>
      </w:r>
      <w:proofErr w:type="spellEnd"/>
      <w:r w:rsidRPr="00374332">
        <w:rPr>
          <w:rFonts w:ascii="Arial" w:hAnsi="Arial" w:cs="Arial"/>
          <w:rtl/>
        </w:rPr>
        <w:t>, כשכבה תחתונה שמונעת דליפות מן החיתול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% 7 חורי </w:t>
      </w:r>
      <w:proofErr w:type="spellStart"/>
      <w:r w:rsidRPr="00374332">
        <w:rPr>
          <w:rFonts w:ascii="Arial" w:hAnsi="Arial" w:cs="Arial"/>
          <w:rtl/>
        </w:rPr>
        <w:t>דבק,מדבקות</w:t>
      </w:r>
      <w:proofErr w:type="spellEnd"/>
      <w:r w:rsidRPr="00374332">
        <w:rPr>
          <w:rFonts w:ascii="Arial" w:hAnsi="Arial" w:cs="Arial"/>
          <w:rtl/>
        </w:rPr>
        <w:t xml:space="preserve"> וחומר אלסטי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1. </w:t>
      </w:r>
      <w:r w:rsidRPr="00374332">
        <w:rPr>
          <w:rFonts w:ascii="Arial" w:hAnsi="Arial" w:cs="Arial"/>
          <w:b/>
          <w:bCs/>
          <w:rtl/>
        </w:rPr>
        <w:t xml:space="preserve">היעזרו באינטרנט או בספר הלימוד פולימרים סינתטיים – חומרים כבקשתך ,נאוה </w:t>
      </w:r>
      <w:proofErr w:type="spellStart"/>
      <w:r w:rsidRPr="00374332">
        <w:rPr>
          <w:rFonts w:ascii="Arial" w:hAnsi="Arial" w:cs="Arial"/>
          <w:b/>
          <w:bCs/>
          <w:rtl/>
        </w:rPr>
        <w:t>מילנר</w:t>
      </w:r>
      <w:proofErr w:type="spellEnd"/>
      <w:r w:rsidRPr="00374332">
        <w:rPr>
          <w:rFonts w:ascii="Arial" w:hAnsi="Arial" w:cs="Arial"/>
          <w:b/>
          <w:bCs/>
          <w:rtl/>
        </w:rPr>
        <w:t xml:space="preserve">, ורשמו קטע משרשרת הפולימר של </w:t>
      </w:r>
      <w:proofErr w:type="spellStart"/>
      <w:r w:rsidRPr="00374332">
        <w:rPr>
          <w:rFonts w:ascii="Arial" w:hAnsi="Arial" w:cs="Arial"/>
          <w:b/>
          <w:bCs/>
          <w:rtl/>
        </w:rPr>
        <w:t>פוליפרופילן</w:t>
      </w:r>
      <w:proofErr w:type="spellEnd"/>
      <w:r w:rsidRPr="00374332">
        <w:rPr>
          <w:rFonts w:ascii="Arial" w:hAnsi="Arial" w:cs="Arial"/>
          <w:b/>
          <w:bCs/>
          <w:rtl/>
        </w:rPr>
        <w:t xml:space="preserve"> ושל פוליאתילן</w:t>
      </w:r>
      <w:r w:rsidRPr="00374332">
        <w:rPr>
          <w:rFonts w:ascii="Arial" w:hAnsi="Arial" w:cs="Arial"/>
          <w:rtl/>
        </w:rPr>
        <w:t xml:space="preserve">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</w:rPr>
      </w:pPr>
      <w:r w:rsidRPr="00374332">
        <w:rPr>
          <w:rFonts w:ascii="Arial" w:hAnsi="Arial" w:cs="Arial"/>
          <w:b/>
          <w:bCs/>
          <w:rtl/>
        </w:rPr>
        <w:t xml:space="preserve">יחידה חוזרת של </w:t>
      </w:r>
      <w:proofErr w:type="spellStart"/>
      <w:r w:rsidRPr="00374332">
        <w:rPr>
          <w:rFonts w:ascii="Arial" w:hAnsi="Arial" w:cs="Arial"/>
          <w:b/>
          <w:bCs/>
          <w:rtl/>
        </w:rPr>
        <w:t>פוליפרופילן</w:t>
      </w:r>
      <w:proofErr w:type="spellEnd"/>
      <w:r w:rsidRPr="00374332">
        <w:rPr>
          <w:rFonts w:ascii="Arial" w:hAnsi="Arial" w:cs="Arial"/>
          <w:b/>
          <w:bCs/>
          <w:rtl/>
        </w:rPr>
        <w:t xml:space="preserve">:                                    </w:t>
      </w:r>
    </w:p>
    <w:p w:rsidR="00210696" w:rsidRPr="00374332" w:rsidRDefault="00210696" w:rsidP="00210696">
      <w:pPr>
        <w:rPr>
          <w:rFonts w:ascii="Arial" w:hAnsi="Arial" w:cs="Arial"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noProof/>
          <w:lang w:eastAsia="zh-CN"/>
        </w:rPr>
        <w:drawing>
          <wp:inline distT="0" distB="0" distL="0" distR="0" wp14:anchorId="47301A5E" wp14:editId="1B707000">
            <wp:extent cx="2381250" cy="704850"/>
            <wp:effectExtent l="0" t="0" r="0" b="0"/>
            <wp:docPr id="35" name="תמונה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332">
        <w:rPr>
          <w:rFonts w:ascii="Arial" w:hAnsi="Arial" w:cs="Arial"/>
          <w:rtl/>
        </w:rPr>
        <w:t xml:space="preserve">  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b/>
          <w:bCs/>
          <w:rtl/>
        </w:rPr>
        <w:t>יחידה חוזרת של פוליאתילן</w:t>
      </w:r>
      <w:r w:rsidRPr="00374332">
        <w:rPr>
          <w:rFonts w:ascii="Arial" w:hAnsi="Arial" w:cs="Arial"/>
          <w:rtl/>
        </w:rPr>
        <w:t xml:space="preserve"> :</w:t>
      </w:r>
      <w:r w:rsidRPr="00374332">
        <w:rPr>
          <w:rFonts w:ascii="Arial" w:hAnsi="Arial" w:cs="Arial"/>
        </w:rPr>
        <w:t xml:space="preserve"> </w:t>
      </w:r>
      <w:r w:rsidRPr="00374332">
        <w:rPr>
          <w:rFonts w:ascii="Arial" w:hAnsi="Arial" w:cs="Arial"/>
        </w:rPr>
        <w:br/>
      </w:r>
      <w:r w:rsidRPr="00374332">
        <w:rPr>
          <w:rFonts w:ascii="Arial" w:hAnsi="Arial" w:cs="Arial"/>
          <w:noProof/>
          <w:lang w:eastAsia="zh-CN"/>
        </w:rPr>
        <w:drawing>
          <wp:anchor distT="9525" distB="9525" distL="9525" distR="9525" simplePos="0" relativeHeight="251659264" behindDoc="0" locked="0" layoutInCell="1" allowOverlap="0" wp14:anchorId="43858066" wp14:editId="739B9F12">
            <wp:simplePos x="0" y="0"/>
            <wp:positionH relativeFrom="column">
              <wp:posOffset>2971800</wp:posOffset>
            </wp:positionH>
            <wp:positionV relativeFrom="line">
              <wp:posOffset>122555</wp:posOffset>
            </wp:positionV>
            <wp:extent cx="2381250" cy="571500"/>
            <wp:effectExtent l="0" t="0" r="0" b="0"/>
            <wp:wrapSquare wrapText="bothSides"/>
            <wp:docPr id="50" name="תמונה 50" descr="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4332">
        <w:rPr>
          <w:rFonts w:ascii="Arial" w:hAnsi="Arial" w:cs="Arial"/>
        </w:rPr>
        <w:br/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</w:t>
      </w:r>
      <w:r w:rsidRPr="00374332">
        <w:rPr>
          <w:rFonts w:ascii="Arial" w:hAnsi="Arial" w:cs="Arial"/>
          <w:rtl/>
        </w:rPr>
        <w:t xml:space="preserve">. </w:t>
      </w:r>
      <w:r w:rsidRPr="00374332">
        <w:rPr>
          <w:rFonts w:ascii="Arial" w:hAnsi="Arial" w:cs="Arial"/>
          <w:b/>
          <w:bCs/>
          <w:rtl/>
        </w:rPr>
        <w:t>הסבירו מדוע פולימרים אלה מונעים דליפה מן החיתול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 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תשובה: פולימרים אלה הם בעלי קשרים בין מולקולאריים מסוג </w:t>
      </w:r>
      <w:proofErr w:type="spellStart"/>
      <w:r w:rsidRPr="00374332">
        <w:rPr>
          <w:rFonts w:ascii="Arial" w:hAnsi="Arial" w:cs="Arial"/>
          <w:rtl/>
        </w:rPr>
        <w:t>ו.ד.ו</w:t>
      </w:r>
      <w:proofErr w:type="spellEnd"/>
      <w:r w:rsidRPr="00374332">
        <w:rPr>
          <w:rFonts w:ascii="Arial" w:hAnsi="Arial" w:cs="Arial"/>
          <w:rtl/>
        </w:rPr>
        <w:t xml:space="preserve"> והם אינם מסוגלים ליצור קשרי מימן עם מולקולות מים כי בין מולקולות מים פועלים ק</w:t>
      </w:r>
      <w:r>
        <w:rPr>
          <w:rFonts w:ascii="Arial" w:hAnsi="Arial" w:cs="Arial"/>
          <w:rtl/>
        </w:rPr>
        <w:t xml:space="preserve">שרי מימן, לכן המים </w:t>
      </w:r>
      <w:r>
        <w:rPr>
          <w:rFonts w:ascii="Arial" w:hAnsi="Arial" w:cs="Arial" w:hint="cs"/>
          <w:rtl/>
        </w:rPr>
        <w:t>לא יכולים</w:t>
      </w:r>
      <w:r w:rsidRPr="00374332">
        <w:rPr>
          <w:rFonts w:ascii="Arial" w:hAnsi="Arial" w:cs="Arial"/>
          <w:rtl/>
        </w:rPr>
        <w:t xml:space="preserve"> לעבור דרך </w:t>
      </w:r>
      <w:proofErr w:type="spellStart"/>
      <w:r w:rsidRPr="00374332">
        <w:rPr>
          <w:rFonts w:ascii="Arial" w:hAnsi="Arial" w:cs="Arial"/>
          <w:rtl/>
        </w:rPr>
        <w:t>הפולימרים,כלומר</w:t>
      </w:r>
      <w:proofErr w:type="spellEnd"/>
      <w:r w:rsidRPr="00374332">
        <w:rPr>
          <w:rFonts w:ascii="Arial" w:hAnsi="Arial" w:cs="Arial"/>
          <w:rtl/>
        </w:rPr>
        <w:t xml:space="preserve"> אין אפשרות לדליפה דרכם.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3.</w:t>
      </w:r>
      <w:r w:rsidRPr="00374332">
        <w:rPr>
          <w:rFonts w:ascii="Arial" w:hAnsi="Arial" w:cs="Arial"/>
          <w:b/>
          <w:bCs/>
          <w:rtl/>
        </w:rPr>
        <w:t>החומר הסופג עשוי מפולימר טבעי –תאית ,הסבירו מדוע הפולימר סופג מים</w:t>
      </w:r>
      <w:r>
        <w:rPr>
          <w:rFonts w:ascii="Arial" w:hAnsi="Arial" w:cs="Arial"/>
          <w:rtl/>
        </w:rPr>
        <w:t>.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תשובה: </w:t>
      </w:r>
      <w:r w:rsidRPr="00374332">
        <w:rPr>
          <w:rFonts w:ascii="Arial" w:hAnsi="Arial" w:cs="Arial"/>
          <w:rtl/>
        </w:rPr>
        <w:t>הפולימר סופג מים מכיוון שיש לו קשרי מימן רבים שיכולים ליצור קשרי מימן עם המים ובכך הם סופגים את המים 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326376" wp14:editId="0C1E6B54">
                <wp:simplePos x="0" y="0"/>
                <wp:positionH relativeFrom="column">
                  <wp:posOffset>114300</wp:posOffset>
                </wp:positionH>
                <wp:positionV relativeFrom="paragraph">
                  <wp:posOffset>281940</wp:posOffset>
                </wp:positionV>
                <wp:extent cx="2171700" cy="1143000"/>
                <wp:effectExtent l="9525" t="0" r="9525" b="0"/>
                <wp:wrapNone/>
                <wp:docPr id="39" name="קבוצה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143000"/>
                          <a:chOff x="3321" y="2031"/>
                          <a:chExt cx="3420" cy="1800"/>
                        </a:xfrm>
                      </wpg:grpSpPr>
                      <wpg:grpSp>
                        <wpg:cNvPr id="40" name="Group 16"/>
                        <wpg:cNvGrpSpPr>
                          <a:grpSpLocks/>
                        </wpg:cNvGrpSpPr>
                        <wpg:grpSpPr bwMode="auto">
                          <a:xfrm>
                            <a:off x="3381" y="2031"/>
                            <a:ext cx="3315" cy="1800"/>
                            <a:chOff x="3381" y="2031"/>
                            <a:chExt cx="3315" cy="1800"/>
                          </a:xfrm>
                        </wpg:grpSpPr>
                        <wpg:grpSp>
                          <wpg:cNvPr id="41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3381" y="2031"/>
                              <a:ext cx="3315" cy="1800"/>
                              <a:chOff x="3381" y="4316"/>
                              <a:chExt cx="3315" cy="1800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Picture 18" descr="http://www.eng.buffalo.edu/Courses/ce435/Diapers/Image3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r:link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381" y="4361"/>
                                <a:ext cx="1920" cy="1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3" name="Picture 19" descr="http://pslc.ws/macrog/lab/images/lab0401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r:link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626" y="4316"/>
                                <a:ext cx="2070" cy="1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44" name="Rectangl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1" y="4519"/>
                                <a:ext cx="210" cy="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Line 21"/>
                            <wps:cNvCnPr>
                              <a:cxnSpLocks noChangeShapeType="1"/>
                            </wps:cNvCnPr>
                            <wps:spPr bwMode="auto">
                              <a:xfrm rot="418163" flipV="1">
                                <a:off x="4926" y="4639"/>
                                <a:ext cx="165" cy="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1" y="2224"/>
                              <a:ext cx="12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61" y="2224"/>
                              <a:ext cx="2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261" y="234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321" y="234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6CECD" id="קבוצה 39" o:spid="_x0000_s1026" style="position:absolute;left:0;text-align:left;margin-left:9pt;margin-top:22.2pt;width:171pt;height:90pt;z-index:251660288" coordorigin="3321,2031" coordsize="3420,180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">
                <v:group id="Group 16" o:spid="_x0000_s1027" style="position:absolute;left:3381;top:2031;width:3315;height:1800" coordorigin="3381,2031" coordsize="3315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group id="Group 17" o:spid="_x0000_s1028" style="position:absolute;left:3381;top:2031;width:3315;height:1800" coordorigin="3381,4316" coordsize="3315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8" o:spid="_x0000_s1029" type="#_x0000_t75" alt="http://www.eng.buffalo.edu/Courses/ce435/Diapers/Image3.gif" style="position:absolute;left:3381;top:4361;width:1920;height:1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cVy/DAAAA2wAAAA8AAABkcnMvZG93bnJldi54bWxEj92KwjAUhO8F3yEcYe80XdkVt2sUUQqy&#10;6oVuH+DQnP7Q5qQ0UevbG0HwcpiZb5jFqjeNuFLnKssKPicRCOLM6ooLBel/Mp6DcB5ZY2OZFNzJ&#10;wWo5HCww1vbGJ7qefSEChF2MCkrv21hKl5Vk0E1sSxy83HYGfZBdIXWHtwA3jZxG0UwarDgslNjS&#10;pqSsPl+Mgp882ds0Sf+K+nLf9nn9fThuW6U+Rv36F4Sn3r/Dr/ZOK/iawv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xXL8MAAADbAAAADwAAAAAAAAAAAAAAAACf&#10;AgAAZHJzL2Rvd25yZXYueG1sUEsFBgAAAAAEAAQA9wAAAI8DAAAAAA==&#10;">
                      <v:imagedata r:id="rId15" r:href="rId16"/>
                    </v:shape>
                    <v:shape id="Picture 19" o:spid="_x0000_s1030" type="#_x0000_t75" alt="http://pslc.ws/macrog/lab/images/lab0401.gif" style="position:absolute;left:4626;top:4316;width:2070;height:1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+AzzCAAAA2wAAAA8AAABkcnMvZG93bnJldi54bWxEj0FrAjEUhO8F/0N4greaVYvIahQRi71q&#10;W8HbY/PcXd28LJtXTf99Iwg9DjPzDbNYRdeoG3Wh9mxgNMxAERfe1lwa+Pp8f52BCoJssfFMBn4p&#10;wGrZe1lgbv2d93Q7SKkShEOOBiqRNtc6FBU5DEPfEifv7DuHkmRXatvhPcFdo8dZNtUOa04LFba0&#10;qai4Hn6cAZHt+DKNp/r7GLCI+81ELqedMYN+XM9BCUX5Dz/bH9bA2wQeX9IP0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vgM8wgAAANsAAAAPAAAAAAAAAAAAAAAAAJ8C&#10;AABkcnMvZG93bnJldi54bWxQSwUGAAAAAAQABAD3AAAAjgMAAAAA&#10;">
                      <v:imagedata r:id="rId17" r:href="rId18"/>
                    </v:shape>
                    <v:rect id="Rectangle 20" o:spid="_x0000_s1031" style="position:absolute;left:4941;top:4519;width:21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yOMQA&#10;AADbAAAADwAAAGRycy9kb3ducmV2LnhtbESPQWvCQBSE74L/YXmCN921xlBTN6EIgtB6qBa8PrLP&#10;JDT7NmZXTf99t1DocZiZb5hNMdhW3Kn3jWMNi7kCQVw603Cl4fO0mz2D8AHZYOuYNHyThyIfjzaY&#10;GffgD7ofQyUihH2GGuoQukxKX9Zk0c9dRxy9i+sthij7SpoeHxFuW/mkVCotNhwXauxoW1P5dbxZ&#10;DZgm5nq4LN9Pb7cU19Wgdquz0no6GV5fQAQawn/4r703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sjjEAAAA2wAAAA8AAAAAAAAAAAAAAAAAmAIAAGRycy9k&#10;b3ducmV2LnhtbFBLBQYAAAAABAAEAPUAAACJAwAAAAA=&#10;" stroked="f"/>
                    <v:line id="Line 21" o:spid="_x0000_s1032" style="position:absolute;rotation:-456746fd;flip:y;visibility:visible;mso-wrap-style:square" from="4926,4639" to="5091,4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KB2cMAAADbAAAADwAAAGRycy9kb3ducmV2LnhtbESPQWsCMRSE70L/Q3iF3jTbqkW2RmkL&#10;RW9Fu6LeHpvXzdLNy5JEd/33jSB4HGbmG2a+7G0jzuRD7VjB8ygDQVw6XXOloPj5Gs5AhIissXFM&#10;Ci4UYLl4GMwx167jDZ23sRIJwiFHBSbGNpcylIYshpFriZP367zFmKSvpPbYJbht5EuWvUqLNacF&#10;gy19Gir/tierYNd/782YzPhj38miLo9rj6uDUk+P/fsbiEh9vIdv7bVWMJnC9Uv6AX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CgdnDAAAA2wAAAA8AAAAAAAAAAAAA&#10;AAAAoQIAAGRycy9kb3ducmV2LnhtbFBLBQYAAAAABAAEAPkAAACRAwAAAAA=&#10;"/>
                  </v:group>
                  <v:rect id="Rectangle 22" o:spid="_x0000_s1033" style="position:absolute;left:3621;top:2224;width:1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  <v:rect id="Rectangle 23" o:spid="_x0000_s1034" style="position:absolute;left:6261;top:2224;width:2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sT8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Y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LE/EAAAA2wAAAA8AAAAAAAAAAAAAAAAAmAIAAGRycy9k&#10;b3ducmV2LnhtbFBLBQYAAAAABAAEAPUAAACJAwAAAAA=&#10;" stroked="f"/>
                </v:group>
                <v:line id="Line 24" o:spid="_x0000_s1035" style="position:absolute;visibility:visible;mso-wrap-style:square" from="6261,2344" to="6741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<v:line id="Line 25" o:spid="_x0000_s1036" style="position:absolute;visibility:visible;mso-wrap-style:square" from="3321,2344" to="3801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</v:group>
            </w:pict>
          </mc:Fallback>
        </mc:AlternateContent>
      </w:r>
      <w:r w:rsidRPr="00374332">
        <w:rPr>
          <w:rFonts w:ascii="Arial" w:hAnsi="Arial" w:cs="Arial"/>
          <w:rtl/>
        </w:rPr>
        <w:t xml:space="preserve">4. </w:t>
      </w:r>
      <w:r w:rsidRPr="00D61006">
        <w:rPr>
          <w:rFonts w:ascii="Arial" w:hAnsi="Arial" w:cs="Arial"/>
          <w:b/>
          <w:bCs/>
          <w:rtl/>
        </w:rPr>
        <w:t xml:space="preserve">הפולימר הסופח מים עשוי מן </w:t>
      </w:r>
      <w:proofErr w:type="spellStart"/>
      <w:r w:rsidRPr="00D61006">
        <w:rPr>
          <w:rFonts w:ascii="Arial" w:hAnsi="Arial" w:cs="Arial"/>
          <w:b/>
          <w:bCs/>
          <w:rtl/>
        </w:rPr>
        <w:t>המונומרים</w:t>
      </w:r>
      <w:proofErr w:type="spellEnd"/>
      <w:r w:rsidRPr="00D61006">
        <w:rPr>
          <w:rFonts w:ascii="Arial" w:hAnsi="Arial" w:cs="Arial"/>
          <w:b/>
          <w:bCs/>
          <w:rtl/>
        </w:rPr>
        <w:t xml:space="preserve"> חומצה אקרילית </w:t>
      </w:r>
      <w:r w:rsidRPr="00D61006">
        <w:rPr>
          <w:rFonts w:ascii="Arial" w:hAnsi="Arial" w:cs="Arial"/>
          <w:b/>
          <w:bCs/>
        </w:rPr>
        <w:t>CH</w:t>
      </w:r>
      <w:r w:rsidRPr="00D61006">
        <w:rPr>
          <w:rFonts w:ascii="Arial" w:hAnsi="Arial" w:cs="Arial"/>
          <w:b/>
          <w:bCs/>
          <w:sz w:val="20"/>
          <w:szCs w:val="20"/>
        </w:rPr>
        <w:t>2</w:t>
      </w:r>
      <w:r w:rsidRPr="00D61006">
        <w:rPr>
          <w:rFonts w:ascii="Arial" w:hAnsi="Arial" w:cs="Arial"/>
          <w:b/>
          <w:bCs/>
        </w:rPr>
        <w:t xml:space="preserve"> = CH(COOH)</w:t>
      </w:r>
      <w:r w:rsidRPr="00D61006">
        <w:rPr>
          <w:rFonts w:ascii="Arial" w:hAnsi="Arial" w:cs="Arial"/>
          <w:b/>
          <w:bCs/>
          <w:rtl/>
        </w:rPr>
        <w:t xml:space="preserve"> ונתרן </w:t>
      </w:r>
      <w:proofErr w:type="spellStart"/>
      <w:r w:rsidRPr="00D61006">
        <w:rPr>
          <w:rFonts w:ascii="Arial" w:hAnsi="Arial" w:cs="Arial"/>
          <w:b/>
          <w:bCs/>
          <w:rtl/>
        </w:rPr>
        <w:t>אקרילט</w:t>
      </w:r>
      <w:proofErr w:type="spellEnd"/>
      <w:r w:rsidRPr="00D61006">
        <w:rPr>
          <w:rFonts w:ascii="Arial" w:hAnsi="Arial" w:cs="Arial"/>
          <w:b/>
          <w:bCs/>
        </w:rPr>
        <w:t>CH</w:t>
      </w:r>
      <w:r w:rsidRPr="00D61006">
        <w:rPr>
          <w:rFonts w:ascii="Arial" w:hAnsi="Arial" w:cs="Arial"/>
          <w:b/>
          <w:bCs/>
          <w:sz w:val="20"/>
          <w:szCs w:val="20"/>
        </w:rPr>
        <w:t>2</w:t>
      </w:r>
      <w:r w:rsidRPr="00D61006">
        <w:rPr>
          <w:rFonts w:ascii="Arial" w:hAnsi="Arial" w:cs="Arial"/>
          <w:b/>
          <w:bCs/>
        </w:rPr>
        <w:t xml:space="preserve"> = CH (</w:t>
      </w:r>
      <w:proofErr w:type="spellStart"/>
      <w:r w:rsidRPr="00D61006">
        <w:rPr>
          <w:rFonts w:ascii="Arial" w:hAnsi="Arial" w:cs="Arial"/>
          <w:b/>
          <w:bCs/>
        </w:rPr>
        <w:t>COONa</w:t>
      </w:r>
      <w:proofErr w:type="spellEnd"/>
      <w:r w:rsidRPr="00D61006">
        <w:rPr>
          <w:rFonts w:ascii="Arial" w:hAnsi="Arial" w:cs="Arial"/>
          <w:b/>
          <w:bCs/>
        </w:rPr>
        <w:t xml:space="preserve">) </w:t>
      </w:r>
      <w:r w:rsidRPr="00D61006">
        <w:rPr>
          <w:rFonts w:ascii="Arial" w:hAnsi="Arial" w:cs="Arial"/>
          <w:b/>
          <w:bCs/>
          <w:rtl/>
        </w:rPr>
        <w:t>.</w:t>
      </w:r>
      <w:r w:rsidRPr="00374332">
        <w:rPr>
          <w:rFonts w:ascii="Arial" w:hAnsi="Arial" w:cs="Arial"/>
          <w:rtl/>
        </w:rPr>
        <w:t xml:space="preserve"> לפניכם קטע מן הפולימר :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</w:p>
    <w:p w:rsidR="00210696" w:rsidRPr="00210696" w:rsidRDefault="00210696" w:rsidP="00210696">
      <w:pPr>
        <w:rPr>
          <w:rFonts w:ascii="Arial" w:hAnsi="Arial" w:cs="Arial"/>
          <w:rtl/>
          <w:lang w:val="ru-RU"/>
        </w:rPr>
      </w:pPr>
      <w:r>
        <w:rPr>
          <w:rFonts w:ascii="Arial" w:hAnsi="Arial" w:cs="Arial"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8379B" wp14:editId="0449F0BB">
                <wp:simplePos x="0" y="0"/>
                <wp:positionH relativeFrom="column">
                  <wp:posOffset>1828800</wp:posOffset>
                </wp:positionH>
                <wp:positionV relativeFrom="paragraph">
                  <wp:posOffset>30480</wp:posOffset>
                </wp:positionV>
                <wp:extent cx="0" cy="0"/>
                <wp:effectExtent l="9525" t="5715" r="9525" b="13335"/>
                <wp:wrapNone/>
                <wp:docPr id="38" name="מחבר ישר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CADFF" id="מחבר ישר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.4pt" to="2in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"/>
            </w:pict>
          </mc:Fallback>
        </mc:AlternateContent>
      </w:r>
    </w:p>
    <w:p w:rsidR="00210696" w:rsidRPr="00D61006" w:rsidRDefault="00210696" w:rsidP="00210696">
      <w:pPr>
        <w:rPr>
          <w:rFonts w:ascii="Arial" w:hAnsi="Arial" w:cs="Arial"/>
          <w:b/>
          <w:bCs/>
          <w:lang w:val="ru-RU"/>
        </w:rPr>
      </w:pPr>
      <w:r w:rsidRPr="00D61006">
        <w:rPr>
          <w:rFonts w:ascii="Arial" w:hAnsi="Arial" w:cs="Arial" w:hint="cs"/>
          <w:b/>
          <w:bCs/>
          <w:rtl/>
          <w:lang w:val="ru-RU"/>
        </w:rPr>
        <w:t xml:space="preserve">רשמו קטע של </w:t>
      </w:r>
      <w:proofErr w:type="spellStart"/>
      <w:r w:rsidRPr="00D61006">
        <w:rPr>
          <w:rFonts w:ascii="Arial" w:hAnsi="Arial" w:cs="Arial" w:hint="cs"/>
          <w:b/>
          <w:bCs/>
          <w:rtl/>
          <w:lang w:val="ru-RU"/>
        </w:rPr>
        <w:t>הקופולימר</w:t>
      </w:r>
      <w:proofErr w:type="spellEnd"/>
      <w:r w:rsidRPr="00D61006">
        <w:rPr>
          <w:rFonts w:ascii="Arial" w:hAnsi="Arial" w:cs="Arial" w:hint="cs"/>
          <w:b/>
          <w:bCs/>
          <w:rtl/>
          <w:lang w:val="ru-RU"/>
        </w:rPr>
        <w:t>.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proofErr w:type="spellStart"/>
      <w:r w:rsidRPr="00374332">
        <w:rPr>
          <w:rFonts w:ascii="Arial" w:hAnsi="Arial" w:cs="Arial"/>
          <w:rtl/>
          <w:lang w:val="ru-RU"/>
        </w:rPr>
        <w:t>הפילמור</w:t>
      </w:r>
      <w:proofErr w:type="spellEnd"/>
      <w:r w:rsidRPr="00374332">
        <w:rPr>
          <w:rFonts w:ascii="Arial" w:hAnsi="Arial" w:cs="Arial"/>
          <w:rtl/>
          <w:lang w:val="ru-RU"/>
        </w:rPr>
        <w:t xml:space="preserve"> התרחש ע"י סיפוח שכן הקשר הכפול של </w:t>
      </w:r>
      <w:proofErr w:type="spellStart"/>
      <w:r w:rsidRPr="00374332">
        <w:rPr>
          <w:rFonts w:ascii="Arial" w:hAnsi="Arial" w:cs="Arial"/>
          <w:rtl/>
          <w:lang w:val="ru-RU"/>
        </w:rPr>
        <w:t>המונומרים</w:t>
      </w:r>
      <w:proofErr w:type="spellEnd"/>
      <w:r w:rsidRPr="00374332">
        <w:rPr>
          <w:rFonts w:ascii="Arial" w:hAnsi="Arial" w:cs="Arial"/>
          <w:rtl/>
          <w:lang w:val="ru-RU"/>
        </w:rPr>
        <w:t xml:space="preserve"> נפתח והם נקשרו.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בשביל התגובה יש צורך בזרז כדי לפתוח את הקשר הכפול. יש לשים לב כי ביזם 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>לא משתמשים בכל המקרים כי במקרה שיש שימוש ביזם ,יוצא פולימר בעל צפיפות גבוהה.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5. </w:t>
      </w:r>
      <w:r>
        <w:rPr>
          <w:rFonts w:ascii="Arial" w:hAnsi="Arial" w:cs="Arial"/>
          <w:b/>
          <w:bCs/>
          <w:rtl/>
          <w:lang w:val="ru-RU"/>
        </w:rPr>
        <w:t xml:space="preserve">לאחר יצירת </w:t>
      </w:r>
      <w:r>
        <w:rPr>
          <w:rFonts w:ascii="Arial" w:hAnsi="Arial" w:cs="Arial" w:hint="cs"/>
          <w:b/>
          <w:bCs/>
          <w:rtl/>
          <w:lang w:val="ru-RU"/>
        </w:rPr>
        <w:t>שרש</w:t>
      </w:r>
      <w:r w:rsidRPr="00374332">
        <w:rPr>
          <w:rFonts w:ascii="Arial" w:hAnsi="Arial" w:cs="Arial"/>
          <w:b/>
          <w:bCs/>
          <w:rtl/>
          <w:lang w:val="ru-RU"/>
        </w:rPr>
        <w:t xml:space="preserve">ראות הפולימר ,מצלבים אותן. האם יש ליצור </w:t>
      </w:r>
      <w:proofErr w:type="spellStart"/>
      <w:r w:rsidRPr="00374332">
        <w:rPr>
          <w:rFonts w:ascii="Arial" w:hAnsi="Arial" w:cs="Arial"/>
          <w:b/>
          <w:bCs/>
          <w:rtl/>
          <w:lang w:val="ru-RU"/>
        </w:rPr>
        <w:t>צילובים</w:t>
      </w:r>
      <w:proofErr w:type="spellEnd"/>
      <w:r w:rsidRPr="00374332">
        <w:rPr>
          <w:rFonts w:ascii="Arial" w:hAnsi="Arial" w:cs="Arial"/>
          <w:b/>
          <w:bCs/>
          <w:rtl/>
          <w:lang w:val="ru-RU"/>
        </w:rPr>
        <w:t xml:space="preserve"> רבים או מעטים?</w:t>
      </w:r>
      <w:r>
        <w:rPr>
          <w:rFonts w:ascii="Arial" w:hAnsi="Arial" w:cs="Arial" w:hint="cs"/>
          <w:b/>
          <w:bCs/>
          <w:rtl/>
          <w:lang w:val="ru-RU"/>
        </w:rPr>
        <w:t xml:space="preserve"> </w:t>
      </w:r>
      <w:r>
        <w:rPr>
          <w:rFonts w:ascii="Arial" w:hAnsi="Arial" w:cs="Arial"/>
          <w:b/>
          <w:bCs/>
          <w:rtl/>
          <w:lang w:val="ru-RU"/>
        </w:rPr>
        <w:t xml:space="preserve">נמקו </w:t>
      </w:r>
      <w:r>
        <w:rPr>
          <w:rFonts w:ascii="Arial" w:hAnsi="Arial" w:cs="Arial" w:hint="cs"/>
          <w:b/>
          <w:bCs/>
          <w:rtl/>
          <w:lang w:val="ru-RU"/>
        </w:rPr>
        <w:t>( 2 נימוקים)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תשובה: יש </w:t>
      </w:r>
      <w:r>
        <w:rPr>
          <w:rFonts w:ascii="Arial" w:hAnsi="Arial" w:cs="Arial"/>
          <w:rtl/>
          <w:lang w:val="ru-RU"/>
        </w:rPr>
        <w:t xml:space="preserve">ליצור </w:t>
      </w:r>
      <w:proofErr w:type="spellStart"/>
      <w:r>
        <w:rPr>
          <w:rFonts w:ascii="Arial" w:hAnsi="Arial" w:cs="Arial"/>
          <w:rtl/>
          <w:lang w:val="ru-RU"/>
        </w:rPr>
        <w:t>צילובים</w:t>
      </w:r>
      <w:proofErr w:type="spellEnd"/>
      <w:r>
        <w:rPr>
          <w:rFonts w:ascii="Arial" w:hAnsi="Arial" w:cs="Arial"/>
          <w:rtl/>
          <w:lang w:val="ru-RU"/>
        </w:rPr>
        <w:t xml:space="preserve"> מעטים וזאת בגלל ש</w:t>
      </w:r>
      <w:r>
        <w:rPr>
          <w:rFonts w:ascii="Arial" w:hAnsi="Arial" w:cs="Arial" w:hint="cs"/>
          <w:rtl/>
          <w:lang w:val="ru-RU"/>
        </w:rPr>
        <w:t>ת</w:t>
      </w:r>
      <w:r w:rsidRPr="00374332">
        <w:rPr>
          <w:rFonts w:ascii="Arial" w:hAnsi="Arial" w:cs="Arial"/>
          <w:rtl/>
          <w:lang w:val="ru-RU"/>
        </w:rPr>
        <w:t>י סיבות :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א. </w:t>
      </w:r>
      <w:r>
        <w:rPr>
          <w:rFonts w:ascii="Arial" w:hAnsi="Arial" w:cs="Arial" w:hint="cs"/>
          <w:rtl/>
          <w:lang w:val="ru-RU"/>
        </w:rPr>
        <w:t xml:space="preserve">הטיטול צריך להיות גמיש נוח לשימוש, מספר גדול יותר של </w:t>
      </w:r>
      <w:proofErr w:type="spellStart"/>
      <w:r>
        <w:rPr>
          <w:rFonts w:ascii="Arial" w:hAnsi="Arial" w:cs="Arial" w:hint="cs"/>
          <w:rtl/>
          <w:lang w:val="ru-RU"/>
        </w:rPr>
        <w:t>צילובים</w:t>
      </w:r>
      <w:proofErr w:type="spellEnd"/>
      <w:r>
        <w:rPr>
          <w:rFonts w:ascii="Arial" w:hAnsi="Arial" w:cs="Arial" w:hint="cs"/>
          <w:rtl/>
          <w:lang w:val="ru-RU"/>
        </w:rPr>
        <w:t xml:space="preserve"> יגרום לקשיחות החומר.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ב. ככל שלחומר יש מספר </w:t>
      </w:r>
      <w:proofErr w:type="spellStart"/>
      <w:r w:rsidRPr="00374332">
        <w:rPr>
          <w:rFonts w:ascii="Arial" w:hAnsi="Arial" w:cs="Arial"/>
          <w:rtl/>
          <w:lang w:val="ru-RU"/>
        </w:rPr>
        <w:t>צילובים</w:t>
      </w:r>
      <w:proofErr w:type="spellEnd"/>
      <w:r w:rsidRPr="00374332">
        <w:rPr>
          <w:rFonts w:ascii="Arial" w:hAnsi="Arial" w:cs="Arial"/>
          <w:rtl/>
          <w:lang w:val="ru-RU"/>
        </w:rPr>
        <w:t xml:space="preserve"> נמוך יותר ,כך יכולת הסיפוח שלו גדלה.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6. </w:t>
      </w:r>
      <w:r w:rsidRPr="00374332">
        <w:rPr>
          <w:rFonts w:ascii="Arial" w:hAnsi="Arial" w:cs="Arial"/>
          <w:b/>
          <w:bCs/>
          <w:rtl/>
          <w:lang w:val="ru-RU"/>
        </w:rPr>
        <w:t>הציעו נוסחת מבנה לחומר שיכול לשמש כמצלב</w:t>
      </w:r>
      <w:r w:rsidRPr="00374332">
        <w:rPr>
          <w:rFonts w:ascii="Arial" w:hAnsi="Arial" w:cs="Arial"/>
          <w:rtl/>
          <w:lang w:val="ru-RU"/>
        </w:rPr>
        <w:t xml:space="preserve"> :</w:t>
      </w:r>
    </w:p>
    <w:p w:rsidR="00210696" w:rsidRPr="00D6100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  <w:lang w:val="ru-RU"/>
        </w:rPr>
        <w:t>תשובה: דו כוהל יכול לשמש כמצלב.</w:t>
      </w:r>
      <w:r>
        <w:rPr>
          <w:rFonts w:ascii="Arial" w:hAnsi="Arial" w:cs="Arial" w:hint="cs"/>
          <w:rtl/>
          <w:lang w:val="ru-RU"/>
        </w:rPr>
        <w:t xml:space="preserve"> 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rtl/>
          <w:lang w:val="ru-RU"/>
        </w:rPr>
      </w:pPr>
      <w:r w:rsidRPr="00374332">
        <w:rPr>
          <w:rFonts w:ascii="Arial" w:hAnsi="Arial" w:cs="Arial"/>
          <w:rtl/>
          <w:lang w:val="ru-RU"/>
        </w:rPr>
        <w:t xml:space="preserve">7. </w:t>
      </w:r>
      <w:r w:rsidRPr="00374332">
        <w:rPr>
          <w:rFonts w:ascii="Arial" w:hAnsi="Arial" w:cs="Arial"/>
          <w:b/>
          <w:bCs/>
          <w:rtl/>
          <w:lang w:val="ru-RU"/>
        </w:rPr>
        <w:t>את הפולימר המוכן טוחנים לגרגרים ,המשמשים בין הש</w:t>
      </w:r>
      <w:r>
        <w:rPr>
          <w:rFonts w:ascii="Arial" w:hAnsi="Arial" w:cs="Arial"/>
          <w:b/>
          <w:bCs/>
          <w:rtl/>
          <w:lang w:val="ru-RU"/>
        </w:rPr>
        <w:t xml:space="preserve">אר בתעשיית החיתולים החד פעמיים </w:t>
      </w:r>
    </w:p>
    <w:p w:rsidR="00210696" w:rsidRPr="00374332" w:rsidRDefault="00210696" w:rsidP="00210696">
      <w:pPr>
        <w:rPr>
          <w:rFonts w:ascii="Arial" w:hAnsi="Arial" w:cs="Arial"/>
          <w:rtl/>
          <w:lang w:val="ru-RU"/>
        </w:rPr>
      </w:pPr>
      <w:r w:rsidRPr="00374332">
        <w:rPr>
          <w:rFonts w:ascii="Arial" w:hAnsi="Arial" w:cs="Arial"/>
          <w:b/>
          <w:bCs/>
          <w:rtl/>
          <w:lang w:val="ru-RU"/>
        </w:rPr>
        <w:t xml:space="preserve">התבוננו באתר </w:t>
      </w:r>
      <w:r w:rsidRPr="00374332">
        <w:rPr>
          <w:rFonts w:ascii="Arial" w:hAnsi="Arial" w:cs="Arial"/>
          <w:rtl/>
          <w:lang w:val="ru-RU"/>
        </w:rPr>
        <w:t xml:space="preserve">: </w:t>
      </w:r>
    </w:p>
    <w:p w:rsidR="00210696" w:rsidRPr="00374332" w:rsidRDefault="00210696" w:rsidP="00210696">
      <w:pPr>
        <w:rPr>
          <w:rFonts w:ascii="Arial" w:hAnsi="Arial" w:cs="Arial"/>
        </w:rPr>
      </w:pPr>
      <w:r w:rsidRPr="00374332">
        <w:rPr>
          <w:rFonts w:ascii="Arial" w:hAnsi="Arial" w:cs="Arial"/>
        </w:rPr>
        <w:t>Pt/science/</w:t>
      </w:r>
      <w:proofErr w:type="spellStart"/>
      <w:r w:rsidRPr="00374332">
        <w:rPr>
          <w:rFonts w:ascii="Arial" w:hAnsi="Arial" w:cs="Arial"/>
        </w:rPr>
        <w:t>diaperAbsorber</w:t>
      </w:r>
      <w:proofErr w:type="spellEnd"/>
      <w:r w:rsidRPr="00374332">
        <w:rPr>
          <w:rFonts w:ascii="Arial" w:hAnsi="Arial" w:cs="Arial"/>
        </w:rPr>
        <w:t>/diaper p1.htm</w:t>
      </w:r>
      <w:r w:rsidRPr="00374332">
        <w:rPr>
          <w:rFonts w:ascii="Arial" w:hAnsi="Arial" w:cs="Arial"/>
          <w:rtl/>
          <w:lang w:val="ru-RU"/>
        </w:rPr>
        <w:t xml:space="preserve"> </w:t>
      </w:r>
      <w:r w:rsidRPr="00AB61D9">
        <w:rPr>
          <w:rFonts w:ascii="Arial" w:hAnsi="Arial" w:cs="Arial"/>
        </w:rPr>
        <w:t>http://nobel.scas.bcit.ca/debeck</w:t>
      </w:r>
      <w:r w:rsidRPr="00374332">
        <w:rPr>
          <w:rFonts w:ascii="Arial" w:hAnsi="Arial" w:cs="Arial"/>
        </w:rPr>
        <w:t xml:space="preserve"> </w:t>
      </w:r>
    </w:p>
    <w:p w:rsidR="00210696" w:rsidRPr="00725A2D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br/>
      </w:r>
      <w:r w:rsidRPr="00374332">
        <w:rPr>
          <w:rFonts w:ascii="Arial" w:hAnsi="Arial" w:cs="Arial"/>
          <w:b/>
          <w:bCs/>
          <w:rtl/>
        </w:rPr>
        <w:t>ורשמו שימושים נוספים לפולימר זה.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תשובה: שימושים נוספים לפולימר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א. שימור פרחים: על מנת לשמר פרחים יש לאגור מים </w:t>
      </w:r>
      <w:r>
        <w:rPr>
          <w:rFonts w:ascii="Arial" w:hAnsi="Arial" w:cs="Arial" w:hint="cs"/>
          <w:rtl/>
        </w:rPr>
        <w:t>ופולימר מסייע לאגירה זו.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ב. ספיחות מים מדלק: ניתן להשתמש בפולימר זה על מנת לספוח את המים מתוך הדלק ובכך לייעל אותו</w:t>
      </w:r>
      <w:r>
        <w:rPr>
          <w:rFonts w:ascii="Arial" w:hAnsi="Arial" w:cs="Arial" w:hint="cs"/>
          <w:rtl/>
        </w:rPr>
        <w:t xml:space="preserve"> ולשבח את איכות הדלק</w:t>
      </w:r>
      <w:r w:rsidRPr="00374332">
        <w:rPr>
          <w:rFonts w:ascii="Arial" w:hAnsi="Arial" w:cs="Arial"/>
          <w:rtl/>
        </w:rPr>
        <w:t>.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ג. ייצור צעצועים: צעצועים מיוחדים אשר דורשים בתוכם אגירה וספיגה של מי</w:t>
      </w:r>
    </w:p>
    <w:p w:rsidR="00210696" w:rsidRDefault="00210696" w:rsidP="00210696">
      <w:pPr>
        <w:rPr>
          <w:rFonts w:ascii="Arial" w:hAnsi="Arial" w:cs="Arial"/>
          <w:b/>
          <w:bCs/>
          <w:sz w:val="28"/>
          <w:szCs w:val="28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ניסוי</w:t>
      </w:r>
      <w:r w:rsidRPr="00374332">
        <w:rPr>
          <w:rFonts w:ascii="Arial" w:hAnsi="Arial" w:cs="Arial"/>
          <w:b/>
          <w:bCs/>
          <w:sz w:val="28"/>
          <w:szCs w:val="28"/>
          <w:rtl/>
        </w:rPr>
        <w:t xml:space="preserve"> 1 </w:t>
      </w:r>
      <w:r>
        <w:rPr>
          <w:rFonts w:ascii="Arial" w:hAnsi="Arial" w:cs="Arial" w:hint="cs"/>
          <w:b/>
          <w:bCs/>
          <w:sz w:val="28"/>
          <w:szCs w:val="28"/>
          <w:rtl/>
        </w:rPr>
        <w:t>(מקדים)</w:t>
      </w:r>
      <w:r w:rsidRPr="00374332">
        <w:rPr>
          <w:rFonts w:ascii="Arial" w:hAnsi="Arial" w:cs="Arial"/>
          <w:b/>
          <w:bCs/>
          <w:sz w:val="28"/>
          <w:szCs w:val="28"/>
          <w:rtl/>
        </w:rPr>
        <w:t xml:space="preserve">– קביעת האחוז המשקלי של הפולימר בחיתול 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א. קחו חיתול חד פעמי ושקלו </w:t>
      </w:r>
      <w:proofErr w:type="spellStart"/>
      <w:r w:rsidRPr="00374332">
        <w:rPr>
          <w:rFonts w:ascii="Arial" w:hAnsi="Arial" w:cs="Arial"/>
          <w:rtl/>
        </w:rPr>
        <w:t>אותו.רשמו</w:t>
      </w:r>
      <w:proofErr w:type="spellEnd"/>
      <w:r w:rsidRPr="00374332">
        <w:rPr>
          <w:rFonts w:ascii="Arial" w:hAnsi="Arial" w:cs="Arial"/>
          <w:rtl/>
        </w:rPr>
        <w:t xml:space="preserve"> את מסתו : מסת החיתול </w:t>
      </w:r>
      <w:r w:rsidRPr="004D2F99">
        <w:rPr>
          <w:rFonts w:ascii="Arial" w:hAnsi="Arial" w:cs="Arial" w:hint="cs"/>
          <w:b/>
          <w:bCs/>
          <w:u w:val="single"/>
          <w:rtl/>
        </w:rPr>
        <w:t>36.5</w:t>
      </w:r>
      <w:r w:rsidRPr="002546CE">
        <w:rPr>
          <w:rFonts w:ascii="Arial" w:hAnsi="Arial" w:cs="Arial" w:hint="cs"/>
          <w:u w:val="single"/>
          <w:rtl/>
        </w:rPr>
        <w:t xml:space="preserve"> </w:t>
      </w:r>
      <w:r w:rsidRPr="004D2F99">
        <w:rPr>
          <w:rFonts w:ascii="Arial" w:hAnsi="Arial" w:cs="Arial" w:hint="cs"/>
          <w:b/>
          <w:bCs/>
          <w:u w:val="single"/>
          <w:rtl/>
        </w:rPr>
        <w:t>גרם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ב. שקלו כוס קטנה ורשמו את מסתה : מסת הכוס : </w:t>
      </w:r>
      <w:r w:rsidRPr="004D2F99">
        <w:rPr>
          <w:rFonts w:ascii="Arial" w:hAnsi="Arial" w:cs="Arial" w:hint="cs"/>
          <w:b/>
          <w:bCs/>
          <w:u w:val="single"/>
          <w:rtl/>
        </w:rPr>
        <w:t>1.6 גרם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ג. הניחו את החיתול על המגש וחתכו את התפרים המחברים את השכבות השונות.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אין להזיז או להרים את החיתול בשלב זה.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ד. קפלו בזהירות רבה את החיתול </w:t>
      </w:r>
      <w:proofErr w:type="spellStart"/>
      <w:r w:rsidRPr="00374332">
        <w:rPr>
          <w:rFonts w:ascii="Arial" w:hAnsi="Arial" w:cs="Arial"/>
          <w:rtl/>
        </w:rPr>
        <w:t>הגזור,בצורה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אופקית,והכניסו</w:t>
      </w:r>
      <w:proofErr w:type="spellEnd"/>
      <w:r w:rsidRPr="00374332">
        <w:rPr>
          <w:rFonts w:ascii="Arial" w:hAnsi="Arial" w:cs="Arial"/>
          <w:rtl/>
        </w:rPr>
        <w:t xml:space="preserve"> אותו לשקית "</w:t>
      </w:r>
      <w:proofErr w:type="spellStart"/>
      <w:r w:rsidRPr="00374332">
        <w:rPr>
          <w:rFonts w:ascii="Arial" w:hAnsi="Arial" w:cs="Arial"/>
          <w:rtl/>
        </w:rPr>
        <w:t>פסגור</w:t>
      </w:r>
      <w:proofErr w:type="spellEnd"/>
      <w:r w:rsidRPr="00374332">
        <w:rPr>
          <w:rFonts w:ascii="Arial" w:hAnsi="Arial" w:cs="Arial"/>
          <w:rtl/>
        </w:rPr>
        <w:t>".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סגרו היטב את השקית תוך הוצאת האוויר ממנה. אין לפתוח שוב את השקית במהלך הניסוי.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ה. נערו היטב את השקית. דרך </w:t>
      </w:r>
      <w:proofErr w:type="spellStart"/>
      <w:r w:rsidRPr="00374332">
        <w:rPr>
          <w:rFonts w:ascii="Arial" w:hAnsi="Arial" w:cs="Arial"/>
          <w:rtl/>
        </w:rPr>
        <w:t>השקית,נסו</w:t>
      </w:r>
      <w:proofErr w:type="spellEnd"/>
      <w:r w:rsidRPr="00374332">
        <w:rPr>
          <w:rFonts w:ascii="Arial" w:hAnsi="Arial" w:cs="Arial"/>
          <w:rtl/>
        </w:rPr>
        <w:t xml:space="preserve"> להפריד בין סיבי החומר הסופג כדי לשחרר את גרגירי הפולימר. נערו שוב את </w:t>
      </w:r>
      <w:proofErr w:type="spellStart"/>
      <w:r w:rsidRPr="00374332">
        <w:rPr>
          <w:rFonts w:ascii="Arial" w:hAnsi="Arial" w:cs="Arial"/>
          <w:rtl/>
        </w:rPr>
        <w:t>השקית.חזרו</w:t>
      </w:r>
      <w:proofErr w:type="spellEnd"/>
      <w:r w:rsidRPr="00374332">
        <w:rPr>
          <w:rFonts w:ascii="Arial" w:hAnsi="Arial" w:cs="Arial"/>
          <w:rtl/>
        </w:rPr>
        <w:t xml:space="preserve"> מספר רב של פעמים על שלב </w:t>
      </w:r>
      <w:proofErr w:type="spellStart"/>
      <w:r w:rsidRPr="00374332">
        <w:rPr>
          <w:rFonts w:ascii="Arial" w:hAnsi="Arial" w:cs="Arial"/>
          <w:rtl/>
        </w:rPr>
        <w:t>זה,עד</w:t>
      </w:r>
      <w:proofErr w:type="spellEnd"/>
      <w:r w:rsidRPr="00374332">
        <w:rPr>
          <w:rFonts w:ascii="Arial" w:hAnsi="Arial" w:cs="Arial"/>
          <w:rtl/>
        </w:rPr>
        <w:t xml:space="preserve"> שתיאסף בתחתית השקית כמות רבה של חלקיקים.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ו. דרך </w:t>
      </w:r>
      <w:proofErr w:type="spellStart"/>
      <w:r w:rsidRPr="00374332">
        <w:rPr>
          <w:rFonts w:ascii="Arial" w:hAnsi="Arial" w:cs="Arial"/>
          <w:rtl/>
        </w:rPr>
        <w:t>השקית,אספו</w:t>
      </w:r>
      <w:proofErr w:type="spellEnd"/>
      <w:r w:rsidRPr="00374332">
        <w:rPr>
          <w:rFonts w:ascii="Arial" w:hAnsi="Arial" w:cs="Arial"/>
          <w:rtl/>
        </w:rPr>
        <w:t xml:space="preserve"> את כל חלקי החיתול כלפי מעלה והפרידו אותם מן הגרגרים.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proofErr w:type="spellStart"/>
      <w:r w:rsidRPr="00374332">
        <w:rPr>
          <w:rFonts w:ascii="Arial" w:hAnsi="Arial" w:cs="Arial"/>
          <w:rtl/>
        </w:rPr>
        <w:t>ז.בעזרת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מספריים,חתכו</w:t>
      </w:r>
      <w:proofErr w:type="spellEnd"/>
      <w:r w:rsidRPr="00374332">
        <w:rPr>
          <w:rFonts w:ascii="Arial" w:hAnsi="Arial" w:cs="Arial"/>
          <w:rtl/>
        </w:rPr>
        <w:t xml:space="preserve"> באלכסון את פינת </w:t>
      </w:r>
      <w:proofErr w:type="spellStart"/>
      <w:r w:rsidRPr="00374332">
        <w:rPr>
          <w:rFonts w:ascii="Arial" w:hAnsi="Arial" w:cs="Arial"/>
          <w:rtl/>
        </w:rPr>
        <w:t>השקית,ורוקנו</w:t>
      </w:r>
      <w:proofErr w:type="spellEnd"/>
      <w:r w:rsidRPr="00374332">
        <w:rPr>
          <w:rFonts w:ascii="Arial" w:hAnsi="Arial" w:cs="Arial"/>
          <w:rtl/>
        </w:rPr>
        <w:t xml:space="preserve"> את הגרגרים לכוס. זרקו את השקית עם שאריות החיתול לפח.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lastRenderedPageBreak/>
        <w:t xml:space="preserve">ח. בעזרת </w:t>
      </w:r>
      <w:proofErr w:type="spellStart"/>
      <w:r w:rsidRPr="00374332">
        <w:rPr>
          <w:rFonts w:ascii="Arial" w:hAnsi="Arial" w:cs="Arial"/>
          <w:rtl/>
        </w:rPr>
        <w:t>פינטה,הוציאו</w:t>
      </w:r>
      <w:proofErr w:type="spellEnd"/>
      <w:r w:rsidRPr="00374332">
        <w:rPr>
          <w:rFonts w:ascii="Arial" w:hAnsi="Arial" w:cs="Arial"/>
          <w:rtl/>
        </w:rPr>
        <w:t xml:space="preserve"> מן הגרגרים שבכוס שאריות סיבים של חומר סופג</w:t>
      </w:r>
    </w:p>
    <w:p w:rsidR="00210696" w:rsidRPr="004D2F99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rtl/>
        </w:rPr>
        <w:t xml:space="preserve">ט. שקלו </w:t>
      </w:r>
      <w:proofErr w:type="spellStart"/>
      <w:r w:rsidRPr="00374332">
        <w:rPr>
          <w:rFonts w:ascii="Arial" w:hAnsi="Arial" w:cs="Arial"/>
          <w:rtl/>
        </w:rPr>
        <w:t>שוב.חשבו</w:t>
      </w:r>
      <w:proofErr w:type="spellEnd"/>
      <w:r w:rsidRPr="00374332">
        <w:rPr>
          <w:rFonts w:ascii="Arial" w:hAnsi="Arial" w:cs="Arial"/>
          <w:rtl/>
        </w:rPr>
        <w:t xml:space="preserve"> את מסת גרגרי הפולימר שהצלחתם להוציא מן החיתול. מסה: </w:t>
      </w:r>
      <w:r w:rsidRPr="004D2F99">
        <w:rPr>
          <w:rFonts w:ascii="Arial" w:hAnsi="Arial" w:cs="Arial" w:hint="cs"/>
          <w:b/>
          <w:bCs/>
          <w:u w:val="single"/>
          <w:rtl/>
        </w:rPr>
        <w:t>0.95</w:t>
      </w:r>
      <w:r w:rsidRPr="004D2F99">
        <w:rPr>
          <w:rFonts w:ascii="Arial" w:hAnsi="Arial" w:cs="Arial" w:hint="cs"/>
          <w:b/>
          <w:bCs/>
          <w:rtl/>
        </w:rPr>
        <w:t xml:space="preserve"> </w:t>
      </w:r>
      <w:r w:rsidRPr="004D2F99">
        <w:rPr>
          <w:rFonts w:ascii="Arial" w:hAnsi="Arial" w:cs="Arial" w:hint="cs"/>
          <w:b/>
          <w:bCs/>
          <w:u w:val="single"/>
          <w:rtl/>
        </w:rPr>
        <w:t>גרם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י. חשבו את האחוז המשקלי של הפולימר בחיתול</w:t>
      </w:r>
      <w:r>
        <w:rPr>
          <w:rFonts w:ascii="Arial" w:hAnsi="Arial" w:cs="Arial" w:hint="cs"/>
          <w:rtl/>
        </w:rPr>
        <w:t xml:space="preserve"> : </w:t>
      </w:r>
    </w:p>
    <w:p w:rsidR="00210696" w:rsidRPr="004D2F99" w:rsidRDefault="00210696" w:rsidP="00210696">
      <w:pPr>
        <w:jc w:val="right"/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 w:hint="cs"/>
          <w:b/>
          <w:bCs/>
          <w:rtl/>
        </w:rPr>
        <w:t>36.5-------- 100 %</w:t>
      </w:r>
    </w:p>
    <w:p w:rsidR="00210696" w:rsidRPr="004D2F99" w:rsidRDefault="00210696" w:rsidP="00210696">
      <w:pPr>
        <w:jc w:val="right"/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 w:hint="cs"/>
          <w:b/>
          <w:bCs/>
          <w:rtl/>
        </w:rPr>
        <w:t>0.95---------</w:t>
      </w:r>
      <w:r w:rsidRPr="004D2F99">
        <w:rPr>
          <w:rFonts w:ascii="Arial" w:hAnsi="Arial" w:cs="Arial" w:hint="cs"/>
          <w:b/>
          <w:bCs/>
        </w:rPr>
        <w:t>X</w:t>
      </w:r>
      <w:r w:rsidRPr="004D2F99">
        <w:rPr>
          <w:rFonts w:ascii="Arial" w:hAnsi="Arial" w:cs="Arial" w:hint="cs"/>
          <w:b/>
          <w:bCs/>
          <w:rtl/>
        </w:rPr>
        <w:t>%</w:t>
      </w:r>
    </w:p>
    <w:p w:rsidR="00210696" w:rsidRPr="004D2F99" w:rsidRDefault="00210696" w:rsidP="00210696">
      <w:pPr>
        <w:jc w:val="right"/>
        <w:rPr>
          <w:rFonts w:ascii="Arial" w:hAnsi="Arial" w:cs="Arial"/>
          <w:b/>
          <w:bCs/>
        </w:rPr>
      </w:pPr>
      <w:r w:rsidRPr="004D2F99">
        <w:rPr>
          <w:rFonts w:ascii="Arial" w:hAnsi="Arial" w:cs="Arial"/>
          <w:b/>
          <w:bCs/>
        </w:rPr>
        <w:t>36.5X=95</w:t>
      </w:r>
    </w:p>
    <w:p w:rsidR="00210696" w:rsidRPr="00210696" w:rsidRDefault="00210696" w:rsidP="00210696">
      <w:pPr>
        <w:jc w:val="right"/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/>
          <w:b/>
          <w:bCs/>
        </w:rPr>
        <w:t>X=2.6027%</w:t>
      </w:r>
    </w:p>
    <w:p w:rsidR="00210696" w:rsidRPr="00725A2D" w:rsidRDefault="00210696" w:rsidP="00210696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ניסוי</w:t>
      </w:r>
      <w:r w:rsidRPr="00374332">
        <w:rPr>
          <w:rFonts w:ascii="Arial" w:hAnsi="Arial" w:cs="Arial"/>
          <w:b/>
          <w:bCs/>
          <w:sz w:val="28"/>
          <w:szCs w:val="28"/>
          <w:rtl/>
        </w:rPr>
        <w:t xml:space="preserve"> 2 – קביעת יכולת הספיחה של הפולימר 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א. שקלו בכוס קטנה 0.1 גר' של הפולימר.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proofErr w:type="spellStart"/>
      <w:r w:rsidRPr="00374332">
        <w:rPr>
          <w:rFonts w:ascii="Arial" w:hAnsi="Arial" w:cs="Arial"/>
          <w:rtl/>
        </w:rPr>
        <w:t>ב.בעזרת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משורה,מדדו</w:t>
      </w:r>
      <w:proofErr w:type="spellEnd"/>
      <w:r w:rsidRPr="00374332">
        <w:rPr>
          <w:rFonts w:ascii="Arial" w:hAnsi="Arial" w:cs="Arial"/>
          <w:rtl/>
        </w:rPr>
        <w:t xml:space="preserve"> 1 מ"ל של מים מזוקקים והוסיפו לפולימר. התבוננו ורשמו תצפיות.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proofErr w:type="spellStart"/>
      <w:r w:rsidRPr="00374332">
        <w:rPr>
          <w:rFonts w:ascii="Arial" w:hAnsi="Arial" w:cs="Arial"/>
          <w:rtl/>
        </w:rPr>
        <w:t>ג.הוסיפו</w:t>
      </w:r>
      <w:proofErr w:type="spellEnd"/>
      <w:r w:rsidRPr="00374332">
        <w:rPr>
          <w:rFonts w:ascii="Arial" w:hAnsi="Arial" w:cs="Arial"/>
          <w:rtl/>
        </w:rPr>
        <w:t xml:space="preserve"> שוב 1 מ"ל מים </w:t>
      </w:r>
      <w:proofErr w:type="spellStart"/>
      <w:r w:rsidRPr="00374332">
        <w:rPr>
          <w:rFonts w:ascii="Arial" w:hAnsi="Arial" w:cs="Arial"/>
          <w:rtl/>
        </w:rPr>
        <w:t>מזוקקים,התבוננו</w:t>
      </w:r>
      <w:proofErr w:type="spellEnd"/>
      <w:r w:rsidRPr="00374332">
        <w:rPr>
          <w:rFonts w:ascii="Arial" w:hAnsi="Arial" w:cs="Arial"/>
          <w:rtl/>
        </w:rPr>
        <w:t xml:space="preserve"> ורשמו </w:t>
      </w:r>
      <w:proofErr w:type="spellStart"/>
      <w:r w:rsidRPr="00374332">
        <w:rPr>
          <w:rFonts w:ascii="Arial" w:hAnsi="Arial" w:cs="Arial"/>
          <w:rtl/>
        </w:rPr>
        <w:t>תצפיות.ארגנו</w:t>
      </w:r>
      <w:proofErr w:type="spellEnd"/>
      <w:r w:rsidRPr="00374332">
        <w:rPr>
          <w:rFonts w:ascii="Arial" w:hAnsi="Arial" w:cs="Arial"/>
          <w:rtl/>
        </w:rPr>
        <w:t xml:space="preserve"> את התצפיות בטבלה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2558"/>
        <w:gridCol w:w="4421"/>
      </w:tblGrid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מס' מ"ל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זמן ספי</w:t>
            </w:r>
            <w:r>
              <w:rPr>
                <w:rFonts w:ascii="Arial" w:hAnsi="Arial" w:cs="Arial" w:hint="cs"/>
                <w:rtl/>
              </w:rPr>
              <w:t>ח</w:t>
            </w:r>
            <w:r w:rsidRPr="00176493">
              <w:rPr>
                <w:rFonts w:ascii="Arial" w:hAnsi="Arial" w:cs="Arial"/>
                <w:rtl/>
              </w:rPr>
              <w:t>ה (שניות)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תצפיות</w:t>
            </w:r>
          </w:p>
        </w:tc>
      </w:tr>
      <w:tr w:rsidR="00210696" w:rsidRPr="00176493" w:rsidTr="00044C3C">
        <w:trPr>
          <w:trHeight w:val="501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1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בהוספה של מים התמיסה הפכה לג'ל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2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נהפך לג'ל 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3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13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נהפך לג'ל רך </w:t>
            </w:r>
            <w:r>
              <w:rPr>
                <w:rFonts w:ascii="Arial" w:hAnsi="Arial" w:cs="Arial" w:hint="cs"/>
                <w:rtl/>
              </w:rPr>
              <w:t>מעט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4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16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ג</w:t>
            </w:r>
            <w:r>
              <w:rPr>
                <w:rFonts w:ascii="Arial" w:hAnsi="Arial" w:cs="Arial"/>
                <w:rtl/>
              </w:rPr>
              <w:t>'ל רך</w:t>
            </w:r>
            <w:r w:rsidRPr="00176493">
              <w:rPr>
                <w:rFonts w:ascii="Arial" w:hAnsi="Arial" w:cs="Arial"/>
                <w:rtl/>
              </w:rPr>
              <w:t xml:space="preserve"> וגבישי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5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22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גבישי ורך יותר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25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אין שינוי גדול מהקודם, קצת רך יותר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7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30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נהפך לגבישי ורך עוד יותר</w:t>
            </w:r>
          </w:p>
        </w:tc>
      </w:tr>
      <w:tr w:rsidR="00210696" w:rsidRPr="00176493" w:rsidTr="00044C3C">
        <w:trPr>
          <w:trHeight w:val="305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8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38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הפך לחומר </w:t>
            </w:r>
            <w:r>
              <w:rPr>
                <w:rFonts w:ascii="Arial" w:hAnsi="Arial" w:cs="Arial" w:hint="cs"/>
                <w:rtl/>
              </w:rPr>
              <w:t>גבישי יותר</w:t>
            </w:r>
          </w:p>
        </w:tc>
      </w:tr>
      <w:tr w:rsidR="00210696" w:rsidRPr="00176493" w:rsidTr="00044C3C">
        <w:trPr>
          <w:trHeight w:val="250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9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46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נהפך לחומר כמעט נוזלי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10</w:t>
            </w:r>
          </w:p>
        </w:tc>
        <w:tc>
          <w:tcPr>
            <w:tcW w:w="2558" w:type="dxa"/>
            <w:shd w:val="clear" w:color="auto" w:fill="auto"/>
          </w:tcPr>
          <w:p w:rsidR="00210696" w:rsidRPr="00176493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55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נספג והופך את הג'ל לנוזלי יותר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11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67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נהפך פחות גבישי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12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79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אין שינוי נראה לעין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13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87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אין שינוי נראה לעין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14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96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החומר כמעט נוזלי לגמרי וקשה לו לספוג עוד חומר</w:t>
            </w:r>
          </w:p>
        </w:tc>
      </w:tr>
      <w:tr w:rsidR="00210696" w:rsidRPr="00176493" w:rsidTr="00044C3C">
        <w:trPr>
          <w:trHeight w:val="263"/>
        </w:trPr>
        <w:tc>
          <w:tcPr>
            <w:tcW w:w="1151" w:type="dxa"/>
            <w:shd w:val="clear" w:color="auto" w:fill="auto"/>
          </w:tcPr>
          <w:p w:rsidR="00210696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15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110</w:t>
            </w: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החומר נוזלי מאוד וכמעט לא סופג</w:t>
            </w:r>
          </w:p>
        </w:tc>
      </w:tr>
      <w:tr w:rsidR="00210696" w:rsidRPr="00176493" w:rsidTr="00044C3C">
        <w:trPr>
          <w:trHeight w:val="70"/>
        </w:trPr>
        <w:tc>
          <w:tcPr>
            <w:tcW w:w="1151" w:type="dxa"/>
            <w:shd w:val="clear" w:color="auto" w:fill="auto"/>
          </w:tcPr>
          <w:p w:rsidR="00210696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16</w:t>
            </w:r>
          </w:p>
        </w:tc>
        <w:tc>
          <w:tcPr>
            <w:tcW w:w="2558" w:type="dxa"/>
            <w:shd w:val="clear" w:color="auto" w:fill="auto"/>
          </w:tcPr>
          <w:p w:rsidR="00210696" w:rsidRDefault="00210696" w:rsidP="00044C3C">
            <w:pPr>
              <w:tabs>
                <w:tab w:val="right" w:pos="2472"/>
              </w:tabs>
              <w:rPr>
                <w:rFonts w:ascii="Arial" w:hAnsi="Arial" w:cs="Arial"/>
                <w:rtl/>
              </w:rPr>
            </w:pPr>
          </w:p>
        </w:tc>
        <w:tc>
          <w:tcPr>
            <w:tcW w:w="442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לא נספג</w:t>
            </w:r>
          </w:p>
        </w:tc>
      </w:tr>
    </w:tbl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bookmarkStart w:id="0" w:name="_GoBack"/>
      <w:bookmarkEnd w:id="0"/>
      <w:r w:rsidRPr="00374332">
        <w:rPr>
          <w:rFonts w:ascii="Arial" w:hAnsi="Arial" w:cs="Arial"/>
          <w:rtl/>
        </w:rPr>
        <w:t xml:space="preserve">ד. חזרו על הסעיף הקודם שוב ושוב, עד שהמים שהוספתם כבר לא נספחים </w:t>
      </w:r>
      <w:proofErr w:type="spellStart"/>
      <w:r w:rsidRPr="00374332">
        <w:rPr>
          <w:rFonts w:ascii="Arial" w:hAnsi="Arial" w:cs="Arial"/>
          <w:rtl/>
        </w:rPr>
        <w:t>לפולימר.שימו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לב,ככל</w:t>
      </w:r>
      <w:proofErr w:type="spellEnd"/>
      <w:r w:rsidRPr="00374332">
        <w:rPr>
          <w:rFonts w:ascii="Arial" w:hAnsi="Arial" w:cs="Arial"/>
          <w:rtl/>
        </w:rPr>
        <w:t xml:space="preserve"> שהניסוי </w:t>
      </w:r>
      <w:proofErr w:type="spellStart"/>
      <w:r w:rsidRPr="00374332">
        <w:rPr>
          <w:rFonts w:ascii="Arial" w:hAnsi="Arial" w:cs="Arial"/>
          <w:rtl/>
        </w:rPr>
        <w:t>מתקדם,יש</w:t>
      </w:r>
      <w:proofErr w:type="spellEnd"/>
      <w:r w:rsidRPr="00374332">
        <w:rPr>
          <w:rFonts w:ascii="Arial" w:hAnsi="Arial" w:cs="Arial"/>
          <w:rtl/>
        </w:rPr>
        <w:t xml:space="preserve"> לחכות זמן רק יותר להעלמות המים.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ה. כמה מ"ל מים מזוקקים ספר הפולימר ? : </w:t>
      </w:r>
      <w:r w:rsidRPr="004D2F99">
        <w:rPr>
          <w:rFonts w:ascii="Arial" w:hAnsi="Arial" w:cs="Arial"/>
          <w:b/>
          <w:bCs/>
          <w:u w:val="single"/>
          <w:rtl/>
        </w:rPr>
        <w:t>הפולימר ספח 1</w:t>
      </w:r>
      <w:r w:rsidRPr="004D2F99">
        <w:rPr>
          <w:rFonts w:ascii="Arial" w:hAnsi="Arial" w:cs="Arial" w:hint="cs"/>
          <w:b/>
          <w:bCs/>
          <w:u w:val="single"/>
          <w:rtl/>
        </w:rPr>
        <w:t>5</w:t>
      </w:r>
      <w:r w:rsidRPr="004D2F99">
        <w:rPr>
          <w:rFonts w:ascii="Arial" w:hAnsi="Arial" w:cs="Arial"/>
          <w:b/>
          <w:bCs/>
          <w:u w:val="single"/>
          <w:rtl/>
        </w:rPr>
        <w:t xml:space="preserve"> מ"ל של מים מזוקקים.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ו. צפיפות המים היא 1 </w:t>
      </w:r>
      <w:proofErr w:type="spellStart"/>
      <w:r w:rsidRPr="00374332">
        <w:rPr>
          <w:rFonts w:ascii="Arial" w:hAnsi="Arial" w:cs="Arial"/>
          <w:rtl/>
        </w:rPr>
        <w:t>ג"ר</w:t>
      </w:r>
      <w:proofErr w:type="spellEnd"/>
      <w:r w:rsidRPr="00374332">
        <w:rPr>
          <w:rFonts w:ascii="Arial" w:hAnsi="Arial" w:cs="Arial"/>
          <w:rtl/>
        </w:rPr>
        <w:t>/סמ"ק. מה משקל המים ספח הפולימר?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Pr="004D2F99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4D2F99">
        <w:rPr>
          <w:rFonts w:ascii="Arial" w:hAnsi="Arial" w:cs="Arial" w:hint="cs"/>
          <w:b/>
          <w:bCs/>
          <w:u w:val="single"/>
          <w:rtl/>
        </w:rPr>
        <w:t>הפולימר ספח 15 גרם מים מזוקקים</w:t>
      </w:r>
      <w:r>
        <w:rPr>
          <w:rFonts w:ascii="Arial" w:hAnsi="Arial" w:cs="Arial" w:hint="cs"/>
          <w:b/>
          <w:bCs/>
          <w:u w:val="single"/>
          <w:rtl/>
        </w:rPr>
        <w:t>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ז. מהו היחס בין מסת המים שהפולימר סופח למסת הפולימר ?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4D2F99" w:rsidRDefault="00210696" w:rsidP="00210696">
      <w:pPr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/>
          <w:b/>
          <w:bCs/>
          <w:rtl/>
        </w:rPr>
        <w:t xml:space="preserve">מסת המים = </w:t>
      </w:r>
      <w:r w:rsidRPr="004D2F99">
        <w:rPr>
          <w:rFonts w:ascii="Arial" w:hAnsi="Arial" w:cs="Arial" w:hint="cs"/>
          <w:b/>
          <w:bCs/>
          <w:rtl/>
        </w:rPr>
        <w:t>15</w:t>
      </w:r>
      <w:r w:rsidRPr="004D2F99">
        <w:rPr>
          <w:rFonts w:ascii="Arial" w:hAnsi="Arial" w:cs="Arial"/>
          <w:b/>
          <w:bCs/>
          <w:rtl/>
        </w:rPr>
        <w:t xml:space="preserve"> גרם</w:t>
      </w:r>
    </w:p>
    <w:p w:rsidR="00210696" w:rsidRPr="004D2F99" w:rsidRDefault="00210696" w:rsidP="00210696">
      <w:pPr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/>
          <w:b/>
          <w:bCs/>
          <w:rtl/>
        </w:rPr>
        <w:t>מסת פולימר = 0.1 גרם</w:t>
      </w:r>
    </w:p>
    <w:p w:rsidR="00210696" w:rsidRPr="004D2F99" w:rsidRDefault="00210696" w:rsidP="00210696">
      <w:pPr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/>
          <w:b/>
          <w:bCs/>
          <w:rtl/>
        </w:rPr>
        <w:t>מסת מים : מסת פולימר = 0.1: 1</w:t>
      </w:r>
      <w:r w:rsidRPr="004D2F99">
        <w:rPr>
          <w:rFonts w:ascii="Arial" w:hAnsi="Arial" w:cs="Arial" w:hint="cs"/>
          <w:b/>
          <w:bCs/>
          <w:rtl/>
        </w:rPr>
        <w:t>5</w:t>
      </w:r>
    </w:p>
    <w:p w:rsidR="00210696" w:rsidRPr="004D2F99" w:rsidRDefault="00210696" w:rsidP="00210696">
      <w:pPr>
        <w:rPr>
          <w:rFonts w:ascii="Arial" w:hAnsi="Arial" w:cs="Arial"/>
          <w:b/>
          <w:bCs/>
          <w:rtl/>
        </w:rPr>
      </w:pPr>
      <w:r w:rsidRPr="004D2F99">
        <w:rPr>
          <w:rFonts w:ascii="Arial" w:hAnsi="Arial" w:cs="Arial"/>
          <w:b/>
          <w:bCs/>
          <w:rtl/>
        </w:rPr>
        <w:t xml:space="preserve">היחס הוא </w:t>
      </w:r>
      <w:r w:rsidRPr="004D2F99">
        <w:rPr>
          <w:rFonts w:ascii="Arial" w:hAnsi="Arial" w:cs="Arial" w:hint="cs"/>
          <w:b/>
          <w:bCs/>
          <w:rtl/>
        </w:rPr>
        <w:t>150:1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b/>
          <w:bCs/>
          <w:rtl/>
        </w:rPr>
        <w:t xml:space="preserve">גרף תוצאות ניסוי 2 : 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 w:rsidRPr="00B8122B">
        <w:rPr>
          <w:noProof/>
          <w:lang w:eastAsia="zh-CN"/>
        </w:rPr>
        <w:drawing>
          <wp:inline distT="0" distB="0" distL="0" distR="0" wp14:anchorId="23A4EAFC" wp14:editId="08D7901B">
            <wp:extent cx="5286375" cy="3362325"/>
            <wp:effectExtent l="0" t="0" r="0" b="0"/>
            <wp:docPr id="34" name="תרשים 34" descr="Title: נפח של מים מזוקקים (במיליליטר) - Description: נפח של מים מזוקקים (במיליליטר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 w:hint="cs"/>
          <w:u w:val="single"/>
          <w:rtl/>
        </w:rPr>
      </w:pPr>
    </w:p>
    <w:p w:rsidR="00210696" w:rsidRDefault="00210696" w:rsidP="00210696">
      <w:pPr>
        <w:rPr>
          <w:rFonts w:ascii="Arial" w:hAnsi="Arial" w:cs="Arial"/>
          <w:u w:val="single"/>
          <w:rtl/>
        </w:rPr>
      </w:pPr>
    </w:p>
    <w:p w:rsidR="00210696" w:rsidRPr="009C7507" w:rsidRDefault="00210696" w:rsidP="00210696">
      <w:pPr>
        <w:rPr>
          <w:rFonts w:ascii="Arial" w:hAnsi="Arial" w:cs="Arial"/>
          <w:u w:val="single"/>
          <w:rtl/>
        </w:rPr>
      </w:pPr>
      <w:r w:rsidRPr="009C7507">
        <w:rPr>
          <w:rFonts w:ascii="Arial" w:hAnsi="Arial" w:cs="Arial" w:hint="cs"/>
          <w:u w:val="single"/>
          <w:rtl/>
        </w:rPr>
        <w:t>שאילת שאלות:</w:t>
      </w:r>
    </w:p>
    <w:p w:rsidR="00210696" w:rsidRPr="009C7507" w:rsidRDefault="00210696" w:rsidP="00210696">
      <w:pPr>
        <w:rPr>
          <w:rFonts w:ascii="Arial" w:hAnsi="Arial" w:cs="Arial"/>
          <w:rtl/>
        </w:rPr>
      </w:pPr>
      <w:r w:rsidRPr="009C7507">
        <w:rPr>
          <w:rFonts w:ascii="Arial" w:hAnsi="Arial" w:cs="Arial" w:hint="cs"/>
          <w:rtl/>
        </w:rPr>
        <w:t>1.האם כמות שונה של חומר משפיעה על זמן הספיחה?</w:t>
      </w:r>
    </w:p>
    <w:p w:rsidR="00210696" w:rsidRPr="009C7507" w:rsidRDefault="00210696" w:rsidP="00210696">
      <w:pPr>
        <w:rPr>
          <w:rFonts w:ascii="Arial" w:hAnsi="Arial" w:cs="Arial"/>
          <w:rtl/>
        </w:rPr>
      </w:pPr>
      <w:r w:rsidRPr="009C7507">
        <w:rPr>
          <w:rFonts w:ascii="Arial" w:hAnsi="Arial" w:cs="Arial" w:hint="cs"/>
          <w:rtl/>
        </w:rPr>
        <w:t xml:space="preserve">2. ישנם חומרים בעלי קשרים </w:t>
      </w:r>
      <w:proofErr w:type="spellStart"/>
      <w:r w:rsidRPr="009C7507">
        <w:rPr>
          <w:rFonts w:ascii="Arial" w:hAnsi="Arial" w:cs="Arial" w:hint="cs"/>
          <w:rtl/>
        </w:rPr>
        <w:t>מולקולרים</w:t>
      </w:r>
      <w:proofErr w:type="spellEnd"/>
      <w:r w:rsidRPr="009C7507">
        <w:rPr>
          <w:rFonts w:ascii="Arial" w:hAnsi="Arial" w:cs="Arial" w:hint="cs"/>
          <w:rtl/>
        </w:rPr>
        <w:t xml:space="preserve"> שהיו מסוג </w:t>
      </w:r>
      <w:proofErr w:type="spellStart"/>
      <w:r w:rsidRPr="009C7507">
        <w:rPr>
          <w:rFonts w:ascii="Arial" w:hAnsi="Arial" w:cs="Arial" w:hint="cs"/>
          <w:rtl/>
        </w:rPr>
        <w:t>ו.ד.ו</w:t>
      </w:r>
      <w:proofErr w:type="spellEnd"/>
      <w:r w:rsidRPr="009C7507">
        <w:rPr>
          <w:rFonts w:ascii="Arial" w:hAnsi="Arial" w:cs="Arial" w:hint="cs"/>
          <w:rtl/>
        </w:rPr>
        <w:t xml:space="preserve"> שהיו ממומסים בנוזל שיהוו השפעה על זמן הספיחה.</w:t>
      </w:r>
    </w:p>
    <w:p w:rsidR="00210696" w:rsidRPr="009C7507" w:rsidRDefault="00210696" w:rsidP="00210696">
      <w:pPr>
        <w:rPr>
          <w:rFonts w:ascii="Arial" w:hAnsi="Arial" w:cs="Arial"/>
          <w:rtl/>
        </w:rPr>
      </w:pPr>
      <w:r w:rsidRPr="009C7507">
        <w:rPr>
          <w:rFonts w:ascii="Arial" w:hAnsi="Arial" w:cs="Arial" w:hint="cs"/>
          <w:rtl/>
        </w:rPr>
        <w:t>3. כיצד ישתנו תוצאות הניסוי אם חומר הנספג הוא שתן?</w:t>
      </w:r>
    </w:p>
    <w:p w:rsidR="00210696" w:rsidRPr="009C7507" w:rsidRDefault="00210696" w:rsidP="00210696">
      <w:pPr>
        <w:rPr>
          <w:rFonts w:ascii="Arial" w:hAnsi="Arial" w:cs="Arial"/>
          <w:rtl/>
        </w:rPr>
      </w:pPr>
      <w:r w:rsidRPr="009C7507">
        <w:rPr>
          <w:rFonts w:ascii="Arial" w:hAnsi="Arial" w:cs="Arial" w:hint="cs"/>
          <w:rtl/>
        </w:rPr>
        <w:t>4. כיצד ישתנה זמן הספיחה אם כמות החומר הנספג תשנה עם חומרים אחרים כמו שתן, מי ים.</w:t>
      </w:r>
    </w:p>
    <w:p w:rsidR="00210696" w:rsidRPr="009C7507" w:rsidRDefault="00210696" w:rsidP="00210696">
      <w:pPr>
        <w:rPr>
          <w:rFonts w:ascii="Arial" w:hAnsi="Arial" w:cs="Arial"/>
          <w:rtl/>
        </w:rPr>
      </w:pPr>
      <w:r w:rsidRPr="009C7507">
        <w:rPr>
          <w:rFonts w:ascii="Arial" w:hAnsi="Arial" w:cs="Arial" w:hint="cs"/>
          <w:rtl/>
        </w:rPr>
        <w:t xml:space="preserve">5. איך ישפיעו ריכוזים שונים של מלחים על כמות המים שהפולימר מוציא? </w:t>
      </w:r>
    </w:p>
    <w:p w:rsidR="00210696" w:rsidRPr="00725A2D" w:rsidRDefault="00210696" w:rsidP="00210696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ניסוי</w:t>
      </w:r>
      <w:r w:rsidRPr="00475695">
        <w:rPr>
          <w:rFonts w:ascii="Arial" w:hAnsi="Arial" w:cs="Arial"/>
          <w:b/>
          <w:bCs/>
          <w:sz w:val="28"/>
          <w:szCs w:val="28"/>
          <w:rtl/>
        </w:rPr>
        <w:t xml:space="preserve"> 3 – קביעת יכולת הספיחה של מי ים ע"י הפולימר </w:t>
      </w:r>
    </w:p>
    <w:p w:rsidR="00210696" w:rsidRDefault="00210696" w:rsidP="00210696">
      <w:pPr>
        <w:rPr>
          <w:rFonts w:ascii="Arial" w:hAnsi="Arial" w:cs="Arial"/>
          <w:rtl/>
        </w:rPr>
      </w:pPr>
      <w:proofErr w:type="spellStart"/>
      <w:r w:rsidRPr="00374332">
        <w:rPr>
          <w:rFonts w:ascii="Arial" w:hAnsi="Arial" w:cs="Arial"/>
          <w:rtl/>
        </w:rPr>
        <w:t>א.חזרנו</w:t>
      </w:r>
      <w:proofErr w:type="spellEnd"/>
      <w:r w:rsidRPr="00374332">
        <w:rPr>
          <w:rFonts w:ascii="Arial" w:hAnsi="Arial" w:cs="Arial"/>
          <w:rtl/>
        </w:rPr>
        <w:t xml:space="preserve"> על ניסוי 2 ,אך השתמשנו במי ים במקום מים מזוקקים. תארנו במפורט את </w:t>
      </w:r>
      <w:proofErr w:type="spellStart"/>
      <w:r w:rsidRPr="00374332">
        <w:rPr>
          <w:rFonts w:ascii="Arial" w:hAnsi="Arial" w:cs="Arial"/>
          <w:rtl/>
        </w:rPr>
        <w:t>תצפיותנו</w:t>
      </w:r>
      <w:proofErr w:type="spellEnd"/>
      <w:r w:rsidRPr="00374332">
        <w:rPr>
          <w:rFonts w:ascii="Arial" w:hAnsi="Arial" w:cs="Arial"/>
          <w:rtl/>
        </w:rPr>
        <w:t>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2456"/>
        <w:gridCol w:w="3954"/>
      </w:tblGrid>
      <w:tr w:rsidR="00210696" w:rsidRPr="00176493" w:rsidTr="00044C3C">
        <w:tc>
          <w:tcPr>
            <w:tcW w:w="1934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נפח מי ים (מ"ל)</w:t>
            </w:r>
          </w:p>
        </w:tc>
        <w:tc>
          <w:tcPr>
            <w:tcW w:w="2520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זמן ספיחה (שניות)</w:t>
            </w:r>
          </w:p>
        </w:tc>
        <w:tc>
          <w:tcPr>
            <w:tcW w:w="406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תצפיות</w:t>
            </w:r>
          </w:p>
        </w:tc>
      </w:tr>
      <w:tr w:rsidR="00210696" w:rsidRPr="00176493" w:rsidTr="00044C3C">
        <w:tc>
          <w:tcPr>
            <w:tcW w:w="1934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40</w:t>
            </w:r>
          </w:p>
        </w:tc>
        <w:tc>
          <w:tcPr>
            <w:tcW w:w="406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בהוספת המים התמיסה הפכה לג'ל</w:t>
            </w:r>
            <w:r>
              <w:rPr>
                <w:rFonts w:ascii="Arial" w:hAnsi="Arial" w:cs="Arial" w:hint="cs"/>
                <w:rtl/>
              </w:rPr>
              <w:t>.</w:t>
            </w:r>
          </w:p>
        </w:tc>
      </w:tr>
      <w:tr w:rsidR="00210696" w:rsidRPr="00176493" w:rsidTr="00044C3C">
        <w:tc>
          <w:tcPr>
            <w:tcW w:w="1934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50</w:t>
            </w:r>
          </w:p>
        </w:tc>
        <w:tc>
          <w:tcPr>
            <w:tcW w:w="406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בהוספת המים התמיסה נהפכת ליותר ג'לי</w:t>
            </w:r>
            <w:r>
              <w:rPr>
                <w:rFonts w:ascii="Arial" w:hAnsi="Arial" w:cs="Arial" w:hint="cs"/>
                <w:rtl/>
              </w:rPr>
              <w:t xml:space="preserve"> והתחילה להתקשות לספוג את המים.</w:t>
            </w:r>
          </w:p>
        </w:tc>
      </w:tr>
      <w:tr w:rsidR="00210696" w:rsidRPr="00176493" w:rsidTr="00044C3C">
        <w:tc>
          <w:tcPr>
            <w:tcW w:w="1934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210696" w:rsidRPr="00176493" w:rsidRDefault="00210696" w:rsidP="002106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rtl/>
              </w:rPr>
            </w:pPr>
          </w:p>
        </w:tc>
        <w:tc>
          <w:tcPr>
            <w:tcW w:w="4068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מי הים לא נספגו יותר.</w:t>
            </w:r>
          </w:p>
        </w:tc>
      </w:tr>
    </w:tbl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b/>
          <w:bCs/>
          <w:rtl/>
        </w:rPr>
        <w:t>גרף תוצאות ניסוי 3 :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B8122B">
        <w:rPr>
          <w:noProof/>
          <w:lang w:eastAsia="zh-CN"/>
        </w:rPr>
        <w:drawing>
          <wp:inline distT="0" distB="0" distL="0" distR="0" wp14:anchorId="50C00505" wp14:editId="718D66E8">
            <wp:extent cx="5553075" cy="3524250"/>
            <wp:effectExtent l="0" t="0" r="0" b="0"/>
            <wp:docPr id="33" name="תרשים 33" descr="Title: נפח של מים מזוקקים (במיליליטר) - Description: נפח של מים מזוקקים (במיליליטר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10696" w:rsidRPr="002731BB" w:rsidRDefault="00210696" w:rsidP="00210696">
      <w:pPr>
        <w:rPr>
          <w:rFonts w:ascii="Arial" w:hAnsi="Arial" w:cs="Arial"/>
          <w:b/>
          <w:bCs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ב. </w:t>
      </w:r>
      <w:r w:rsidRPr="004D2F99">
        <w:rPr>
          <w:rFonts w:ascii="Arial" w:hAnsi="Arial" w:cs="Arial"/>
          <w:b/>
          <w:bCs/>
          <w:rtl/>
        </w:rPr>
        <w:t>מהי מסקנתכם? האם תוכלו להסביר את תוצאות הניסוי?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תשובה: הפולימר סופג מים מזוקקים באופן טוב יותר מאשר הוא סופג את מי הים.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הסבר: הקשרים עם המים נעשים דרך הקבוצות ההידרופיליות </w:t>
      </w:r>
      <w:r w:rsidRPr="00374332">
        <w:rPr>
          <w:rFonts w:ascii="Arial" w:hAnsi="Arial" w:cs="Arial"/>
        </w:rPr>
        <w:t>OH</w:t>
      </w:r>
      <w:r w:rsidRPr="00374332">
        <w:rPr>
          <w:rFonts w:ascii="Arial" w:hAnsi="Arial" w:cs="Arial"/>
          <w:rtl/>
        </w:rPr>
        <w:t>. כאשר ישנו מלח במים,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הנתרן "תופס" את מקומן של קבוצות אלו ולא מאפשר ספיחה של </w:t>
      </w:r>
      <w:proofErr w:type="spellStart"/>
      <w:r w:rsidRPr="00374332">
        <w:rPr>
          <w:rFonts w:ascii="Arial" w:hAnsi="Arial" w:cs="Arial"/>
          <w:rtl/>
        </w:rPr>
        <w:t>מים,כלומר</w:t>
      </w:r>
      <w:proofErr w:type="spellEnd"/>
      <w:r w:rsidRPr="00374332">
        <w:rPr>
          <w:rFonts w:ascii="Arial" w:hAnsi="Arial" w:cs="Arial"/>
          <w:rtl/>
        </w:rPr>
        <w:t xml:space="preserve"> משבש יצירת קשרים עם המים . מסיבה זאת מי הים נספגים פחות טוב ממים מזוקקים.</w:t>
      </w: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374332">
        <w:rPr>
          <w:rFonts w:ascii="Arial" w:hAnsi="Arial" w:cs="Arial"/>
          <w:b/>
          <w:bCs/>
          <w:u w:val="single"/>
          <w:rtl/>
        </w:rPr>
        <w:t>שאילת שאלות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הכינו רשימה של שאלות (לפחות 5) העולות העקבות התצפיות שבצעתם בניסויים 2 ו- 3.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1.האם כמות </w:t>
      </w:r>
      <w:r w:rsidRPr="00374332">
        <w:rPr>
          <w:rFonts w:ascii="Arial" w:hAnsi="Arial" w:cs="Arial"/>
          <w:rtl/>
        </w:rPr>
        <w:t xml:space="preserve">מים </w:t>
      </w:r>
      <w:r>
        <w:rPr>
          <w:rFonts w:ascii="Arial" w:hAnsi="Arial" w:cs="Arial" w:hint="cs"/>
          <w:rtl/>
        </w:rPr>
        <w:t xml:space="preserve">(גדולה מ 1 מ"ל) </w:t>
      </w:r>
      <w:r w:rsidRPr="00374332">
        <w:rPr>
          <w:rFonts w:ascii="Arial" w:hAnsi="Arial" w:cs="Arial"/>
          <w:rtl/>
        </w:rPr>
        <w:t>שנשפכת בבת אחת תשפיע על זמן הספיחה ?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2.כיצד ישתנו תוצאות הניסוי </w:t>
      </w:r>
      <w:r>
        <w:rPr>
          <w:rFonts w:ascii="Arial" w:hAnsi="Arial" w:cs="Arial" w:hint="cs"/>
          <w:rtl/>
        </w:rPr>
        <w:t>א</w:t>
      </w:r>
      <w:r w:rsidRPr="00374332">
        <w:rPr>
          <w:rFonts w:ascii="Arial" w:hAnsi="Arial" w:cs="Arial"/>
          <w:rtl/>
        </w:rPr>
        <w:t>ם החומר הנספג יהיה שתן?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3. האם חומרים בעלי קשרים מולקולאריים מסוג </w:t>
      </w:r>
      <w:proofErr w:type="spellStart"/>
      <w:r w:rsidRPr="00374332">
        <w:rPr>
          <w:rFonts w:ascii="Arial" w:hAnsi="Arial" w:cs="Arial"/>
          <w:rtl/>
        </w:rPr>
        <w:t>ו.ד.ו</w:t>
      </w:r>
      <w:proofErr w:type="spellEnd"/>
      <w:r w:rsidRPr="00374332">
        <w:rPr>
          <w:rFonts w:ascii="Arial" w:hAnsi="Arial" w:cs="Arial"/>
          <w:rtl/>
        </w:rPr>
        <w:t xml:space="preserve"> שיהיו מומסים בנוזל ישפיעו על ספיחתו?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4. איך ישפיעו ריכוזים שונים של מלחים על כמות המים שהפולימר מוציא?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5. </w:t>
      </w:r>
      <w:r>
        <w:rPr>
          <w:rFonts w:ascii="Arial" w:hAnsi="Arial" w:cs="Arial"/>
          <w:rtl/>
        </w:rPr>
        <w:t>כיצד ריכוזים שונים של שתנן</w:t>
      </w:r>
      <w:r>
        <w:rPr>
          <w:rFonts w:ascii="Arial" w:hAnsi="Arial" w:cs="Arial" w:hint="cs"/>
          <w:rtl/>
        </w:rPr>
        <w:t xml:space="preserve"> ישפיעו</w:t>
      </w:r>
      <w:r>
        <w:rPr>
          <w:rFonts w:ascii="Arial" w:hAnsi="Arial" w:cs="Arial"/>
          <w:rtl/>
        </w:rPr>
        <w:t xml:space="preserve"> על זמן הספיחה של הפולימר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שאלת חקר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בחרו שאלה אחת מהשאלות שהעליתם ונסחו שאלה זאת כשאלת </w:t>
      </w:r>
      <w:proofErr w:type="spellStart"/>
      <w:r w:rsidRPr="00374332">
        <w:rPr>
          <w:rFonts w:ascii="Arial" w:hAnsi="Arial" w:cs="Arial"/>
          <w:rtl/>
        </w:rPr>
        <w:t>חקר,בצורה</w:t>
      </w:r>
      <w:proofErr w:type="spellEnd"/>
      <w:r w:rsidRPr="00374332">
        <w:rPr>
          <w:rFonts w:ascii="Arial" w:hAnsi="Arial" w:cs="Arial"/>
          <w:rtl/>
        </w:rPr>
        <w:t xml:space="preserve"> </w:t>
      </w:r>
      <w:proofErr w:type="spellStart"/>
      <w:r w:rsidRPr="00374332">
        <w:rPr>
          <w:rFonts w:ascii="Arial" w:hAnsi="Arial" w:cs="Arial"/>
          <w:rtl/>
        </w:rPr>
        <w:t>בהירה,ובמידת</w:t>
      </w:r>
      <w:proofErr w:type="spellEnd"/>
      <w:r w:rsidRPr="00374332">
        <w:rPr>
          <w:rFonts w:ascii="Arial" w:hAnsi="Arial" w:cs="Arial"/>
          <w:rtl/>
        </w:rPr>
        <w:t xml:space="preserve"> האפשר כקשר בין שני משתנים.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נסחו בצורה בהירה ועניינית השערה המתייחסת לשאלה שבחרתם לחקור ונמקו את השערתכם על בסיס ידע </w:t>
      </w:r>
      <w:proofErr w:type="spellStart"/>
      <w:r w:rsidRPr="00374332">
        <w:rPr>
          <w:rFonts w:ascii="Arial" w:hAnsi="Arial" w:cs="Arial"/>
          <w:rtl/>
        </w:rPr>
        <w:t>מדעי,רלוונטי</w:t>
      </w:r>
      <w:proofErr w:type="spellEnd"/>
      <w:r w:rsidRPr="00374332">
        <w:rPr>
          <w:rFonts w:ascii="Arial" w:hAnsi="Arial" w:cs="Arial"/>
          <w:rtl/>
        </w:rPr>
        <w:t xml:space="preserve"> ונכון.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F259B5" w:rsidRDefault="00210696" w:rsidP="00210696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F259B5">
        <w:rPr>
          <w:rFonts w:ascii="Arial" w:hAnsi="Arial" w:cs="Arial"/>
          <w:b/>
          <w:bCs/>
          <w:sz w:val="36"/>
          <w:szCs w:val="36"/>
          <w:u w:val="single"/>
          <w:rtl/>
        </w:rPr>
        <w:t>שאלת החקר</w:t>
      </w:r>
      <w:r w:rsidRPr="00F259B5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: </w:t>
      </w:r>
    </w:p>
    <w:p w:rsidR="00210696" w:rsidRPr="00725A2D" w:rsidRDefault="00210696" w:rsidP="00210696">
      <w:pPr>
        <w:rPr>
          <w:rFonts w:ascii="Arial" w:hAnsi="Arial" w:cs="Arial"/>
          <w:b/>
          <w:bCs/>
          <w:sz w:val="32"/>
          <w:szCs w:val="32"/>
          <w:rtl/>
        </w:rPr>
      </w:pPr>
      <w:r w:rsidRPr="00AB61D9">
        <w:rPr>
          <w:rFonts w:ascii="Arial" w:hAnsi="Arial" w:cs="Arial" w:hint="cs"/>
          <w:b/>
          <w:bCs/>
          <w:sz w:val="32"/>
          <w:szCs w:val="32"/>
          <w:rtl/>
        </w:rPr>
        <w:t xml:space="preserve">כיצד ריכוזים שונים של שתנן ישפיעו על זמן הספיחה של פולימר? </w:t>
      </w: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374332">
        <w:rPr>
          <w:rFonts w:ascii="Arial" w:hAnsi="Arial" w:cs="Arial"/>
          <w:b/>
          <w:bCs/>
          <w:u w:val="single"/>
          <w:rtl/>
        </w:rPr>
        <w:t>השערה :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אנו משערים שככל שריכוז של שתנן גבוה יותר כך זמן הספיחה ארוך יותר. 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FC0D31">
        <w:rPr>
          <w:rFonts w:ascii="Arial" w:hAnsi="Arial" w:cs="Arial" w:hint="cs"/>
          <w:b/>
          <w:bCs/>
          <w:rtl/>
        </w:rPr>
        <w:t>בסיס מדעי להשערה</w:t>
      </w:r>
      <w:r>
        <w:rPr>
          <w:rFonts w:ascii="Arial" w:hAnsi="Arial" w:cs="Arial" w:hint="cs"/>
          <w:b/>
          <w:bCs/>
          <w:rtl/>
        </w:rPr>
        <w:t>: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מולקולות של שתנן מכילות </w:t>
      </w:r>
      <w:r>
        <w:rPr>
          <w:rFonts w:hint="cs"/>
          <w:vertAlign w:val="subscript"/>
          <w:rtl/>
        </w:rPr>
        <w:t>2</w:t>
      </w:r>
      <w:r>
        <w:rPr>
          <w:rFonts w:ascii="Arial" w:hAnsi="Arial" w:cs="Arial" w:hint="cs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 w:hint="cs"/>
          <w:rtl/>
        </w:rPr>
        <w:t xml:space="preserve">-  לקבוצות אלו יש יכולת ליצור קשרי מימן עם מולקולות של פולימר (כלומר קבוצות צדדיות של פולימר מייצרים קשרי מימן עם קבוצות </w:t>
      </w:r>
      <w:r>
        <w:rPr>
          <w:rFonts w:hint="cs"/>
          <w:vertAlign w:val="subscript"/>
          <w:rtl/>
        </w:rPr>
        <w:t>2</w:t>
      </w:r>
      <w:r>
        <w:rPr>
          <w:rFonts w:ascii="Arial" w:hAnsi="Arial" w:cs="Arial" w:hint="cs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 w:hint="cs"/>
          <w:rtl/>
        </w:rPr>
        <w:t xml:space="preserve">-  של תמיסת שתנן). 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ככל שריכוז של מולקולות שתנן בתמיסה גבוה יותר כך יותר מוקדים בפולימר יהיו תפוסות בקשרים עם מולקולות שתנן ופחות מוקדים יוכלו ליצור קשרי מימן עם מולקולות מים. (מולקולות שתנן </w:t>
      </w:r>
      <w:proofErr w:type="spellStart"/>
      <w:r>
        <w:rPr>
          <w:rFonts w:ascii="Arial" w:hAnsi="Arial" w:cs="Arial" w:hint="cs"/>
          <w:rtl/>
        </w:rPr>
        <w:t>מתתרות</w:t>
      </w:r>
      <w:proofErr w:type="spellEnd"/>
      <w:r>
        <w:rPr>
          <w:rFonts w:ascii="Arial" w:hAnsi="Arial" w:cs="Arial" w:hint="cs"/>
          <w:rtl/>
        </w:rPr>
        <w:t xml:space="preserve"> עם מולקולות מים ביצירת קשרי מימן). </w:t>
      </w:r>
    </w:p>
    <w:p w:rsidR="00210696" w:rsidRPr="0068397C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בריכוזים גבוהים של שתנן זמן הספיחה יהיה ארוך יותר.  </w:t>
      </w:r>
    </w:p>
    <w:p w:rsidR="00210696" w:rsidRPr="0068397C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58B1C72B" wp14:editId="3732A43F">
            <wp:simplePos x="0" y="0"/>
            <wp:positionH relativeFrom="column">
              <wp:posOffset>342900</wp:posOffset>
            </wp:positionH>
            <wp:positionV relativeFrom="paragraph">
              <wp:posOffset>91440</wp:posOffset>
            </wp:positionV>
            <wp:extent cx="1600200" cy="1556385"/>
            <wp:effectExtent l="0" t="0" r="0" b="0"/>
            <wp:wrapSquare wrapText="bothSides"/>
            <wp:docPr id="36" name="תמונה 36" descr="קובץ:Urea-3D-vdW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קובץ:Urea-3D-vdW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r:link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2CD3E6BF" wp14:editId="5847E967">
            <wp:simplePos x="0" y="0"/>
            <wp:positionH relativeFrom="column">
              <wp:posOffset>3114040</wp:posOffset>
            </wp:positionH>
            <wp:positionV relativeFrom="paragraph">
              <wp:posOffset>210185</wp:posOffset>
            </wp:positionV>
            <wp:extent cx="2028825" cy="1307465"/>
            <wp:effectExtent l="0" t="0" r="0" b="0"/>
            <wp:wrapSquare wrapText="bothSides"/>
            <wp:docPr id="37" name="תמונה 37" descr="קובץ:Urea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קובץ:Urea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(נוסחה של שתנן)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b/>
          <w:bCs/>
          <w:rtl/>
        </w:rPr>
        <w:t>משתנה תלוי</w:t>
      </w:r>
      <w:r>
        <w:rPr>
          <w:rFonts w:ascii="Arial" w:hAnsi="Arial" w:cs="Arial"/>
          <w:rtl/>
        </w:rPr>
        <w:t>: זמן ספיחה</w:t>
      </w:r>
      <w:r>
        <w:rPr>
          <w:rFonts w:ascii="Arial" w:hAnsi="Arial" w:cs="Arial" w:hint="cs"/>
          <w:rtl/>
        </w:rPr>
        <w:t xml:space="preserve"> (שניות)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b/>
          <w:bCs/>
          <w:rtl/>
        </w:rPr>
        <w:t>משתנה בלתי תלוי:</w:t>
      </w:r>
      <w:r w:rsidRPr="00374332"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rtl/>
        </w:rPr>
        <w:t>ריכוז של שתנן (</w:t>
      </w:r>
      <w:r>
        <w:rPr>
          <w:rFonts w:ascii="Arial" w:hAnsi="Arial" w:cs="Arial" w:hint="cs"/>
        </w:rPr>
        <w:t>M</w:t>
      </w:r>
      <w:r>
        <w:rPr>
          <w:rFonts w:ascii="Arial" w:hAnsi="Arial" w:cs="Arial" w:hint="cs"/>
          <w:rtl/>
        </w:rPr>
        <w:t>)</w:t>
      </w:r>
    </w:p>
    <w:p w:rsidR="00210696" w:rsidRPr="00725A2D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374332">
        <w:rPr>
          <w:rFonts w:ascii="Arial" w:hAnsi="Arial" w:cs="Arial"/>
          <w:b/>
          <w:bCs/>
          <w:u w:val="single"/>
          <w:rtl/>
        </w:rPr>
        <w:t>הגורמים הקבועים בניסוי: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כמות הפולימר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סוג הפולימר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טמפרטורת הניסוי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סוג הכלים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נפח </w:t>
      </w:r>
      <w:r w:rsidRPr="00374332">
        <w:rPr>
          <w:rFonts w:ascii="Arial" w:hAnsi="Arial" w:cs="Arial"/>
          <w:rtl/>
        </w:rPr>
        <w:t>תמיסת השת</w:t>
      </w:r>
      <w:r>
        <w:rPr>
          <w:rFonts w:ascii="Arial" w:hAnsi="Arial" w:cs="Arial" w:hint="cs"/>
          <w:rtl/>
        </w:rPr>
        <w:t>נ</w:t>
      </w:r>
      <w:r w:rsidRPr="00374332">
        <w:rPr>
          <w:rFonts w:ascii="Arial" w:hAnsi="Arial" w:cs="Arial"/>
          <w:rtl/>
        </w:rPr>
        <w:t>ן</w:t>
      </w:r>
      <w:r>
        <w:rPr>
          <w:rFonts w:ascii="Arial" w:hAnsi="Arial" w:cs="Arial" w:hint="cs"/>
          <w:rtl/>
        </w:rPr>
        <w:t>-</w:t>
      </w:r>
      <w:r w:rsidRPr="00374332">
        <w:rPr>
          <w:rFonts w:ascii="Arial" w:hAnsi="Arial" w:cs="Arial"/>
          <w:rtl/>
        </w:rPr>
        <w:t xml:space="preserve"> 3 מ"ל</w:t>
      </w:r>
    </w:p>
    <w:p w:rsidR="00210696" w:rsidRPr="00405D84" w:rsidRDefault="00210696" w:rsidP="00210696">
      <w:pPr>
        <w:rPr>
          <w:rFonts w:ascii="Arial" w:hAnsi="Arial" w:cs="Arial"/>
          <w:rtl/>
        </w:rPr>
      </w:pPr>
      <w:r w:rsidRPr="00653487">
        <w:rPr>
          <w:rFonts w:ascii="Arial" w:hAnsi="Arial" w:cs="Arial"/>
          <w:b/>
          <w:bCs/>
          <w:u w:val="single"/>
          <w:rtl/>
        </w:rPr>
        <w:t>תכנון ניסוי לבדיקת ההשערה</w:t>
      </w:r>
      <w:r w:rsidRPr="000E4508">
        <w:rPr>
          <w:rFonts w:ascii="Arial" w:hAnsi="Arial" w:cs="Arial" w:hint="cs"/>
          <w:b/>
          <w:bCs/>
          <w:u w:val="single"/>
          <w:rtl/>
        </w:rPr>
        <w:t>:</w:t>
      </w:r>
    </w:p>
    <w:p w:rsidR="00210696" w:rsidRPr="0068397C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תכננו ניסוי שיבדוק את השערתכם. פרטו את כל שלבי הניסוי , כולל שלב הבקרה. צרפו רשימת ציוד וחומרים על דף נפרד.</w:t>
      </w: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374332">
        <w:rPr>
          <w:rFonts w:ascii="Arial" w:hAnsi="Arial" w:cs="Arial"/>
          <w:b/>
          <w:bCs/>
          <w:u w:val="single"/>
          <w:rtl/>
        </w:rPr>
        <w:t>תכנון הניסוי:</w:t>
      </w:r>
    </w:p>
    <w:p w:rsidR="00210696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כלים וחומרים: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ניסוי ביקורת: כוס שמכילה מים מזוקקים ללא שתנן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5</w:t>
      </w:r>
      <w:r w:rsidRPr="00374332">
        <w:rPr>
          <w:rFonts w:ascii="Arial" w:hAnsi="Arial" w:cs="Arial"/>
          <w:rtl/>
        </w:rPr>
        <w:t xml:space="preserve"> כוסות זכוכית שמכילות 0.1 גרם של פולימר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כוס</w:t>
      </w:r>
      <w:r w:rsidRPr="00374332">
        <w:rPr>
          <w:rFonts w:ascii="Arial" w:hAnsi="Arial" w:cs="Arial"/>
          <w:rtl/>
        </w:rPr>
        <w:t xml:space="preserve"> שמכ</w:t>
      </w:r>
      <w:r>
        <w:rPr>
          <w:rFonts w:ascii="Arial" w:hAnsi="Arial" w:cs="Arial"/>
          <w:rtl/>
        </w:rPr>
        <w:t>ילה 3 מ"ל שנתן וריכוז  0.25</w:t>
      </w:r>
      <w:r>
        <w:rPr>
          <w:rFonts w:ascii="Arial" w:hAnsi="Arial" w:cs="Arial"/>
        </w:rPr>
        <w:t xml:space="preserve">M </w:t>
      </w:r>
      <w:r w:rsidRPr="00374332">
        <w:rPr>
          <w:rFonts w:ascii="Arial" w:hAnsi="Arial" w:cs="Arial"/>
          <w:rtl/>
        </w:rPr>
        <w:tab/>
      </w:r>
      <w:r w:rsidRPr="00374332">
        <w:rPr>
          <w:rFonts w:ascii="Arial" w:hAnsi="Arial" w:cs="Arial"/>
          <w:rtl/>
        </w:rPr>
        <w:tab/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כוס</w:t>
      </w:r>
      <w:r w:rsidRPr="00374332">
        <w:rPr>
          <w:rFonts w:ascii="Arial" w:hAnsi="Arial" w:cs="Arial"/>
          <w:rtl/>
        </w:rPr>
        <w:t xml:space="preserve"> ש</w:t>
      </w:r>
      <w:r>
        <w:rPr>
          <w:rFonts w:ascii="Arial" w:hAnsi="Arial" w:cs="Arial"/>
          <w:rtl/>
        </w:rPr>
        <w:t xml:space="preserve">מכילה 3 מ"ל שנתן וריכוז 0.5 </w:t>
      </w:r>
      <w:r>
        <w:rPr>
          <w:rFonts w:ascii="Arial" w:hAnsi="Arial" w:cs="Arial" w:hint="cs"/>
        </w:rPr>
        <w:t>M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כוס</w:t>
      </w:r>
      <w:r>
        <w:rPr>
          <w:rFonts w:ascii="Arial" w:hAnsi="Arial" w:cs="Arial"/>
          <w:rtl/>
        </w:rPr>
        <w:t xml:space="preserve"> שמכילה 3 מ"ל שנתן וריכוז 2 </w:t>
      </w:r>
      <w:r>
        <w:rPr>
          <w:rFonts w:ascii="Arial" w:hAnsi="Arial" w:cs="Arial" w:hint="cs"/>
        </w:rPr>
        <w:t>M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כוס שמכילה 3 מ"ל שנתן </w:t>
      </w:r>
      <w:r>
        <w:rPr>
          <w:rFonts w:ascii="Arial" w:hAnsi="Arial" w:cs="Arial"/>
          <w:rtl/>
        </w:rPr>
        <w:t xml:space="preserve">וריכוז 3 </w:t>
      </w:r>
      <w:r>
        <w:rPr>
          <w:rFonts w:ascii="Arial" w:hAnsi="Arial" w:cs="Arial" w:hint="cs"/>
        </w:rPr>
        <w:t>M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שעון עצר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מודד משתנה תלוי (זמן הספיחה)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F259B5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F259B5">
        <w:rPr>
          <w:rFonts w:ascii="Arial" w:hAnsi="Arial" w:cs="Arial"/>
          <w:b/>
          <w:bCs/>
          <w:u w:val="single"/>
          <w:rtl/>
        </w:rPr>
        <w:lastRenderedPageBreak/>
        <w:t>מהלך הניסוי: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אל </w:t>
      </w:r>
      <w:r w:rsidRPr="00374332">
        <w:rPr>
          <w:rFonts w:ascii="Arial" w:hAnsi="Arial" w:cs="Arial"/>
          <w:rtl/>
        </w:rPr>
        <w:t xml:space="preserve">הכוס שמכילה 0.1 גרם של פולימר שופכים בבת אחת 3 מ"ל של תמיסת שתנן בריכוז 0.25 </w:t>
      </w:r>
      <w:proofErr w:type="spellStart"/>
      <w:r w:rsidRPr="00374332">
        <w:rPr>
          <w:rFonts w:ascii="Arial" w:hAnsi="Arial" w:cs="Arial"/>
          <w:rtl/>
        </w:rPr>
        <w:t>מולרי,מודדים</w:t>
      </w:r>
      <w:proofErr w:type="spellEnd"/>
      <w:r w:rsidRPr="00374332">
        <w:rPr>
          <w:rFonts w:ascii="Arial" w:hAnsi="Arial" w:cs="Arial"/>
          <w:rtl/>
        </w:rPr>
        <w:t xml:space="preserve"> זמן הספיגה ורושמים תצפיות.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חוזרים </w:t>
      </w:r>
      <w:r>
        <w:rPr>
          <w:rFonts w:ascii="Arial" w:hAnsi="Arial" w:cs="Arial" w:hint="cs"/>
          <w:rtl/>
        </w:rPr>
        <w:t>על ה</w:t>
      </w:r>
      <w:r>
        <w:rPr>
          <w:rFonts w:ascii="Arial" w:hAnsi="Arial" w:cs="Arial"/>
          <w:rtl/>
        </w:rPr>
        <w:t xml:space="preserve">ניסוי מספר פעמים אך </w:t>
      </w:r>
      <w:r>
        <w:rPr>
          <w:rFonts w:ascii="Arial" w:hAnsi="Arial" w:cs="Arial" w:hint="cs"/>
          <w:rtl/>
        </w:rPr>
        <w:t>עם שינוי בריכוז השתנן הנשפך. (0.5</w:t>
      </w:r>
      <w:r>
        <w:rPr>
          <w:rFonts w:ascii="Arial" w:hAnsi="Arial" w:cs="Arial" w:hint="cs"/>
        </w:rPr>
        <w:t>M</w:t>
      </w:r>
      <w:r>
        <w:rPr>
          <w:rFonts w:ascii="Arial" w:hAnsi="Arial" w:cs="Arial" w:hint="cs"/>
          <w:rtl/>
        </w:rPr>
        <w:t>, 2</w:t>
      </w:r>
      <w:r>
        <w:rPr>
          <w:rFonts w:ascii="Arial" w:hAnsi="Arial" w:cs="Arial"/>
        </w:rPr>
        <w:t xml:space="preserve"> 3M,</w:t>
      </w:r>
      <w:r>
        <w:rPr>
          <w:rFonts w:ascii="Arial" w:hAnsi="Arial" w:cs="Arial" w:hint="cs"/>
        </w:rPr>
        <w:t>M</w:t>
      </w:r>
      <w:r>
        <w:rPr>
          <w:rFonts w:ascii="Arial" w:hAnsi="Arial" w:cs="Arial" w:hint="cs"/>
          <w:rtl/>
        </w:rPr>
        <w:t>)</w:t>
      </w: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לאחר מכן אנו מודדים את המשתנה התלוי בעזרת שעון עצר.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 w:rsidRPr="003A556B">
        <w:rPr>
          <w:rFonts w:ascii="Arial" w:hAnsi="Arial" w:cs="Arial" w:hint="cs"/>
          <w:b/>
          <w:bCs/>
          <w:rtl/>
        </w:rPr>
        <w:t>בקרה בניסוי :</w:t>
      </w:r>
      <w:r>
        <w:rPr>
          <w:rFonts w:ascii="Arial" w:hAnsi="Arial" w:cs="Arial" w:hint="cs"/>
          <w:rtl/>
        </w:rPr>
        <w:t xml:space="preserve"> מערכת שמכילה רק מים מזוקקים.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374332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374332">
        <w:rPr>
          <w:rFonts w:ascii="Arial" w:hAnsi="Arial" w:cs="Arial"/>
          <w:b/>
          <w:bCs/>
          <w:u w:val="single"/>
          <w:rtl/>
        </w:rPr>
        <w:t>תצפיות: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בכל ניסוי תמיס</w:t>
      </w:r>
      <w:r>
        <w:rPr>
          <w:rFonts w:ascii="Arial" w:hAnsi="Arial" w:cs="Arial" w:hint="cs"/>
          <w:rtl/>
        </w:rPr>
        <w:t>ת ה</w:t>
      </w:r>
      <w:r w:rsidRPr="00374332">
        <w:rPr>
          <w:rFonts w:ascii="Arial" w:hAnsi="Arial" w:cs="Arial"/>
          <w:rtl/>
        </w:rPr>
        <w:t xml:space="preserve">שתנן נספגת על ידי פולימר אך זמן </w:t>
      </w:r>
      <w:r>
        <w:rPr>
          <w:rFonts w:ascii="Arial" w:hAnsi="Arial" w:cs="Arial" w:hint="cs"/>
          <w:rtl/>
        </w:rPr>
        <w:t>ה</w:t>
      </w:r>
      <w:r w:rsidRPr="00374332">
        <w:rPr>
          <w:rFonts w:ascii="Arial" w:hAnsi="Arial" w:cs="Arial"/>
          <w:rtl/>
        </w:rPr>
        <w:t xml:space="preserve">ספיגה </w:t>
      </w:r>
      <w:r>
        <w:rPr>
          <w:rFonts w:ascii="Arial" w:hAnsi="Arial" w:cs="Arial" w:hint="cs"/>
          <w:rtl/>
        </w:rPr>
        <w:t>ש</w:t>
      </w:r>
      <w:r w:rsidRPr="00374332">
        <w:rPr>
          <w:rFonts w:ascii="Arial" w:hAnsi="Arial" w:cs="Arial"/>
          <w:rtl/>
        </w:rPr>
        <w:t>ונה.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בתחילת הניסוי צורתו של הפולימר הייתה גרגרים בצבע לבן ואחרי הספיגה השתנן הפולימרי הפך לג'ל.</w:t>
      </w: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Pr="00405D84" w:rsidRDefault="00210696" w:rsidP="00210696">
      <w:pPr>
        <w:rPr>
          <w:rFonts w:ascii="Arial" w:hAnsi="Arial" w:cs="Arial"/>
          <w:b/>
          <w:bCs/>
          <w:u w:val="single"/>
          <w:rtl/>
        </w:rPr>
      </w:pPr>
      <w:r w:rsidRPr="00405D84">
        <w:rPr>
          <w:rFonts w:ascii="Arial" w:hAnsi="Arial" w:cs="Arial" w:hint="cs"/>
          <w:b/>
          <w:bCs/>
          <w:u w:val="single"/>
          <w:rtl/>
        </w:rPr>
        <w:t>טבלת תצפיות: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tbl>
      <w:tblPr>
        <w:bidiVisual/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1630"/>
        <w:gridCol w:w="1629"/>
        <w:gridCol w:w="1629"/>
        <w:gridCol w:w="1629"/>
        <w:gridCol w:w="1629"/>
      </w:tblGrid>
      <w:tr w:rsidR="00210696" w:rsidRPr="00176493" w:rsidTr="00044C3C">
        <w:trPr>
          <w:trHeight w:val="298"/>
        </w:trPr>
        <w:tc>
          <w:tcPr>
            <w:tcW w:w="77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ריכוזים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</w:rPr>
              <w:t>M</w:t>
            </w:r>
            <w:r w:rsidRPr="00176493">
              <w:rPr>
                <w:rFonts w:ascii="Arial" w:hAnsi="Arial" w:cs="Arial" w:hint="cs"/>
                <w:rtl/>
              </w:rPr>
              <w:t xml:space="preserve"> 0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</w:rPr>
              <w:t>M</w:t>
            </w:r>
            <w:r w:rsidRPr="00176493">
              <w:rPr>
                <w:rFonts w:ascii="Arial" w:hAnsi="Arial" w:cs="Arial" w:hint="cs"/>
                <w:rtl/>
              </w:rPr>
              <w:t xml:space="preserve"> 0.25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</w:rPr>
              <w:t>M</w:t>
            </w:r>
            <w:r w:rsidRPr="00176493">
              <w:rPr>
                <w:rFonts w:ascii="Arial" w:hAnsi="Arial" w:cs="Arial" w:hint="cs"/>
                <w:rtl/>
              </w:rPr>
              <w:t xml:space="preserve"> 0.5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</w:rPr>
              <w:t>M</w:t>
            </w:r>
            <w:r w:rsidRPr="00176493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</w:rPr>
              <w:t>M</w:t>
            </w:r>
            <w:r w:rsidRPr="00176493">
              <w:rPr>
                <w:rFonts w:ascii="Arial" w:hAnsi="Arial" w:cs="Arial" w:hint="cs"/>
                <w:rtl/>
              </w:rPr>
              <w:t xml:space="preserve"> 3</w:t>
            </w:r>
          </w:p>
        </w:tc>
      </w:tr>
      <w:tr w:rsidR="00210696" w:rsidRPr="00176493" w:rsidTr="00044C3C">
        <w:trPr>
          <w:trHeight w:val="2121"/>
        </w:trPr>
        <w:tc>
          <w:tcPr>
            <w:tcW w:w="77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b/>
                <w:bCs/>
                <w:rtl/>
              </w:rPr>
            </w:pPr>
            <w:r w:rsidRPr="00176493">
              <w:rPr>
                <w:rFonts w:ascii="Arial" w:hAnsi="Arial" w:cs="Arial" w:hint="cs"/>
                <w:b/>
                <w:bCs/>
                <w:rtl/>
              </w:rPr>
              <w:t>לפני הניסוי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פולימר בצורת גרגרים ,מים מזוקקים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שקופים.תמיסה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של שתנן שקופה ללא ריח.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פולימר בצורת גרגרים ,מים מזוקקים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שקופים.תמיסה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של שתנן שקופה ללא ריח.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פולימר בצורת גרגרים ,מים מזוקקים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שקופים.תמיסה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של שתנן שקופה ללא ריח.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פולימר בצורת גרגרים ,מים מזוקקים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שקופים.תמיסה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של שתנן שקופה ללא ריח.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פולימר בצורת גרגרים ,מים מזוקקים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שקופים.תמיסה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של שתנן שקופה ללא ריח.</w:t>
            </w:r>
          </w:p>
        </w:tc>
      </w:tr>
      <w:tr w:rsidR="00210696" w:rsidRPr="00176493" w:rsidTr="00044C3C">
        <w:trPr>
          <w:trHeight w:val="1226"/>
        </w:trPr>
        <w:tc>
          <w:tcPr>
            <w:tcW w:w="77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b/>
                <w:bCs/>
                <w:rtl/>
              </w:rPr>
            </w:pPr>
            <w:r w:rsidRPr="00176493">
              <w:rPr>
                <w:rFonts w:ascii="Arial" w:hAnsi="Arial" w:cs="Arial" w:hint="cs"/>
                <w:b/>
                <w:bCs/>
                <w:rtl/>
              </w:rPr>
              <w:t>בזמן הניסוי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המים נספחים לאחר כמה שניות הפולימר הופך לג'לי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תמיסה נספחת על ידי הפולימר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</w:t>
            </w:r>
            <w:r w:rsidRPr="00176493">
              <w:rPr>
                <w:rFonts w:ascii="Arial" w:hAnsi="Arial" w:cs="Arial" w:hint="cs"/>
                <w:rtl/>
              </w:rPr>
              <w:t xml:space="preserve">תמיסה נספחת </w:t>
            </w:r>
            <w:r>
              <w:rPr>
                <w:rFonts w:ascii="Arial" w:hAnsi="Arial" w:cs="Arial" w:hint="cs"/>
                <w:rtl/>
              </w:rPr>
              <w:t>לאט יותר</w:t>
            </w:r>
            <w:r w:rsidRPr="00176493">
              <w:rPr>
                <w:rFonts w:ascii="Arial" w:hAnsi="Arial" w:cs="Arial" w:hint="cs"/>
                <w:rtl/>
              </w:rPr>
              <w:t xml:space="preserve"> על ידי הפולימר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לוקח לתמיסה זמן רב להיספח על ידי הפולימר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התמיסה כמעט ואינה נספחת על ידי הפולימר</w:t>
            </w:r>
          </w:p>
        </w:tc>
      </w:tr>
      <w:tr w:rsidR="00210696" w:rsidRPr="00176493" w:rsidTr="00044C3C">
        <w:trPr>
          <w:trHeight w:val="1525"/>
        </w:trPr>
        <w:tc>
          <w:tcPr>
            <w:tcW w:w="77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b/>
                <w:bCs/>
                <w:rtl/>
              </w:rPr>
            </w:pPr>
            <w:r w:rsidRPr="00176493">
              <w:rPr>
                <w:rFonts w:ascii="Arial" w:hAnsi="Arial" w:cs="Arial" w:hint="cs"/>
                <w:b/>
                <w:bCs/>
                <w:rtl/>
              </w:rPr>
              <w:t>לאחר הניסוי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</w:t>
            </w:r>
            <w:r w:rsidRPr="00176493">
              <w:rPr>
                <w:rFonts w:ascii="Arial" w:hAnsi="Arial" w:cs="Arial" w:hint="cs"/>
                <w:rtl/>
              </w:rPr>
              <w:t>פולימר ספח את המים ,נראה כי זמן הספיחה</w:t>
            </w:r>
            <w:r>
              <w:rPr>
                <w:rFonts w:ascii="Arial" w:hAnsi="Arial" w:cs="Arial" w:hint="cs"/>
                <w:rtl/>
              </w:rPr>
              <w:t xml:space="preserve"> 15 </w:t>
            </w:r>
            <w:r w:rsidRPr="00176493">
              <w:rPr>
                <w:rFonts w:ascii="Arial" w:hAnsi="Arial" w:cs="Arial" w:hint="cs"/>
                <w:rtl/>
              </w:rPr>
              <w:t>שניות.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</w:t>
            </w:r>
            <w:r w:rsidRPr="00176493">
              <w:rPr>
                <w:rFonts w:ascii="Arial" w:hAnsi="Arial" w:cs="Arial" w:hint="cs"/>
                <w:rtl/>
              </w:rPr>
              <w:t xml:space="preserve">פולימר נהפך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לג'לי,זמן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ספיחה 30 שניות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הפולימר הופך לג'לי נוזלי ,זמן ספיחה </w:t>
            </w:r>
            <w:r>
              <w:rPr>
                <w:rFonts w:ascii="Arial" w:hAnsi="Arial" w:cs="Arial" w:hint="cs"/>
                <w:rtl/>
              </w:rPr>
              <w:t>35</w:t>
            </w:r>
            <w:r w:rsidRPr="00176493">
              <w:rPr>
                <w:rFonts w:ascii="Arial" w:hAnsi="Arial" w:cs="Arial" w:hint="cs"/>
                <w:rtl/>
              </w:rPr>
              <w:t xml:space="preserve"> שניות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הפולימר הופך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לג'לי,זמן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הספיחה </w:t>
            </w:r>
            <w:r>
              <w:rPr>
                <w:rFonts w:ascii="Arial" w:hAnsi="Arial" w:cs="Arial" w:hint="cs"/>
                <w:rtl/>
              </w:rPr>
              <w:t>44</w:t>
            </w:r>
            <w:r w:rsidRPr="00176493">
              <w:rPr>
                <w:rFonts w:ascii="Arial" w:hAnsi="Arial" w:cs="Arial" w:hint="cs"/>
                <w:rtl/>
              </w:rPr>
              <w:t xml:space="preserve"> שניות</w:t>
            </w:r>
          </w:p>
        </w:tc>
        <w:tc>
          <w:tcPr>
            <w:tcW w:w="1637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הפולימר הופך </w:t>
            </w:r>
            <w:proofErr w:type="spellStart"/>
            <w:r w:rsidRPr="00176493">
              <w:rPr>
                <w:rFonts w:ascii="Arial" w:hAnsi="Arial" w:cs="Arial" w:hint="cs"/>
                <w:rtl/>
              </w:rPr>
              <w:t>לג'לי,זמן</w:t>
            </w:r>
            <w:proofErr w:type="spellEnd"/>
            <w:r w:rsidRPr="00176493">
              <w:rPr>
                <w:rFonts w:ascii="Arial" w:hAnsi="Arial" w:cs="Arial" w:hint="cs"/>
                <w:rtl/>
              </w:rPr>
              <w:t xml:space="preserve"> הספיחה </w:t>
            </w:r>
            <w:r>
              <w:rPr>
                <w:rFonts w:ascii="Arial" w:hAnsi="Arial" w:cs="Arial" w:hint="cs"/>
                <w:rtl/>
              </w:rPr>
              <w:t>50</w:t>
            </w:r>
            <w:r w:rsidRPr="00176493">
              <w:rPr>
                <w:rFonts w:ascii="Arial" w:hAnsi="Arial" w:cs="Arial" w:hint="cs"/>
                <w:rtl/>
              </w:rPr>
              <w:t xml:space="preserve"> שניות</w:t>
            </w:r>
          </w:p>
        </w:tc>
      </w:tr>
    </w:tbl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u w:val="single"/>
          <w:rtl/>
        </w:rPr>
      </w:pPr>
    </w:p>
    <w:p w:rsidR="00210696" w:rsidRPr="006B0DB0" w:rsidRDefault="00210696" w:rsidP="0021069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 w:hint="cs"/>
          <w:b/>
          <w:bCs/>
          <w:u w:val="single"/>
          <w:rtl/>
        </w:rPr>
        <w:lastRenderedPageBreak/>
        <w:t>טבלת תוצאות- השפעת ריכוז תמיסת שתנן על זמן הספיחה של הפולימר: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tbl>
      <w:tblPr>
        <w:bidiVisual/>
        <w:tblW w:w="6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2552"/>
        <w:gridCol w:w="2551"/>
      </w:tblGrid>
      <w:tr w:rsidR="00210696" w:rsidRPr="00176493" w:rsidTr="00044C3C">
        <w:trPr>
          <w:trHeight w:val="532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מספר כוס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ר</w:t>
            </w:r>
            <w:r w:rsidRPr="00176493">
              <w:rPr>
                <w:rFonts w:ascii="Arial" w:hAnsi="Arial" w:cs="Arial"/>
                <w:rtl/>
              </w:rPr>
              <w:t>יכוז של תמיסת שתנן (</w:t>
            </w:r>
            <w:proofErr w:type="spellStart"/>
            <w:r w:rsidRPr="00176493">
              <w:rPr>
                <w:rFonts w:ascii="Arial" w:hAnsi="Arial" w:cs="Arial"/>
                <w:rtl/>
              </w:rPr>
              <w:t>מולר</w:t>
            </w:r>
            <w:proofErr w:type="spellEnd"/>
            <w:r w:rsidRPr="00176493">
              <w:rPr>
                <w:rFonts w:ascii="Arial" w:hAnsi="Arial" w:cs="Arial"/>
                <w:rtl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tabs>
                <w:tab w:val="left" w:pos="2485"/>
              </w:tabs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זמן ספיחה </w:t>
            </w:r>
            <w:r w:rsidRPr="00176493">
              <w:rPr>
                <w:rFonts w:ascii="Arial" w:hAnsi="Arial" w:cs="Arial" w:hint="cs"/>
                <w:rtl/>
              </w:rPr>
              <w:t>(</w:t>
            </w:r>
            <w:r w:rsidRPr="00176493">
              <w:rPr>
                <w:rFonts w:ascii="Arial" w:hAnsi="Arial" w:cs="Arial"/>
                <w:rtl/>
              </w:rPr>
              <w:t>בשניות</w:t>
            </w:r>
            <w:r w:rsidRPr="00176493">
              <w:rPr>
                <w:rFonts w:ascii="Arial" w:hAnsi="Arial" w:cs="Arial" w:hint="cs"/>
                <w:rtl/>
              </w:rPr>
              <w:t>)</w:t>
            </w:r>
            <w:r w:rsidRPr="00176493">
              <w:rPr>
                <w:rFonts w:ascii="Arial" w:hAnsi="Arial" w:cs="Arial"/>
                <w:rtl/>
              </w:rPr>
              <w:tab/>
            </w:r>
          </w:p>
        </w:tc>
      </w:tr>
      <w:tr w:rsidR="00210696" w:rsidRPr="00176493" w:rsidTr="00044C3C">
        <w:trPr>
          <w:trHeight w:val="525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>0.25</w:t>
            </w:r>
            <w:r>
              <w:rPr>
                <w:rFonts w:ascii="Arial" w:hAnsi="Arial" w:cs="Arial" w:hint="cs"/>
              </w:rPr>
              <w:t xml:space="preserve"> </w:t>
            </w:r>
            <w:r w:rsidRPr="00176493"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30 </w:t>
            </w:r>
          </w:p>
        </w:tc>
      </w:tr>
      <w:tr w:rsidR="00210696" w:rsidRPr="00176493" w:rsidTr="00044C3C">
        <w:trPr>
          <w:trHeight w:val="407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 xml:space="preserve">0.5 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35</w:t>
            </w:r>
          </w:p>
        </w:tc>
      </w:tr>
      <w:tr w:rsidR="00210696" w:rsidRPr="00176493" w:rsidTr="00044C3C">
        <w:trPr>
          <w:trHeight w:val="425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44</w:t>
            </w:r>
            <w:r w:rsidRPr="00176493">
              <w:rPr>
                <w:rFonts w:ascii="Arial" w:hAnsi="Arial" w:cs="Arial"/>
                <w:rtl/>
              </w:rPr>
              <w:t xml:space="preserve"> </w:t>
            </w:r>
          </w:p>
        </w:tc>
      </w:tr>
      <w:tr w:rsidR="00210696" w:rsidRPr="00176493" w:rsidTr="00044C3C">
        <w:trPr>
          <w:trHeight w:val="416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/>
                <w:rtl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50</w:t>
            </w:r>
            <w:r w:rsidRPr="00176493">
              <w:rPr>
                <w:rFonts w:ascii="Arial" w:hAnsi="Arial" w:cs="Arial"/>
                <w:rtl/>
              </w:rPr>
              <w:t xml:space="preserve"> </w:t>
            </w:r>
          </w:p>
        </w:tc>
      </w:tr>
      <w:tr w:rsidR="00210696" w:rsidRPr="00176493" w:rsidTr="00044C3C">
        <w:trPr>
          <w:trHeight w:val="422"/>
        </w:trPr>
        <w:tc>
          <w:tcPr>
            <w:tcW w:w="1893" w:type="dxa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 w:rsidRPr="00176493">
              <w:rPr>
                <w:rFonts w:ascii="Arial" w:hAnsi="Arial" w:cs="Arial" w:hint="cs"/>
                <w:rtl/>
              </w:rPr>
              <w:t xml:space="preserve">0 </w:t>
            </w:r>
            <w:r>
              <w:rPr>
                <w:rFonts w:ascii="Arial" w:hAnsi="Arial" w:cs="Arial"/>
              </w:rPr>
              <w:t>-</w:t>
            </w:r>
            <w:r w:rsidRPr="00176493">
              <w:rPr>
                <w:rFonts w:ascii="Arial" w:hAnsi="Arial" w:cs="Arial" w:hint="cs"/>
                <w:rtl/>
              </w:rPr>
              <w:t xml:space="preserve"> מים מזוקקים </w:t>
            </w:r>
          </w:p>
        </w:tc>
        <w:tc>
          <w:tcPr>
            <w:tcW w:w="2551" w:type="dxa"/>
            <w:shd w:val="clear" w:color="auto" w:fill="auto"/>
          </w:tcPr>
          <w:p w:rsidR="00210696" w:rsidRPr="00176493" w:rsidRDefault="00210696" w:rsidP="00044C3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15</w:t>
            </w:r>
          </w:p>
        </w:tc>
      </w:tr>
    </w:tbl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374332">
        <w:rPr>
          <w:rFonts w:ascii="Arial" w:hAnsi="Arial" w:cs="Arial"/>
          <w:b/>
          <w:bCs/>
          <w:rtl/>
        </w:rPr>
        <w:t>גרף תוצאות :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B8122B">
        <w:rPr>
          <w:noProof/>
          <w:lang w:eastAsia="zh-CN"/>
        </w:rPr>
        <w:drawing>
          <wp:inline distT="0" distB="0" distL="0" distR="0" wp14:anchorId="59D20136" wp14:editId="68856AED">
            <wp:extent cx="5276850" cy="3076575"/>
            <wp:effectExtent l="0" t="0" r="0" b="9525"/>
            <wp:docPr id="32" name="תרשים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Pr="00653487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1.</w:t>
      </w:r>
      <w:r w:rsidRPr="00653487">
        <w:rPr>
          <w:rFonts w:ascii="Arial" w:hAnsi="Arial" w:cs="Arial"/>
          <w:b/>
          <w:bCs/>
          <w:rtl/>
        </w:rPr>
        <w:t>הסבר על מגמת הגרף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ככל שריכוז תמיסת השתנן גבוה יותר כך זמן הספיחה ארוך יותר.</w:t>
      </w:r>
    </w:p>
    <w:p w:rsidR="00210696" w:rsidRPr="00374332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rtl/>
        </w:rPr>
        <w:t>2.</w:t>
      </w:r>
      <w:r w:rsidRPr="00653487">
        <w:rPr>
          <w:rFonts w:ascii="Arial" w:hAnsi="Arial" w:cs="Arial"/>
          <w:b/>
          <w:bCs/>
          <w:rtl/>
        </w:rPr>
        <w:t>מסקנות</w:t>
      </w:r>
      <w:r w:rsidRPr="00374332">
        <w:rPr>
          <w:rFonts w:ascii="Arial" w:hAnsi="Arial" w:cs="Arial"/>
          <w:rtl/>
        </w:rPr>
        <w:t xml:space="preserve">: 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ב</w:t>
      </w:r>
      <w:r>
        <w:rPr>
          <w:rFonts w:ascii="Arial" w:hAnsi="Arial" w:cs="Arial"/>
          <w:rtl/>
        </w:rPr>
        <w:t xml:space="preserve">גרף המסכם אנו רואים </w:t>
      </w:r>
      <w:r>
        <w:rPr>
          <w:rFonts w:ascii="Arial" w:hAnsi="Arial" w:cs="Arial" w:hint="cs"/>
          <w:rtl/>
        </w:rPr>
        <w:t>ש</w:t>
      </w:r>
      <w:r w:rsidRPr="00374332">
        <w:rPr>
          <w:rFonts w:ascii="Arial" w:hAnsi="Arial" w:cs="Arial"/>
          <w:rtl/>
        </w:rPr>
        <w:t>השערתנו הייתה נכונה</w:t>
      </w:r>
      <w:r>
        <w:rPr>
          <w:rFonts w:ascii="Arial" w:hAnsi="Arial" w:cs="Arial" w:hint="cs"/>
          <w:rtl/>
        </w:rPr>
        <w:t>.</w:t>
      </w:r>
      <w:r>
        <w:rPr>
          <w:rFonts w:ascii="Arial" w:hAnsi="Arial" w:cs="Arial"/>
          <w:rtl/>
        </w:rPr>
        <w:t xml:space="preserve"> ניתן לראות זאת על פי </w:t>
      </w:r>
      <w:r>
        <w:rPr>
          <w:rFonts w:ascii="Arial" w:hAnsi="Arial" w:cs="Arial" w:hint="cs"/>
          <w:rtl/>
        </w:rPr>
        <w:t>כך ש</w:t>
      </w:r>
      <w:r>
        <w:rPr>
          <w:rFonts w:ascii="Arial" w:hAnsi="Arial" w:cs="Arial"/>
          <w:rtl/>
        </w:rPr>
        <w:t>ככל שריכוז השתנן</w:t>
      </w:r>
      <w:r w:rsidRPr="00374332">
        <w:rPr>
          <w:rFonts w:ascii="Arial" w:hAnsi="Arial" w:cs="Arial"/>
          <w:rtl/>
        </w:rPr>
        <w:t xml:space="preserve"> גבוה יותר כך </w:t>
      </w:r>
      <w:r>
        <w:rPr>
          <w:rFonts w:ascii="Arial" w:hAnsi="Arial" w:cs="Arial" w:hint="cs"/>
          <w:rtl/>
        </w:rPr>
        <w:t xml:space="preserve">מספר </w:t>
      </w:r>
      <w:r>
        <w:rPr>
          <w:rFonts w:ascii="Arial" w:hAnsi="Arial" w:cs="Arial"/>
          <w:rtl/>
        </w:rPr>
        <w:t>קשרי</w:t>
      </w:r>
      <w:r>
        <w:rPr>
          <w:rFonts w:ascii="Arial" w:hAnsi="Arial" w:cs="Arial" w:hint="cs"/>
          <w:rtl/>
        </w:rPr>
        <w:t xml:space="preserve"> המימן </w:t>
      </w:r>
      <w:r w:rsidRPr="00374332">
        <w:rPr>
          <w:rFonts w:ascii="Arial" w:hAnsi="Arial" w:cs="Arial"/>
          <w:rtl/>
        </w:rPr>
        <w:t>ש</w:t>
      </w:r>
      <w:r>
        <w:rPr>
          <w:rFonts w:ascii="Arial" w:hAnsi="Arial" w:cs="Arial" w:hint="cs"/>
          <w:rtl/>
        </w:rPr>
        <w:t>ה</w:t>
      </w:r>
      <w:r w:rsidRPr="00374332">
        <w:rPr>
          <w:rFonts w:ascii="Arial" w:hAnsi="Arial" w:cs="Arial"/>
          <w:rtl/>
        </w:rPr>
        <w:t xml:space="preserve">שתנן יכול ליצור עם </w:t>
      </w:r>
      <w:r>
        <w:rPr>
          <w:rFonts w:ascii="Arial" w:hAnsi="Arial" w:cs="Arial" w:hint="cs"/>
          <w:rtl/>
        </w:rPr>
        <w:t>ה</w:t>
      </w:r>
      <w:r w:rsidRPr="00374332">
        <w:rPr>
          <w:rFonts w:ascii="Arial" w:hAnsi="Arial" w:cs="Arial"/>
          <w:rtl/>
        </w:rPr>
        <w:t>מו</w:t>
      </w:r>
      <w:r>
        <w:rPr>
          <w:rFonts w:ascii="Arial" w:hAnsi="Arial" w:cs="Arial"/>
          <w:rtl/>
        </w:rPr>
        <w:t xml:space="preserve">לקולות של </w:t>
      </w:r>
      <w:r>
        <w:rPr>
          <w:rFonts w:ascii="Arial" w:hAnsi="Arial" w:cs="Arial" w:hint="cs"/>
          <w:rtl/>
        </w:rPr>
        <w:t>ה</w:t>
      </w:r>
      <w:r>
        <w:rPr>
          <w:rFonts w:ascii="Arial" w:hAnsi="Arial" w:cs="Arial"/>
          <w:rtl/>
        </w:rPr>
        <w:t xml:space="preserve">פולימר יהיו רבים </w:t>
      </w:r>
      <w:proofErr w:type="spellStart"/>
      <w:r>
        <w:rPr>
          <w:rFonts w:ascii="Arial" w:hAnsi="Arial" w:cs="Arial"/>
          <w:rtl/>
        </w:rPr>
        <w:t>יותר</w:t>
      </w:r>
      <w:r>
        <w:rPr>
          <w:rFonts w:ascii="Arial" w:hAnsi="Arial" w:cs="Arial" w:hint="cs"/>
          <w:rtl/>
        </w:rPr>
        <w:t>,ויקח</w:t>
      </w:r>
      <w:proofErr w:type="spellEnd"/>
      <w:r>
        <w:rPr>
          <w:rFonts w:ascii="Arial" w:hAnsi="Arial" w:cs="Arial" w:hint="cs"/>
          <w:rtl/>
        </w:rPr>
        <w:t xml:space="preserve"> לתמיסה יותר זמן </w:t>
      </w:r>
      <w:proofErr w:type="spellStart"/>
      <w:r>
        <w:rPr>
          <w:rFonts w:ascii="Arial" w:hAnsi="Arial" w:cs="Arial" w:hint="cs"/>
          <w:rtl/>
        </w:rPr>
        <w:t>להספח</w:t>
      </w:r>
      <w:proofErr w:type="spellEnd"/>
      <w:r>
        <w:rPr>
          <w:rFonts w:ascii="Arial" w:hAnsi="Arial" w:cs="Arial" w:hint="cs"/>
          <w:rtl/>
        </w:rPr>
        <w:t xml:space="preserve">. </w:t>
      </w:r>
      <w:proofErr w:type="spellStart"/>
      <w:r>
        <w:rPr>
          <w:rFonts w:ascii="Arial" w:hAnsi="Arial" w:cs="Arial" w:hint="cs"/>
          <w:rtl/>
        </w:rPr>
        <w:t>בנוסף,למולקולות</w:t>
      </w:r>
      <w:proofErr w:type="spellEnd"/>
      <w:r>
        <w:rPr>
          <w:rFonts w:ascii="Arial" w:hAnsi="Arial" w:cs="Arial" w:hint="cs"/>
          <w:rtl/>
        </w:rPr>
        <w:t xml:space="preserve"> של שתנן לוקח יותר זמן לחדור בין המולקולות של הפולימר כדי ליצור קשרי מימן משותפים בין שתנן </w:t>
      </w:r>
      <w:proofErr w:type="spellStart"/>
      <w:r>
        <w:rPr>
          <w:rFonts w:ascii="Arial" w:hAnsi="Arial" w:cs="Arial" w:hint="cs"/>
          <w:rtl/>
        </w:rPr>
        <w:t>למולוקולות</w:t>
      </w:r>
      <w:proofErr w:type="spellEnd"/>
      <w:r>
        <w:rPr>
          <w:rFonts w:ascii="Arial" w:hAnsi="Arial" w:cs="Arial" w:hint="cs"/>
          <w:rtl/>
        </w:rPr>
        <w:t xml:space="preserve"> הפולימר.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Pr="00653487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lastRenderedPageBreak/>
        <w:t>3.</w:t>
      </w:r>
      <w:r w:rsidRPr="00653487">
        <w:rPr>
          <w:rFonts w:ascii="Arial" w:hAnsi="Arial" w:cs="Arial"/>
          <w:b/>
          <w:bCs/>
          <w:rtl/>
        </w:rPr>
        <w:t>הצעות לשיפור הניסוי:</w:t>
      </w:r>
    </w:p>
    <w:p w:rsidR="00210696" w:rsidRDefault="00210696" w:rsidP="00210696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74332">
        <w:rPr>
          <w:rFonts w:ascii="Arial" w:hAnsi="Arial" w:cs="Arial"/>
          <w:rtl/>
        </w:rPr>
        <w:t>רצוי לחזור על הניסוי מספר פעמים ע</w:t>
      </w:r>
      <w:r>
        <w:rPr>
          <w:rFonts w:ascii="Arial" w:hAnsi="Arial" w:cs="Arial"/>
          <w:rtl/>
        </w:rPr>
        <w:t xml:space="preserve">ל מנת לקבל תוצאות יותר </w:t>
      </w:r>
      <w:proofErr w:type="spellStart"/>
      <w:r>
        <w:rPr>
          <w:rFonts w:ascii="Arial" w:hAnsi="Arial" w:cs="Arial"/>
          <w:rtl/>
        </w:rPr>
        <w:t>מדוייקות</w:t>
      </w:r>
      <w:proofErr w:type="spellEnd"/>
      <w:r>
        <w:rPr>
          <w:rFonts w:ascii="Arial" w:hAnsi="Arial" w:cs="Arial" w:hint="cs"/>
          <w:rtl/>
        </w:rPr>
        <w:t>.</w:t>
      </w:r>
    </w:p>
    <w:p w:rsidR="00210696" w:rsidRDefault="00210696" w:rsidP="00210696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בניסוי השתמשנו בכלי מדידה לא </w:t>
      </w:r>
      <w:proofErr w:type="spellStart"/>
      <w:r>
        <w:rPr>
          <w:rFonts w:ascii="Arial" w:hAnsi="Arial" w:cs="Arial" w:hint="cs"/>
          <w:rtl/>
        </w:rPr>
        <w:t>מדוייקים</w:t>
      </w:r>
      <w:proofErr w:type="spellEnd"/>
      <w:r>
        <w:rPr>
          <w:rFonts w:ascii="Arial" w:hAnsi="Arial" w:cs="Arial" w:hint="cs"/>
          <w:rtl/>
        </w:rPr>
        <w:t xml:space="preserve"> (משורה, שעון, סטופר) לכן אנו מציעות לבצע מדידות אוטומטיות ללא מעשה אדם על מנת לקבל תוצאות </w:t>
      </w:r>
      <w:proofErr w:type="spellStart"/>
      <w:r>
        <w:rPr>
          <w:rFonts w:ascii="Arial" w:hAnsi="Arial" w:cs="Arial" w:hint="cs"/>
          <w:rtl/>
        </w:rPr>
        <w:t>מדוייקות</w:t>
      </w:r>
      <w:proofErr w:type="spellEnd"/>
      <w:r>
        <w:rPr>
          <w:rFonts w:ascii="Arial" w:hAnsi="Arial" w:cs="Arial" w:hint="cs"/>
          <w:rtl/>
        </w:rPr>
        <w:t xml:space="preserve"> יותר.</w:t>
      </w:r>
    </w:p>
    <w:p w:rsidR="00210696" w:rsidRPr="00C01A64" w:rsidRDefault="00210696" w:rsidP="00210696">
      <w:pPr>
        <w:numPr>
          <w:ilvl w:val="0"/>
          <w:numId w:val="2"/>
        </w:num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לשמור על הגורמים הקבועים.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4.תוקף מסקנות:</w:t>
      </w:r>
    </w:p>
    <w:p w:rsidR="00210696" w:rsidRPr="00AB16C4" w:rsidRDefault="00210696" w:rsidP="00210696">
      <w:pPr>
        <w:rPr>
          <w:rFonts w:ascii="Arial" w:hAnsi="Arial" w:cs="Arial"/>
          <w:rtl/>
          <w:lang w:val="ru-RU"/>
        </w:rPr>
      </w:pPr>
      <w:r w:rsidRPr="00AB16C4">
        <w:rPr>
          <w:rFonts w:ascii="Arial" w:hAnsi="Arial" w:cs="Arial"/>
          <w:color w:val="000000"/>
          <w:rtl/>
        </w:rPr>
        <w:t>המסקנות של הניסוי תקפות רק לתחום המדידות שבחרנו בניסוי ולתנאים שהיו בניסוי הזה ספציפי. ייתכן שבתנאים אחרים היינו מקבלים תוצאות אחרות ומסיקים מסקנות אחרות</w:t>
      </w:r>
      <w:r w:rsidRPr="00AB16C4">
        <w:rPr>
          <w:rFonts w:ascii="Arial" w:hAnsi="Arial" w:cs="Arial"/>
          <w:color w:val="000000"/>
        </w:rPr>
        <w:t>.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Pr="000E4508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5.</w:t>
      </w:r>
      <w:r w:rsidRPr="000E4508">
        <w:rPr>
          <w:rFonts w:ascii="Arial" w:hAnsi="Arial" w:cs="Arial"/>
          <w:b/>
          <w:bCs/>
          <w:rtl/>
        </w:rPr>
        <w:t>ביקורת לתוקף המסקנות:</w:t>
      </w:r>
    </w:p>
    <w:p w:rsidR="00210696" w:rsidRPr="000E4508" w:rsidRDefault="00210696" w:rsidP="00210696">
      <w:pPr>
        <w:rPr>
          <w:rFonts w:ascii="Arial" w:hAnsi="Arial" w:cs="Arial"/>
          <w:rtl/>
        </w:rPr>
      </w:pPr>
      <w:r w:rsidRPr="000E4508">
        <w:rPr>
          <w:rFonts w:ascii="Arial" w:hAnsi="Arial" w:cs="Arial"/>
          <w:rtl/>
        </w:rPr>
        <w:t xml:space="preserve">בכדי להשיג מסקנות יכולנו להשתמש במדד קצב </w:t>
      </w:r>
      <w:proofErr w:type="spellStart"/>
      <w:r w:rsidRPr="000E4508">
        <w:rPr>
          <w:rFonts w:ascii="Arial" w:hAnsi="Arial" w:cs="Arial"/>
          <w:rtl/>
        </w:rPr>
        <w:t>הפסיחה,שניתן</w:t>
      </w:r>
      <w:proofErr w:type="spellEnd"/>
      <w:r w:rsidRPr="000E4508">
        <w:rPr>
          <w:rFonts w:ascii="Arial" w:hAnsi="Arial" w:cs="Arial"/>
          <w:rtl/>
        </w:rPr>
        <w:t xml:space="preserve"> לחשב כיחס בין נפח הנוזל הנספג לבין זמן הספיחה.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  <w:r w:rsidRPr="000E4508">
        <w:rPr>
          <w:rFonts w:ascii="Arial" w:hAnsi="Arial" w:cs="Arial"/>
          <w:rtl/>
        </w:rPr>
        <w:t xml:space="preserve">קצב הספיחה הוא מדד </w:t>
      </w:r>
      <w:proofErr w:type="spellStart"/>
      <w:r w:rsidRPr="000E4508">
        <w:rPr>
          <w:rFonts w:ascii="Arial" w:hAnsi="Arial" w:cs="Arial"/>
          <w:rtl/>
        </w:rPr>
        <w:t>מדוייק</w:t>
      </w:r>
      <w:proofErr w:type="spellEnd"/>
      <w:r w:rsidRPr="000E4508">
        <w:rPr>
          <w:rFonts w:ascii="Arial" w:hAnsi="Arial" w:cs="Arial"/>
          <w:rtl/>
        </w:rPr>
        <w:t xml:space="preserve"> יותר שמאפשר להשוואות בין שלושת </w:t>
      </w:r>
      <w:proofErr w:type="spellStart"/>
      <w:r w:rsidRPr="000E4508">
        <w:rPr>
          <w:rFonts w:ascii="Arial" w:hAnsi="Arial" w:cs="Arial"/>
          <w:rtl/>
        </w:rPr>
        <w:t>הגרפים,כלומר</w:t>
      </w:r>
      <w:proofErr w:type="spellEnd"/>
      <w:r w:rsidRPr="000E4508">
        <w:rPr>
          <w:rFonts w:ascii="Arial" w:hAnsi="Arial" w:cs="Arial"/>
          <w:rtl/>
        </w:rPr>
        <w:t xml:space="preserve"> ככל שהקצב הולך </w:t>
      </w:r>
      <w:proofErr w:type="spellStart"/>
      <w:r w:rsidRPr="000E4508">
        <w:rPr>
          <w:rFonts w:ascii="Arial" w:hAnsi="Arial" w:cs="Arial"/>
          <w:rtl/>
        </w:rPr>
        <w:t>וגדל,יכולת</w:t>
      </w:r>
      <w:proofErr w:type="spellEnd"/>
      <w:r w:rsidRPr="000E4508">
        <w:rPr>
          <w:rFonts w:ascii="Arial" w:hAnsi="Arial" w:cs="Arial"/>
          <w:rtl/>
        </w:rPr>
        <w:t xml:space="preserve"> הספיחה גבוהה יותר.</w:t>
      </w:r>
    </w:p>
    <w:p w:rsidR="00210696" w:rsidRDefault="00210696" w:rsidP="00210696">
      <w:pPr>
        <w:rPr>
          <w:rFonts w:ascii="Arial" w:hAnsi="Arial" w:cs="Arial"/>
          <w:b/>
          <w:bCs/>
          <w:rtl/>
        </w:rPr>
      </w:pPr>
    </w:p>
    <w:p w:rsidR="00210696" w:rsidRPr="00653487" w:rsidRDefault="00210696" w:rsidP="00210696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6.</w:t>
      </w:r>
      <w:r w:rsidRPr="00653487">
        <w:rPr>
          <w:rFonts w:ascii="Arial" w:hAnsi="Arial" w:cs="Arial" w:hint="cs"/>
          <w:b/>
          <w:bCs/>
          <w:rtl/>
        </w:rPr>
        <w:t>שאלות חדשות: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כיצד כמות השתנן שנשפך בבת אחת תשפיע על זמן הספיחה?</w:t>
      </w:r>
    </w:p>
    <w:p w:rsidR="00210696" w:rsidRPr="009359EA" w:rsidRDefault="00210696" w:rsidP="00210696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9359EA">
        <w:rPr>
          <w:rFonts w:ascii="Arial" w:hAnsi="Arial" w:cs="Arial"/>
          <w:b/>
          <w:bCs/>
          <w:sz w:val="32"/>
          <w:szCs w:val="32"/>
          <w:u w:val="single"/>
          <w:rtl/>
        </w:rPr>
        <w:t>לסיכום: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במעבדת הטיטולים בדקנו ולמדנו על </w:t>
      </w:r>
      <w:proofErr w:type="spellStart"/>
      <w:r w:rsidRPr="00374332">
        <w:rPr>
          <w:rFonts w:ascii="Arial" w:hAnsi="Arial" w:cs="Arial"/>
          <w:rtl/>
        </w:rPr>
        <w:t>פולימרים,הקשרים</w:t>
      </w:r>
      <w:proofErr w:type="spellEnd"/>
      <w:r w:rsidRPr="00374332">
        <w:rPr>
          <w:rFonts w:ascii="Arial" w:hAnsi="Arial" w:cs="Arial"/>
          <w:rtl/>
        </w:rPr>
        <w:t xml:space="preserve"> השונים שהם יוצרים וניצול תכונותיהן לתנאי האדם. בעצם מעבדה זו היא ביטוי לנושא הפולימרים הנלמד בכיתה ומעין חזרה על קשרים בין מולקולאריים . 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 xml:space="preserve">ישנה המחשה של שימוש הפולימרים ביום יום ,הטיטולים </w:t>
      </w:r>
      <w:proofErr w:type="spellStart"/>
      <w:r w:rsidRPr="00374332">
        <w:rPr>
          <w:rFonts w:ascii="Arial" w:hAnsi="Arial" w:cs="Arial"/>
          <w:rtl/>
        </w:rPr>
        <w:t>עצמם,וגם</w:t>
      </w:r>
      <w:proofErr w:type="spellEnd"/>
      <w:r w:rsidRPr="00374332">
        <w:rPr>
          <w:rFonts w:ascii="Arial" w:hAnsi="Arial" w:cs="Arial"/>
          <w:rtl/>
        </w:rPr>
        <w:t xml:space="preserve"> המחשה מנקודת מבט תעשייתית לגבי תכונות הטיטולים והפולימר שירכיב </w:t>
      </w:r>
      <w:proofErr w:type="spellStart"/>
      <w:r w:rsidRPr="00374332">
        <w:rPr>
          <w:rFonts w:ascii="Arial" w:hAnsi="Arial" w:cs="Arial"/>
          <w:rtl/>
        </w:rPr>
        <w:t>אותם,כדי</w:t>
      </w:r>
      <w:proofErr w:type="spellEnd"/>
      <w:r w:rsidRPr="00374332">
        <w:rPr>
          <w:rFonts w:ascii="Arial" w:hAnsi="Arial" w:cs="Arial"/>
          <w:rtl/>
        </w:rPr>
        <w:t xml:space="preserve"> שהם ישרתו את תפקידם בדרך הכי טובה .</w:t>
      </w:r>
    </w:p>
    <w:p w:rsidR="00210696" w:rsidRDefault="00210696" w:rsidP="00210696">
      <w:pPr>
        <w:rPr>
          <w:rFonts w:ascii="Arial" w:hAnsi="Arial" w:cs="Arial"/>
          <w:rtl/>
        </w:rPr>
      </w:pPr>
    </w:p>
    <w:p w:rsidR="00210696" w:rsidRPr="009359EA" w:rsidRDefault="00210696" w:rsidP="00210696">
      <w:pPr>
        <w:rPr>
          <w:rFonts w:ascii="Arial" w:hAnsi="Arial" w:cs="Arial"/>
          <w:b/>
          <w:bCs/>
          <w:sz w:val="32"/>
          <w:szCs w:val="32"/>
          <w:rtl/>
        </w:rPr>
      </w:pPr>
      <w:r w:rsidRPr="00374332">
        <w:rPr>
          <w:rFonts w:ascii="Arial" w:hAnsi="Arial" w:cs="Arial"/>
          <w:b/>
          <w:bCs/>
          <w:sz w:val="32"/>
          <w:szCs w:val="32"/>
          <w:rtl/>
        </w:rPr>
        <w:t>ביבליוגרפיה :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  <w:rtl/>
        </w:rPr>
        <w:t>ספר "פולימרים"</w:t>
      </w:r>
    </w:p>
    <w:p w:rsidR="00210696" w:rsidRPr="00374332" w:rsidRDefault="00210696" w:rsidP="00210696">
      <w:pPr>
        <w:rPr>
          <w:rFonts w:ascii="Arial" w:hAnsi="Arial" w:cs="Arial"/>
          <w:rtl/>
        </w:rPr>
      </w:pPr>
      <w:r w:rsidRPr="00374332">
        <w:rPr>
          <w:rFonts w:ascii="Arial" w:hAnsi="Arial" w:cs="Arial"/>
        </w:rPr>
        <w:t>http://he.wikipedia.org/wiki/%D7%97%D7%99%D7%AA%D7%95%D7%9C</w:t>
      </w:r>
    </w:p>
    <w:p w:rsidR="00210696" w:rsidRDefault="00210696" w:rsidP="00210696">
      <w:pPr>
        <w:rPr>
          <w:sz w:val="44"/>
          <w:szCs w:val="44"/>
          <w:rtl/>
        </w:rPr>
      </w:pPr>
    </w:p>
    <w:p w:rsidR="00210696" w:rsidRDefault="00210696" w:rsidP="00210696">
      <w:pPr>
        <w:rPr>
          <w:sz w:val="44"/>
          <w:szCs w:val="44"/>
          <w:rtl/>
        </w:rPr>
      </w:pPr>
    </w:p>
    <w:p w:rsidR="00126930" w:rsidRDefault="00126930"/>
    <w:sectPr w:rsidR="00126930" w:rsidSect="00804D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25E63"/>
    <w:multiLevelType w:val="hybridMultilevel"/>
    <w:tmpl w:val="FFFAC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56FF7"/>
    <w:multiLevelType w:val="hybridMultilevel"/>
    <w:tmpl w:val="98A805E4"/>
    <w:lvl w:ilvl="0" w:tplc="D64C9924">
      <w:start w:val="3"/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96"/>
    <w:rsid w:val="00126930"/>
    <w:rsid w:val="00210696"/>
    <w:rsid w:val="0080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67C9E-EB42-4208-B0DD-69B359AF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696"/>
    <w:pPr>
      <w:bidi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bydepot.co.il/wp-content/uploads/2013/03/Baby-diapers.jpg" TargetMode="External"/><Relationship Id="rId13" Type="http://schemas.openxmlformats.org/officeDocument/2006/relationships/image" Target="media/image6.gif"/><Relationship Id="rId18" Type="http://schemas.openxmlformats.org/officeDocument/2006/relationships/image" Target="http://pslc.ws/macrog/lab/images/lab0401.gif" TargetMode="External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upload.wikimedia.org/wikipedia/commons/2/29/Urea-3D-vdW.png" TargetMode="External"/><Relationship Id="rId7" Type="http://schemas.openxmlformats.org/officeDocument/2006/relationships/image" Target="media/image2.png"/><Relationship Id="rId12" Type="http://schemas.openxmlformats.org/officeDocument/2006/relationships/image" Target="http://www.eng.buffalo.edu/Courses/ce435/Diapers/Image3.gif" TargetMode="External"/><Relationship Id="rId17" Type="http://schemas.openxmlformats.org/officeDocument/2006/relationships/image" Target="media/image8.gif"/><Relationship Id="rId25" Type="http://schemas.openxmlformats.org/officeDocument/2006/relationships/hyperlink" Target="http://upload.wikimedia.org/wikipedia/commons/c/c0/Urea.png" TargetMode="External"/><Relationship Id="rId2" Type="http://schemas.openxmlformats.org/officeDocument/2006/relationships/styles" Target="styles.xml"/><Relationship Id="rId16" Type="http://schemas.openxmlformats.org/officeDocument/2006/relationships/image" Target="http://www.eng.buffalo.edu/Courses/ce435/Diapers/Image3.gif" TargetMode="External"/><Relationship Id="rId20" Type="http://schemas.openxmlformats.org/officeDocument/2006/relationships/chart" Target="charts/chart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vignette1.wikia.nocookie.net/logopedia/images/1/12/Huggieslogo1.jpg/revision/latest?cb=20150918014250" TargetMode="External"/><Relationship Id="rId11" Type="http://schemas.openxmlformats.org/officeDocument/2006/relationships/image" Target="media/image5.gif"/><Relationship Id="rId24" Type="http://schemas.openxmlformats.org/officeDocument/2006/relationships/image" Target="http://upload.wikimedia.org/wikipedia/commons/thumb/2/29/Urea-3D-vdW.png/617px-Urea-3D-vdW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gif"/><Relationship Id="rId23" Type="http://schemas.microsoft.com/office/2007/relationships/hdphoto" Target="media/hdphoto1.wdp"/><Relationship Id="rId28" Type="http://schemas.openxmlformats.org/officeDocument/2006/relationships/chart" Target="charts/chart3.xml"/><Relationship Id="rId10" Type="http://schemas.openxmlformats.org/officeDocument/2006/relationships/image" Target="media/image4.png"/><Relationship Id="rId19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http://pslc.ws/macrog/lab/images/lab0401.gif" TargetMode="External"/><Relationship Id="rId22" Type="http://schemas.openxmlformats.org/officeDocument/2006/relationships/image" Target="media/image9.png"/><Relationship Id="rId27" Type="http://schemas.openxmlformats.org/officeDocument/2006/relationships/image" Target="http://upload.wikimedia.org/wikipedia/commons/thumb/c/c0/Urea.png/800px-Urea.png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זמן ספיחה כפונקציה של נפח מים מזוקקים</a:t>
            </a:r>
          </a:p>
        </c:rich>
      </c:tx>
      <c:layout>
        <c:manualLayout>
          <c:xMode val="edge"/>
          <c:yMode val="edge"/>
          <c:x val="0.21750656167979004"/>
          <c:y val="4.0575585946493534E-2"/>
        </c:manualLayout>
      </c:layout>
      <c:overlay val="0"/>
      <c:spPr>
        <a:noFill/>
        <a:ln w="25378">
          <a:noFill/>
        </a:ln>
      </c:sp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גיליון1!$B$2</c:f>
              <c:strCache>
                <c:ptCount val="1"/>
                <c:pt idx="0">
                  <c:v>5</c:v>
                </c:pt>
              </c:strCache>
            </c:strRef>
          </c:tx>
          <c:spPr>
            <a:ln w="28532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11">
                <a:solidFill>
                  <a:schemeClr val="accent1"/>
                </a:solidFill>
              </a:ln>
              <a:effectLst/>
            </c:spPr>
          </c:marker>
          <c:cat>
            <c:numRef>
              <c:f>גיליון1!$A$3:$A$16</c:f>
              <c:numCache>
                <c:formatCode>General</c:formatCod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</c:numCache>
            </c:numRef>
          </c:cat>
          <c:val>
            <c:numRef>
              <c:f>גיליון1!$B$3:$B$16</c:f>
              <c:numCache>
                <c:formatCode>General</c:formatCode>
                <c:ptCount val="14"/>
                <c:pt idx="0">
                  <c:v>8</c:v>
                </c:pt>
                <c:pt idx="1">
                  <c:v>13</c:v>
                </c:pt>
                <c:pt idx="2">
                  <c:v>16</c:v>
                </c:pt>
                <c:pt idx="3">
                  <c:v>22</c:v>
                </c:pt>
                <c:pt idx="4">
                  <c:v>25</c:v>
                </c:pt>
                <c:pt idx="5">
                  <c:v>30</c:v>
                </c:pt>
                <c:pt idx="6">
                  <c:v>38</c:v>
                </c:pt>
                <c:pt idx="7">
                  <c:v>46</c:v>
                </c:pt>
                <c:pt idx="8">
                  <c:v>55</c:v>
                </c:pt>
                <c:pt idx="9">
                  <c:v>67</c:v>
                </c:pt>
                <c:pt idx="10">
                  <c:v>79</c:v>
                </c:pt>
                <c:pt idx="11">
                  <c:v>87</c:v>
                </c:pt>
                <c:pt idx="12">
                  <c:v>96</c:v>
                </c:pt>
                <c:pt idx="13">
                  <c:v>110</c:v>
                </c:pt>
              </c:numCache>
            </c:numRef>
          </c:val>
          <c:smooth val="0"/>
        </c:ser>
        <c:ser>
          <c:idx val="1"/>
          <c:order val="1"/>
          <c:spPr>
            <a:ln w="28532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11">
                <a:solidFill>
                  <a:schemeClr val="accent2"/>
                </a:solidFill>
              </a:ln>
              <a:effectLst/>
            </c:spPr>
          </c:marker>
          <c:cat>
            <c:numRef>
              <c:f>גיליון1!$A$3:$A$16</c:f>
              <c:numCache>
                <c:formatCode>General</c:formatCod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</c:numCache>
            </c:numRef>
          </c:cat>
          <c:val>
            <c:numRef>
              <c:f>גיליון1!$C$3:$C$16</c:f>
              <c:numCache>
                <c:formatCode>General</c:formatCode>
                <c:ptCount val="14"/>
              </c:numCache>
            </c:numRef>
          </c:val>
          <c:smooth val="0"/>
        </c:ser>
        <c:ser>
          <c:idx val="2"/>
          <c:order val="2"/>
          <c:spPr>
            <a:ln w="28532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11">
                <a:solidFill>
                  <a:schemeClr val="accent3"/>
                </a:solidFill>
              </a:ln>
              <a:effectLst/>
            </c:spPr>
          </c:marker>
          <c:cat>
            <c:numRef>
              <c:f>גיליון1!$A$3:$A$16</c:f>
              <c:numCache>
                <c:formatCode>General</c:formatCod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</c:numCache>
            </c:numRef>
          </c:cat>
          <c:val>
            <c:numRef>
              <c:f>גיליון1!$D$3:$D$16</c:f>
              <c:numCache>
                <c:formatCode>General</c:formatCode>
                <c:ptCount val="1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1273800"/>
        <c:axId val="451279288"/>
      </c:lineChart>
      <c:catAx>
        <c:axId val="451273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94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נפח של מים מזוקקים (במ"ל)</a:t>
                </a:r>
              </a:p>
            </c:rich>
          </c:tx>
          <c:overlay val="0"/>
          <c:spPr>
            <a:noFill/>
            <a:ln w="25378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1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451279288"/>
        <c:crosses val="autoZero"/>
        <c:auto val="1"/>
        <c:lblAlgn val="ctr"/>
        <c:lblOffset val="100"/>
        <c:noMultiLvlLbl val="0"/>
      </c:catAx>
      <c:valAx>
        <c:axId val="451279288"/>
        <c:scaling>
          <c:orientation val="minMax"/>
        </c:scaling>
        <c:delete val="0"/>
        <c:axPos val="l"/>
        <c:majorGridlines>
          <c:spPr>
            <a:ln w="951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94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זמן ספיחה (שניות)</a:t>
                </a:r>
              </a:p>
            </c:rich>
          </c:tx>
          <c:overlay val="0"/>
          <c:spPr>
            <a:noFill/>
            <a:ln w="25378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451273800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zero"/>
    <c:showDLblsOverMax val="0"/>
  </c:chart>
  <c:spPr>
    <a:solidFill>
      <a:schemeClr val="bg1"/>
    </a:solidFill>
    <a:ln w="951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זמן</a:t>
            </a:r>
            <a:r>
              <a:rPr lang="he-IL" baseline="0"/>
              <a:t> ספיחה כפונקציה של נפח מי ים</a:t>
            </a:r>
            <a:endParaRPr lang="he-IL"/>
          </a:p>
        </c:rich>
      </c:tx>
      <c:layout>
        <c:manualLayout>
          <c:xMode val="edge"/>
          <c:yMode val="edge"/>
          <c:x val="0.22217256874304325"/>
          <c:y val="3.96395450568678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גיליון1!$B$2</c:f>
              <c:strCache>
                <c:ptCount val="1"/>
                <c:pt idx="0">
                  <c:v>40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גיליון1!$A$3:$A$4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גיליון1!$B$3:$B$4</c:f>
              <c:numCache>
                <c:formatCode>General</c:formatCode>
                <c:ptCount val="2"/>
                <c:pt idx="0">
                  <c:v>40</c:v>
                </c:pt>
                <c:pt idx="1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8637880"/>
        <c:axId val="689165288"/>
      </c:lineChart>
      <c:catAx>
        <c:axId val="458637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נפח של מים מזוקקים (במ"ל)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rgbClr val="000000"/>
                  </a:solidFill>
                  <a:latin typeface="Arial"/>
                  <a:ea typeface="Arial"/>
                  <a:cs typeface="Arial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689165288"/>
        <c:crosses val="autoZero"/>
        <c:auto val="1"/>
        <c:lblAlgn val="ctr"/>
        <c:lblOffset val="100"/>
        <c:noMultiLvlLbl val="0"/>
      </c:catAx>
      <c:valAx>
        <c:axId val="68916528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he-IL" sz="12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זמן ספיחה (שניות</a:t>
                </a:r>
                <a:r>
                  <a:rPr lang="he-IL" sz="10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4586378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zero"/>
    <c:showDLblsOverMax val="0"/>
  </c:chart>
  <c:spPr>
    <a:noFill/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e-IL" b="1"/>
              <a:t>זמן</a:t>
            </a:r>
            <a:r>
              <a:rPr lang="he-IL" b="1" baseline="0"/>
              <a:t> הספיחה כפונקציה של ריכוז השתנן</a:t>
            </a:r>
            <a:endParaRPr lang="en-US" b="1"/>
          </a:p>
        </c:rich>
      </c:tx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Sheet1!$A$2:$A$5</c:f>
              <c:numCache>
                <c:formatCode>General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2</c:v>
                </c:pt>
                <c:pt idx="3">
                  <c:v>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30</c:v>
                </c:pt>
                <c:pt idx="1">
                  <c:v>35</c:v>
                </c:pt>
                <c:pt idx="2">
                  <c:v>44</c:v>
                </c:pt>
                <c:pt idx="3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9164896"/>
        <c:axId val="448285432"/>
      </c:lineChart>
      <c:catAx>
        <c:axId val="689164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he-IL" sz="1050" b="1" i="0" u="none" strike="noStrike" baseline="0">
                    <a:solidFill>
                      <a:srgbClr val="333333"/>
                    </a:solidFill>
                    <a:latin typeface="Arial"/>
                    <a:cs typeface="Arial"/>
                  </a:rPr>
                  <a:t>ריכוז</a:t>
                </a:r>
                <a:r>
                  <a:rPr lang="he-IL" sz="1050" b="0" i="0" u="none" strike="noStrike" baseline="0">
                    <a:solidFill>
                      <a:srgbClr val="333333"/>
                    </a:solidFill>
                    <a:latin typeface="Arial"/>
                    <a:cs typeface="Arial"/>
                  </a:rPr>
                  <a:t> </a:t>
                </a:r>
                <a:r>
                  <a:rPr lang="he-IL" sz="1050" b="1" i="0" u="none" strike="noStrike" baseline="0">
                    <a:solidFill>
                      <a:srgbClr val="333333"/>
                    </a:solidFill>
                    <a:latin typeface="Arial"/>
                    <a:cs typeface="Arial"/>
                  </a:rPr>
                  <a:t>השתנן (</a:t>
                </a:r>
                <a:r>
                  <a:rPr lang="he-IL" sz="1050" b="1" i="0" u="none" strike="noStrike" baseline="0">
                    <a:solidFill>
                      <a:srgbClr val="333333"/>
                    </a:solidFill>
                    <a:latin typeface="Calibri"/>
                    <a:cs typeface="Arial"/>
                  </a:rPr>
                  <a:t>M</a:t>
                </a:r>
                <a:r>
                  <a:rPr lang="he-IL" sz="1000" b="1" i="0" u="none" strike="noStrike" baseline="0">
                    <a:solidFill>
                      <a:srgbClr val="333333"/>
                    </a:solidFill>
                    <a:latin typeface="Arial"/>
                    <a:cs typeface="Arial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4021118959394781"/>
              <c:y val="0.88821413297778673"/>
            </c:manualLayout>
          </c:layout>
          <c:overlay val="0"/>
          <c:spPr>
            <a:noFill/>
            <a:ln w="25400"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448285432"/>
        <c:crosses val="autoZero"/>
        <c:auto val="1"/>
        <c:lblAlgn val="ctr"/>
        <c:lblOffset val="100"/>
        <c:noMultiLvlLbl val="0"/>
      </c:catAx>
      <c:valAx>
        <c:axId val="448285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זמן הספיחה (שניות)</a:t>
                </a:r>
              </a:p>
            </c:rich>
          </c:tx>
          <c:overlay val="0"/>
          <c:spPr>
            <a:noFill/>
            <a:ln w="25400"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rgbClr val="333333"/>
                  </a:solidFill>
                  <a:latin typeface="Arial"/>
                  <a:ea typeface="Arial"/>
                  <a:cs typeface="Arial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68916489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3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1866</Words>
  <Characters>9331</Characters>
  <Application>Microsoft Office Word</Application>
  <DocSecurity>0</DocSecurity>
  <Lines>77</Lines>
  <Paragraphs>22</Paragraphs>
  <ScaleCrop>false</ScaleCrop>
  <Company/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צדיק</dc:creator>
  <cp:keywords/>
  <dc:description/>
  <cp:lastModifiedBy>צדיק</cp:lastModifiedBy>
  <cp:revision>1</cp:revision>
  <dcterms:created xsi:type="dcterms:W3CDTF">2017-02-28T18:58:00Z</dcterms:created>
  <dcterms:modified xsi:type="dcterms:W3CDTF">2017-02-28T18:59:00Z</dcterms:modified>
</cp:coreProperties>
</file>